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61F26" w14:textId="2F22D296" w:rsidR="00165017" w:rsidRPr="005548B7" w:rsidRDefault="00597A3C" w:rsidP="003211AA">
      <w:pPr>
        <w:pStyle w:val="Pa80"/>
        <w:spacing w:after="160" w:line="280" w:lineRule="atLeast"/>
        <w:jc w:val="center"/>
        <w:rPr>
          <w:rFonts w:ascii="Arial Narrow" w:hAnsi="Arial Narrow"/>
          <w:b/>
          <w:noProof/>
          <w:color w:val="221E1F"/>
          <w:sz w:val="24"/>
          <w:lang w:val="it-IT"/>
        </w:rPr>
      </w:pPr>
      <w:r w:rsidRPr="001E786C">
        <w:rPr>
          <w:rFonts w:ascii="Arial Narrow" w:hAnsi="Arial Narrow"/>
          <w:b/>
          <w:noProof/>
          <w:color w:val="221E1F"/>
          <w:sz w:val="24"/>
          <w:lang w:val="it-IT"/>
        </w:rPr>
        <mc:AlternateContent>
          <mc:Choice Requires="wps">
            <w:drawing>
              <wp:anchor distT="45720" distB="45720" distL="114300" distR="114300" simplePos="0" relativeHeight="251659264" behindDoc="1" locked="0" layoutInCell="1" allowOverlap="1" wp14:anchorId="00D3BDFB" wp14:editId="7B3A66FF">
                <wp:simplePos x="0" y="0"/>
                <wp:positionH relativeFrom="column">
                  <wp:posOffset>66675</wp:posOffset>
                </wp:positionH>
                <wp:positionV relativeFrom="paragraph">
                  <wp:posOffset>232410</wp:posOffset>
                </wp:positionV>
                <wp:extent cx="6103620" cy="2718435"/>
                <wp:effectExtent l="0" t="0" r="0" b="571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2718435"/>
                        </a:xfrm>
                        <a:prstGeom prst="rect">
                          <a:avLst/>
                        </a:prstGeom>
                        <a:solidFill>
                          <a:srgbClr val="FF0000"/>
                        </a:solidFill>
                        <a:ln w="9525">
                          <a:noFill/>
                          <a:miter lim="800000"/>
                          <a:headEnd/>
                          <a:tailEnd/>
                        </a:ln>
                      </wps:spPr>
                      <wps:txbx>
                        <w:txbxContent>
                          <w:p w14:paraId="2C4CD76C" w14:textId="1BDF213A" w:rsidR="00BC184F" w:rsidRPr="00597A3C" w:rsidRDefault="009B35A6" w:rsidP="009B35A6">
                            <w:pPr>
                              <w:pStyle w:val="Pa80"/>
                              <w:shd w:val="clear" w:color="auto" w:fill="FF0000"/>
                              <w:spacing w:after="160" w:line="280" w:lineRule="atLeast"/>
                              <w:rPr>
                                <w:rFonts w:ascii="Arial Narrow" w:hAnsi="Arial Narrow"/>
                                <w:b/>
                                <w:noProof/>
                                <w:color w:val="FFFFFF" w:themeColor="background1"/>
                                <w:sz w:val="24"/>
                                <w:lang w:val="it-IT"/>
                              </w:rPr>
                            </w:pPr>
                            <w:r>
                              <w:rPr>
                                <w:rFonts w:ascii="Arial Narrow" w:hAnsi="Arial Narrow"/>
                                <w:b/>
                                <w:noProof/>
                                <w:color w:val="FFFFFF" w:themeColor="background1"/>
                                <w:sz w:val="24"/>
                                <w:lang w:val="it-IT"/>
                              </w:rPr>
                              <w:t xml:space="preserve">   </w:t>
                            </w:r>
                          </w:p>
                          <w:p w14:paraId="1CE07A19" w14:textId="1517FBC4" w:rsidR="00BC184F" w:rsidRPr="00597A3C" w:rsidRDefault="00BC184F" w:rsidP="00597A3C">
                            <w:pPr>
                              <w:pStyle w:val="Pa80"/>
                              <w:shd w:val="clear" w:color="auto" w:fill="FF0000"/>
                              <w:spacing w:after="160" w:line="280" w:lineRule="atLeast"/>
                              <w:jc w:val="center"/>
                              <w:rPr>
                                <w:rFonts w:ascii="Arial Narrow" w:hAnsi="Arial Narrow"/>
                                <w:b/>
                                <w:color w:val="FFFFFF" w:themeColor="background1"/>
                                <w:sz w:val="28"/>
                                <w:lang w:val="it-IT"/>
                              </w:rPr>
                            </w:pPr>
                            <w:r w:rsidRPr="00597A3C">
                              <w:rPr>
                                <w:rFonts w:ascii="Arial Narrow" w:hAnsi="Arial Narrow"/>
                                <w:b/>
                                <w:noProof/>
                                <w:color w:val="FFFFFF" w:themeColor="background1"/>
                                <w:sz w:val="28"/>
                                <w:lang w:val="it-IT"/>
                              </w:rPr>
                              <w:t>MANUALE DELLE PROCEDURE DI CONTROLLO DELLA QUALITÀ</w:t>
                            </w:r>
                            <w:r w:rsidRPr="00597A3C">
                              <w:rPr>
                                <w:rFonts w:ascii="Arial Narrow" w:hAnsi="Arial Narrow"/>
                                <w:b/>
                                <w:color w:val="FFFFFF" w:themeColor="background1"/>
                                <w:sz w:val="28"/>
                                <w:lang w:val="it-IT"/>
                              </w:rPr>
                              <w:t xml:space="preserve"> </w:t>
                            </w:r>
                            <w:r w:rsidR="009B35A6">
                              <w:rPr>
                                <w:rFonts w:ascii="Arial Narrow" w:hAnsi="Arial Narrow"/>
                                <w:b/>
                                <w:color w:val="FFFFFF" w:themeColor="background1"/>
                                <w:sz w:val="28"/>
                                <w:lang w:val="it-IT"/>
                              </w:rPr>
                              <w:t xml:space="preserve">   </w:t>
                            </w:r>
                          </w:p>
                          <w:p w14:paraId="6AB8C60E" w14:textId="4EFD3B8C" w:rsidR="00BC184F" w:rsidRPr="00597A3C" w:rsidRDefault="00BC184F" w:rsidP="00597A3C">
                            <w:pPr>
                              <w:pStyle w:val="Pa80"/>
                              <w:shd w:val="clear" w:color="auto" w:fill="FF0000"/>
                              <w:spacing w:after="160" w:line="280" w:lineRule="atLeast"/>
                              <w:jc w:val="center"/>
                              <w:rPr>
                                <w:rFonts w:ascii="Arial Narrow" w:hAnsi="Arial Narrow"/>
                                <w:b/>
                                <w:color w:val="FFFFFF" w:themeColor="background1"/>
                                <w:sz w:val="28"/>
                                <w:lang w:val="it-IT"/>
                              </w:rPr>
                            </w:pPr>
                            <w:r w:rsidRPr="00597A3C">
                              <w:rPr>
                                <w:rFonts w:ascii="Arial Narrow" w:hAnsi="Arial Narrow"/>
                                <w:b/>
                                <w:color w:val="FFFFFF" w:themeColor="background1"/>
                                <w:sz w:val="28"/>
                                <w:lang w:val="it-IT"/>
                              </w:rPr>
                              <w:t>PER IL</w:t>
                            </w:r>
                            <w:r w:rsidRPr="00597A3C">
                              <w:rPr>
                                <w:rFonts w:ascii="Arial Narrow" w:hAnsi="Arial Narrow"/>
                                <w:b/>
                                <w:noProof/>
                                <w:color w:val="FFFFFF" w:themeColor="background1"/>
                                <w:sz w:val="28"/>
                                <w:lang w:val="it-IT"/>
                              </w:rPr>
                              <w:t xml:space="preserve"> SINDACO-REVISORE</w:t>
                            </w:r>
                            <w:r w:rsidR="009B35A6">
                              <w:rPr>
                                <w:rFonts w:ascii="Arial Narrow" w:hAnsi="Arial Narrow"/>
                                <w:b/>
                                <w:noProof/>
                                <w:color w:val="FFFFFF" w:themeColor="background1"/>
                                <w:sz w:val="28"/>
                                <w:lang w:val="it-IT"/>
                              </w:rPr>
                              <w:t xml:space="preserve">       </w:t>
                            </w:r>
                          </w:p>
                          <w:p w14:paraId="3D2C0E73" w14:textId="4F5B2518" w:rsidR="00BC184F" w:rsidRPr="00597A3C" w:rsidRDefault="009B35A6" w:rsidP="00597A3C">
                            <w:pPr>
                              <w:pStyle w:val="Pa80"/>
                              <w:shd w:val="clear" w:color="auto" w:fill="FF0000"/>
                              <w:spacing w:after="160" w:line="280" w:lineRule="atLeast"/>
                              <w:jc w:val="center"/>
                              <w:rPr>
                                <w:rFonts w:ascii="Arial Narrow" w:hAnsi="Arial Narrow"/>
                                <w:b/>
                                <w:noProof/>
                                <w:color w:val="FFFFFF" w:themeColor="background1"/>
                                <w:sz w:val="28"/>
                                <w:lang w:val="it-IT"/>
                              </w:rPr>
                            </w:pPr>
                            <w:r>
                              <w:rPr>
                                <w:rFonts w:ascii="Arial Narrow" w:hAnsi="Arial Narrow"/>
                                <w:b/>
                                <w:noProof/>
                                <w:color w:val="FFFFFF" w:themeColor="background1"/>
                                <w:sz w:val="28"/>
                                <w:lang w:val="it-IT"/>
                              </w:rPr>
                              <w:t xml:space="preserve">      </w:t>
                            </w:r>
                          </w:p>
                          <w:p w14:paraId="443051CB" w14:textId="77777777" w:rsidR="00B66614" w:rsidRDefault="00BC184F" w:rsidP="00597A3C">
                            <w:pPr>
                              <w:pStyle w:val="Pa80"/>
                              <w:shd w:val="clear" w:color="auto" w:fill="FF0000"/>
                              <w:spacing w:after="160" w:line="280" w:lineRule="atLeast"/>
                              <w:jc w:val="center"/>
                              <w:rPr>
                                <w:rFonts w:ascii="Arial Narrow" w:hAnsi="Arial Narrow"/>
                                <w:b/>
                                <w:noProof/>
                                <w:color w:val="FFFFFF" w:themeColor="background1"/>
                                <w:sz w:val="28"/>
                                <w:lang w:val="it-IT"/>
                              </w:rPr>
                            </w:pPr>
                            <w:r w:rsidRPr="00597A3C">
                              <w:rPr>
                                <w:rFonts w:ascii="Arial Narrow" w:hAnsi="Arial Narrow"/>
                                <w:b/>
                                <w:noProof/>
                                <w:color w:val="FFFFFF" w:themeColor="background1"/>
                                <w:sz w:val="28"/>
                                <w:lang w:val="it-IT"/>
                              </w:rPr>
                              <w:t>MODELLO PREDISPOSTO SECONDO LE INDICAZIONI DEL CONSIGLIO NAZIONALE DEI DOTTORI COMMERCIALISTI E DEGLI ESPERTI CONTABILI CONTENUTE NEL DOCUMENTO “</w:t>
                            </w:r>
                            <w:r w:rsidRPr="00597A3C">
                              <w:rPr>
                                <w:rFonts w:ascii="Arial Narrow" w:hAnsi="Arial Narrow"/>
                                <w:b/>
                                <w:i/>
                                <w:noProof/>
                                <w:color w:val="FFFFFF" w:themeColor="background1"/>
                                <w:sz w:val="28"/>
                                <w:lang w:val="it-IT"/>
                              </w:rPr>
                              <w:t>APPROCCIO METODOLOGICO ALLA REVISIONE LEGALE AFFIDATA AL COLLEGIO SINDACALE NELLE IMPRESE DI MINORI DIMENSIONI</w:t>
                            </w:r>
                            <w:r w:rsidR="00B66614">
                              <w:rPr>
                                <w:rFonts w:ascii="Arial Narrow" w:hAnsi="Arial Narrow"/>
                                <w:b/>
                                <w:noProof/>
                                <w:color w:val="FFFFFF" w:themeColor="background1"/>
                                <w:sz w:val="28"/>
                                <w:lang w:val="it-IT"/>
                              </w:rPr>
                              <w:t>”</w:t>
                            </w:r>
                          </w:p>
                          <w:p w14:paraId="5E3323D3" w14:textId="492C8591" w:rsidR="00BC184F" w:rsidRPr="00597A3C" w:rsidRDefault="00BC184F" w:rsidP="00597A3C">
                            <w:pPr>
                              <w:pStyle w:val="Pa80"/>
                              <w:shd w:val="clear" w:color="auto" w:fill="FF0000"/>
                              <w:spacing w:after="160" w:line="280" w:lineRule="atLeast"/>
                              <w:jc w:val="center"/>
                              <w:rPr>
                                <w:rFonts w:ascii="Arial Narrow" w:hAnsi="Arial Narrow"/>
                                <w:color w:val="FFFFFF" w:themeColor="background1"/>
                                <w:sz w:val="28"/>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0D3BDFB" id="_x0000_t202" coordsize="21600,21600" o:spt="202" path="m,l,21600r21600,l21600,xe">
                <v:stroke joinstyle="miter"/>
                <v:path gradientshapeok="t" o:connecttype="rect"/>
              </v:shapetype>
              <v:shape id="Casella di testo 2" o:spid="_x0000_s1026" type="#_x0000_t202" style="position:absolute;left:0;text-align:left;margin-left:5.25pt;margin-top:18.3pt;width:480.6pt;height:214.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" fillcolor="red" stroked="f">
                <v:textbox>
                  <w:txbxContent>
                    <w:p w14:paraId="2C4CD76C" w14:textId="1BDF213A" w:rsidR="00BC184F" w:rsidRPr="00597A3C" w:rsidRDefault="009B35A6" w:rsidP="009B35A6">
                      <w:pPr>
                        <w:pStyle w:val="Pa80"/>
                        <w:shd w:val="clear" w:color="auto" w:fill="FF0000"/>
                        <w:spacing w:after="160" w:line="280" w:lineRule="atLeast"/>
                        <w:rPr>
                          <w:rFonts w:ascii="Arial Narrow" w:hAnsi="Arial Narrow"/>
                          <w:b/>
                          <w:noProof/>
                          <w:color w:val="FFFFFF" w:themeColor="background1"/>
                          <w:sz w:val="24"/>
                          <w:lang w:val="it-IT"/>
                        </w:rPr>
                      </w:pPr>
                      <w:r>
                        <w:rPr>
                          <w:rFonts w:ascii="Arial Narrow" w:hAnsi="Arial Narrow"/>
                          <w:b/>
                          <w:noProof/>
                          <w:color w:val="FFFFFF" w:themeColor="background1"/>
                          <w:sz w:val="24"/>
                          <w:lang w:val="it-IT"/>
                        </w:rPr>
                        <w:t xml:space="preserve">   </w:t>
                      </w:r>
                    </w:p>
                    <w:p w14:paraId="1CE07A19" w14:textId="1517FBC4" w:rsidR="00BC184F" w:rsidRPr="00597A3C" w:rsidRDefault="00BC184F" w:rsidP="00597A3C">
                      <w:pPr>
                        <w:pStyle w:val="Pa80"/>
                        <w:shd w:val="clear" w:color="auto" w:fill="FF0000"/>
                        <w:spacing w:after="160" w:line="280" w:lineRule="atLeast"/>
                        <w:jc w:val="center"/>
                        <w:rPr>
                          <w:rFonts w:ascii="Arial Narrow" w:hAnsi="Arial Narrow"/>
                          <w:b/>
                          <w:color w:val="FFFFFF" w:themeColor="background1"/>
                          <w:sz w:val="28"/>
                          <w:lang w:val="it-IT"/>
                        </w:rPr>
                      </w:pPr>
                      <w:r w:rsidRPr="00597A3C">
                        <w:rPr>
                          <w:rFonts w:ascii="Arial Narrow" w:hAnsi="Arial Narrow"/>
                          <w:b/>
                          <w:noProof/>
                          <w:color w:val="FFFFFF" w:themeColor="background1"/>
                          <w:sz w:val="28"/>
                          <w:lang w:val="it-IT"/>
                        </w:rPr>
                        <w:t>MANUALE DELLE PROCEDURE DI CONTROLLO DELLA QUALITÀ</w:t>
                      </w:r>
                      <w:r w:rsidRPr="00597A3C">
                        <w:rPr>
                          <w:rFonts w:ascii="Arial Narrow" w:hAnsi="Arial Narrow"/>
                          <w:b/>
                          <w:color w:val="FFFFFF" w:themeColor="background1"/>
                          <w:sz w:val="28"/>
                          <w:lang w:val="it-IT"/>
                        </w:rPr>
                        <w:t xml:space="preserve"> </w:t>
                      </w:r>
                      <w:r w:rsidR="009B35A6">
                        <w:rPr>
                          <w:rFonts w:ascii="Arial Narrow" w:hAnsi="Arial Narrow"/>
                          <w:b/>
                          <w:color w:val="FFFFFF" w:themeColor="background1"/>
                          <w:sz w:val="28"/>
                          <w:lang w:val="it-IT"/>
                        </w:rPr>
                        <w:t xml:space="preserve">   </w:t>
                      </w:r>
                    </w:p>
                    <w:p w14:paraId="6AB8C60E" w14:textId="4EFD3B8C" w:rsidR="00BC184F" w:rsidRPr="00597A3C" w:rsidRDefault="00BC184F" w:rsidP="00597A3C">
                      <w:pPr>
                        <w:pStyle w:val="Pa80"/>
                        <w:shd w:val="clear" w:color="auto" w:fill="FF0000"/>
                        <w:spacing w:after="160" w:line="280" w:lineRule="atLeast"/>
                        <w:jc w:val="center"/>
                        <w:rPr>
                          <w:rFonts w:ascii="Arial Narrow" w:hAnsi="Arial Narrow"/>
                          <w:b/>
                          <w:color w:val="FFFFFF" w:themeColor="background1"/>
                          <w:sz w:val="28"/>
                          <w:lang w:val="it-IT"/>
                        </w:rPr>
                      </w:pPr>
                      <w:r w:rsidRPr="00597A3C">
                        <w:rPr>
                          <w:rFonts w:ascii="Arial Narrow" w:hAnsi="Arial Narrow"/>
                          <w:b/>
                          <w:color w:val="FFFFFF" w:themeColor="background1"/>
                          <w:sz w:val="28"/>
                          <w:lang w:val="it-IT"/>
                        </w:rPr>
                        <w:t>PER IL</w:t>
                      </w:r>
                      <w:r w:rsidRPr="00597A3C">
                        <w:rPr>
                          <w:rFonts w:ascii="Arial Narrow" w:hAnsi="Arial Narrow"/>
                          <w:b/>
                          <w:noProof/>
                          <w:color w:val="FFFFFF" w:themeColor="background1"/>
                          <w:sz w:val="28"/>
                          <w:lang w:val="it-IT"/>
                        </w:rPr>
                        <w:t xml:space="preserve"> SINDACO-REVISORE</w:t>
                      </w:r>
                      <w:r w:rsidR="009B35A6">
                        <w:rPr>
                          <w:rFonts w:ascii="Arial Narrow" w:hAnsi="Arial Narrow"/>
                          <w:b/>
                          <w:noProof/>
                          <w:color w:val="FFFFFF" w:themeColor="background1"/>
                          <w:sz w:val="28"/>
                          <w:lang w:val="it-IT"/>
                        </w:rPr>
                        <w:t xml:space="preserve">       </w:t>
                      </w:r>
                    </w:p>
                    <w:p w14:paraId="3D2C0E73" w14:textId="4F5B2518" w:rsidR="00BC184F" w:rsidRPr="00597A3C" w:rsidRDefault="009B35A6" w:rsidP="00597A3C">
                      <w:pPr>
                        <w:pStyle w:val="Pa80"/>
                        <w:shd w:val="clear" w:color="auto" w:fill="FF0000"/>
                        <w:spacing w:after="160" w:line="280" w:lineRule="atLeast"/>
                        <w:jc w:val="center"/>
                        <w:rPr>
                          <w:rFonts w:ascii="Arial Narrow" w:hAnsi="Arial Narrow"/>
                          <w:b/>
                          <w:noProof/>
                          <w:color w:val="FFFFFF" w:themeColor="background1"/>
                          <w:sz w:val="28"/>
                          <w:lang w:val="it-IT"/>
                        </w:rPr>
                      </w:pPr>
                      <w:r>
                        <w:rPr>
                          <w:rFonts w:ascii="Arial Narrow" w:hAnsi="Arial Narrow"/>
                          <w:b/>
                          <w:noProof/>
                          <w:color w:val="FFFFFF" w:themeColor="background1"/>
                          <w:sz w:val="28"/>
                          <w:lang w:val="it-IT"/>
                        </w:rPr>
                        <w:t xml:space="preserve">      </w:t>
                      </w:r>
                    </w:p>
                    <w:p w14:paraId="443051CB" w14:textId="77777777" w:rsidR="00B66614" w:rsidRDefault="00BC184F" w:rsidP="00597A3C">
                      <w:pPr>
                        <w:pStyle w:val="Pa80"/>
                        <w:shd w:val="clear" w:color="auto" w:fill="FF0000"/>
                        <w:spacing w:after="160" w:line="280" w:lineRule="atLeast"/>
                        <w:jc w:val="center"/>
                        <w:rPr>
                          <w:rFonts w:ascii="Arial Narrow" w:hAnsi="Arial Narrow"/>
                          <w:b/>
                          <w:noProof/>
                          <w:color w:val="FFFFFF" w:themeColor="background1"/>
                          <w:sz w:val="28"/>
                          <w:lang w:val="it-IT"/>
                        </w:rPr>
                      </w:pPr>
                      <w:r w:rsidRPr="00597A3C">
                        <w:rPr>
                          <w:rFonts w:ascii="Arial Narrow" w:hAnsi="Arial Narrow"/>
                          <w:b/>
                          <w:noProof/>
                          <w:color w:val="FFFFFF" w:themeColor="background1"/>
                          <w:sz w:val="28"/>
                          <w:lang w:val="it-IT"/>
                        </w:rPr>
                        <w:t>MODELLO PREDISPOSTO SECONDO LE INDICAZIONI DEL CONSIGLIO NAZIONALE DEI DOTTORI COMMERCIALISTI E DEGLI ESPERTI CONTABILI CONTENUTE NEL DOCUMENTO “</w:t>
                      </w:r>
                      <w:r w:rsidRPr="00597A3C">
                        <w:rPr>
                          <w:rFonts w:ascii="Arial Narrow" w:hAnsi="Arial Narrow"/>
                          <w:b/>
                          <w:i/>
                          <w:noProof/>
                          <w:color w:val="FFFFFF" w:themeColor="background1"/>
                          <w:sz w:val="28"/>
                          <w:lang w:val="it-IT"/>
                        </w:rPr>
                        <w:t>APPROCCIO METODOLOGICO ALLA REVISIONE LEGALE AFFIDATA AL COLLEGIO SINDACALE NELLE IMPRESE DI MINORI DIMENSIONI</w:t>
                      </w:r>
                      <w:r w:rsidR="00B66614">
                        <w:rPr>
                          <w:rFonts w:ascii="Arial Narrow" w:hAnsi="Arial Narrow"/>
                          <w:b/>
                          <w:noProof/>
                          <w:color w:val="FFFFFF" w:themeColor="background1"/>
                          <w:sz w:val="28"/>
                          <w:lang w:val="it-IT"/>
                        </w:rPr>
                        <w:t>”</w:t>
                      </w:r>
                    </w:p>
                    <w:p w14:paraId="5E3323D3" w14:textId="492C8591" w:rsidR="00BC184F" w:rsidRPr="00597A3C" w:rsidRDefault="00BC184F" w:rsidP="00597A3C">
                      <w:pPr>
                        <w:pStyle w:val="Pa80"/>
                        <w:shd w:val="clear" w:color="auto" w:fill="FF0000"/>
                        <w:spacing w:after="160" w:line="280" w:lineRule="atLeast"/>
                        <w:jc w:val="center"/>
                        <w:rPr>
                          <w:rFonts w:ascii="Arial Narrow" w:hAnsi="Arial Narrow"/>
                          <w:color w:val="FFFFFF" w:themeColor="background1"/>
                          <w:sz w:val="28"/>
                          <w:lang w:val="it-IT"/>
                        </w:rPr>
                      </w:pPr>
                    </w:p>
                  </w:txbxContent>
                </v:textbox>
              </v:shape>
            </w:pict>
          </mc:Fallback>
        </mc:AlternateContent>
      </w:r>
    </w:p>
    <w:p w14:paraId="3900117D" w14:textId="3B1BA8AD" w:rsidR="00165017" w:rsidRPr="005548B7" w:rsidRDefault="00165017" w:rsidP="003211AA">
      <w:pPr>
        <w:pStyle w:val="Pa80"/>
        <w:spacing w:after="160" w:line="280" w:lineRule="atLeast"/>
        <w:jc w:val="center"/>
        <w:rPr>
          <w:rFonts w:ascii="Arial Narrow" w:hAnsi="Arial Narrow"/>
          <w:b/>
          <w:noProof/>
          <w:color w:val="221E1F"/>
          <w:sz w:val="24"/>
          <w:lang w:val="it-IT"/>
        </w:rPr>
      </w:pPr>
    </w:p>
    <w:p w14:paraId="31AAC202" w14:textId="1B2A2104" w:rsidR="00165017" w:rsidRPr="005548B7" w:rsidRDefault="00165017" w:rsidP="003211AA">
      <w:pPr>
        <w:pStyle w:val="Pa80"/>
        <w:spacing w:after="160" w:line="280" w:lineRule="atLeast"/>
        <w:jc w:val="center"/>
        <w:rPr>
          <w:rFonts w:ascii="Arial Narrow" w:hAnsi="Arial Narrow"/>
          <w:b/>
          <w:noProof/>
          <w:color w:val="221E1F"/>
          <w:sz w:val="24"/>
          <w:lang w:val="it-IT"/>
        </w:rPr>
      </w:pPr>
    </w:p>
    <w:p w14:paraId="4044A840" w14:textId="504BF87F" w:rsidR="00165017" w:rsidRPr="005548B7" w:rsidRDefault="00165017" w:rsidP="003211AA">
      <w:pPr>
        <w:pStyle w:val="Pa80"/>
        <w:spacing w:after="160" w:line="280" w:lineRule="atLeast"/>
        <w:jc w:val="center"/>
        <w:rPr>
          <w:rFonts w:ascii="Arial Narrow" w:hAnsi="Arial Narrow"/>
          <w:b/>
          <w:noProof/>
          <w:color w:val="221E1F"/>
          <w:sz w:val="24"/>
          <w:lang w:val="it-IT"/>
        </w:rPr>
      </w:pPr>
    </w:p>
    <w:p w14:paraId="423D5551" w14:textId="77777777" w:rsidR="003211AA" w:rsidRPr="00074C7F" w:rsidRDefault="003211AA" w:rsidP="003211AA">
      <w:pPr>
        <w:pStyle w:val="Pa1"/>
        <w:jc w:val="both"/>
        <w:rPr>
          <w:rFonts w:ascii="Arial Narrow" w:hAnsi="Arial Narrow"/>
          <w:color w:val="221E1F"/>
          <w:sz w:val="27"/>
          <w:szCs w:val="27"/>
          <w:lang w:val="it-IT"/>
        </w:rPr>
      </w:pPr>
    </w:p>
    <w:p w14:paraId="45FEE3F6" w14:textId="77777777" w:rsidR="003211AA" w:rsidRPr="00074C7F" w:rsidRDefault="003211AA" w:rsidP="003211AA">
      <w:pPr>
        <w:pStyle w:val="Pa1"/>
        <w:jc w:val="both"/>
        <w:rPr>
          <w:rFonts w:ascii="Arial Narrow" w:hAnsi="Arial Narrow"/>
          <w:color w:val="221E1F"/>
          <w:sz w:val="27"/>
          <w:szCs w:val="27"/>
          <w:lang w:val="it-IT"/>
        </w:rPr>
      </w:pPr>
    </w:p>
    <w:p w14:paraId="5E7C1E8B" w14:textId="398D10E1" w:rsidR="003211AA" w:rsidRDefault="003211AA" w:rsidP="003211AA">
      <w:pPr>
        <w:pStyle w:val="Pa1"/>
        <w:jc w:val="both"/>
        <w:rPr>
          <w:rFonts w:ascii="Arial Narrow" w:hAnsi="Arial Narrow"/>
          <w:color w:val="221E1F"/>
          <w:sz w:val="27"/>
          <w:szCs w:val="27"/>
          <w:lang w:val="it-IT"/>
        </w:rPr>
      </w:pPr>
    </w:p>
    <w:p w14:paraId="73CD6851" w14:textId="40B3809A" w:rsidR="00597A3C" w:rsidRDefault="00597A3C" w:rsidP="00597A3C">
      <w:pPr>
        <w:pStyle w:val="Default"/>
        <w:rPr>
          <w:lang w:val="it-IT"/>
        </w:rPr>
      </w:pPr>
    </w:p>
    <w:p w14:paraId="41595D9A" w14:textId="1B1BC04C" w:rsidR="00597A3C" w:rsidRDefault="00597A3C" w:rsidP="00597A3C">
      <w:pPr>
        <w:pStyle w:val="Default"/>
        <w:rPr>
          <w:lang w:val="it-IT"/>
        </w:rPr>
      </w:pPr>
    </w:p>
    <w:p w14:paraId="12ACEF84" w14:textId="0E862F9E" w:rsidR="00597A3C" w:rsidRDefault="00597A3C" w:rsidP="00597A3C">
      <w:pPr>
        <w:pStyle w:val="Default"/>
        <w:rPr>
          <w:lang w:val="it-IT"/>
        </w:rPr>
      </w:pPr>
    </w:p>
    <w:p w14:paraId="4CDD6F87" w14:textId="628D92CE" w:rsidR="00597A3C" w:rsidRDefault="00597A3C" w:rsidP="00597A3C">
      <w:pPr>
        <w:pStyle w:val="Default"/>
        <w:rPr>
          <w:lang w:val="it-IT"/>
        </w:rPr>
      </w:pPr>
    </w:p>
    <w:p w14:paraId="6C45D029" w14:textId="01FDFDBD" w:rsidR="00597A3C" w:rsidRDefault="00597A3C" w:rsidP="00597A3C">
      <w:pPr>
        <w:pStyle w:val="Default"/>
        <w:rPr>
          <w:lang w:val="it-IT"/>
        </w:rPr>
      </w:pPr>
    </w:p>
    <w:p w14:paraId="07FBDDFC" w14:textId="2B15C597" w:rsidR="00597A3C" w:rsidRDefault="00597A3C" w:rsidP="00597A3C">
      <w:pPr>
        <w:pStyle w:val="Default"/>
        <w:rPr>
          <w:lang w:val="it-IT"/>
        </w:rPr>
      </w:pPr>
    </w:p>
    <w:p w14:paraId="7D4A0180" w14:textId="70C655A9" w:rsidR="00597A3C" w:rsidRDefault="00597A3C" w:rsidP="00597A3C">
      <w:pPr>
        <w:pStyle w:val="Default"/>
        <w:rPr>
          <w:lang w:val="it-IT"/>
        </w:rPr>
      </w:pPr>
    </w:p>
    <w:p w14:paraId="03D13A25" w14:textId="15D83119" w:rsidR="00597A3C" w:rsidRDefault="00597A3C" w:rsidP="00597A3C">
      <w:pPr>
        <w:pStyle w:val="Default"/>
        <w:rPr>
          <w:lang w:val="it-IT"/>
        </w:rPr>
      </w:pPr>
    </w:p>
    <w:p w14:paraId="21E04987" w14:textId="07F972E6" w:rsidR="00597A3C" w:rsidRDefault="00597A3C" w:rsidP="00597A3C">
      <w:pPr>
        <w:pStyle w:val="Default"/>
        <w:rPr>
          <w:lang w:val="it-IT"/>
        </w:rPr>
      </w:pPr>
    </w:p>
    <w:p w14:paraId="07B98B85" w14:textId="12DE7014" w:rsidR="00597A3C" w:rsidRDefault="00597A3C" w:rsidP="00597A3C">
      <w:pPr>
        <w:pStyle w:val="Default"/>
        <w:rPr>
          <w:lang w:val="it-IT"/>
        </w:rPr>
      </w:pPr>
    </w:p>
    <w:p w14:paraId="7A7E62D0" w14:textId="3BB77A03" w:rsidR="00597A3C" w:rsidRDefault="00597A3C" w:rsidP="00597A3C">
      <w:pPr>
        <w:pStyle w:val="Default"/>
        <w:rPr>
          <w:lang w:val="it-IT"/>
        </w:rPr>
      </w:pPr>
    </w:p>
    <w:p w14:paraId="08D0A454" w14:textId="0BBCB09C" w:rsidR="00597A3C" w:rsidRDefault="00597A3C" w:rsidP="00597A3C">
      <w:pPr>
        <w:pStyle w:val="Default"/>
        <w:rPr>
          <w:lang w:val="it-IT"/>
        </w:rPr>
      </w:pPr>
    </w:p>
    <w:p w14:paraId="60CFF89B" w14:textId="2B513469" w:rsidR="00597A3C" w:rsidRDefault="00597A3C" w:rsidP="00597A3C">
      <w:pPr>
        <w:pStyle w:val="Default"/>
        <w:rPr>
          <w:lang w:val="it-IT"/>
        </w:rPr>
      </w:pPr>
    </w:p>
    <w:p w14:paraId="65546BD2" w14:textId="77777777" w:rsidR="00597A3C" w:rsidRPr="00597A3C" w:rsidRDefault="00597A3C" w:rsidP="00597A3C">
      <w:pPr>
        <w:pStyle w:val="Default"/>
        <w:rPr>
          <w:lang w:val="it-IT"/>
        </w:rPr>
      </w:pPr>
    </w:p>
    <w:p w14:paraId="5AACB3F4" w14:textId="77777777" w:rsidR="003211AA" w:rsidRPr="00074C7F" w:rsidRDefault="003211AA" w:rsidP="003211AA">
      <w:pPr>
        <w:pStyle w:val="Pa1"/>
        <w:jc w:val="both"/>
        <w:rPr>
          <w:rFonts w:ascii="Arial Narrow" w:hAnsi="Arial Narrow"/>
          <w:color w:val="221E1F"/>
          <w:sz w:val="27"/>
          <w:szCs w:val="27"/>
          <w:lang w:val="it-IT"/>
        </w:rPr>
      </w:pPr>
    </w:p>
    <w:p w14:paraId="2E808257" w14:textId="77777777" w:rsidR="003211AA" w:rsidRPr="00074C7F" w:rsidRDefault="003211AA" w:rsidP="003211AA">
      <w:pPr>
        <w:pStyle w:val="Pa1"/>
        <w:jc w:val="both"/>
        <w:rPr>
          <w:rFonts w:ascii="Arial Narrow" w:hAnsi="Arial Narrow"/>
          <w:color w:val="221E1F"/>
          <w:sz w:val="27"/>
          <w:szCs w:val="27"/>
          <w:lang w:val="it-IT"/>
        </w:rPr>
      </w:pPr>
    </w:p>
    <w:p w14:paraId="13151043" w14:textId="77777777" w:rsidR="003211AA" w:rsidRPr="00074C7F" w:rsidRDefault="003211AA" w:rsidP="003211AA">
      <w:pPr>
        <w:pStyle w:val="Pa1"/>
        <w:jc w:val="both"/>
        <w:rPr>
          <w:rFonts w:ascii="Arial Narrow" w:hAnsi="Arial Narrow"/>
          <w:color w:val="221E1F"/>
          <w:sz w:val="27"/>
          <w:szCs w:val="27"/>
          <w:lang w:val="it-IT"/>
        </w:rPr>
      </w:pPr>
    </w:p>
    <w:p w14:paraId="2A1D86D9" w14:textId="77777777" w:rsidR="003211AA" w:rsidRPr="00074C7F" w:rsidRDefault="003211AA" w:rsidP="003211AA">
      <w:pPr>
        <w:pStyle w:val="Default"/>
        <w:jc w:val="both"/>
        <w:rPr>
          <w:rFonts w:ascii="Arial Narrow" w:hAnsi="Arial Narrow" w:cs="Times New Roman"/>
          <w:sz w:val="21"/>
          <w:szCs w:val="21"/>
          <w:lang w:val="it-IT"/>
        </w:rPr>
      </w:pPr>
    </w:p>
    <w:p w14:paraId="49CB08A0" w14:textId="77982D4E" w:rsidR="00165017" w:rsidRDefault="00165017" w:rsidP="003211AA">
      <w:pPr>
        <w:pStyle w:val="Pa1"/>
        <w:jc w:val="both"/>
        <w:rPr>
          <w:rFonts w:ascii="Arial Narrow" w:hAnsi="Arial Narrow"/>
          <w:color w:val="221E1F"/>
          <w:sz w:val="27"/>
          <w:szCs w:val="27"/>
          <w:lang w:val="it-IT"/>
        </w:rPr>
      </w:pPr>
      <w:r>
        <w:rPr>
          <w:rFonts w:ascii="Arial Narrow" w:hAnsi="Arial Narrow"/>
          <w:color w:val="221E1F"/>
          <w:sz w:val="27"/>
          <w:szCs w:val="27"/>
          <w:lang w:val="it-IT"/>
        </w:rPr>
        <w:br w:type="page"/>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494B24" w:rsidRPr="00A47B07" w14:paraId="32054A0D" w14:textId="77777777" w:rsidTr="00494B24">
        <w:tc>
          <w:tcPr>
            <w:tcW w:w="0" w:type="auto"/>
            <w:shd w:val="clear" w:color="auto" w:fill="D9D9D9" w:themeFill="background1" w:themeFillShade="D9"/>
          </w:tcPr>
          <w:p w14:paraId="7F01B696" w14:textId="255489FD" w:rsidR="00494B24" w:rsidRPr="005548B7" w:rsidRDefault="005548B7" w:rsidP="005548B7">
            <w:pPr>
              <w:pStyle w:val="Pa1"/>
              <w:jc w:val="center"/>
              <w:rPr>
                <w:rFonts w:ascii="Arial Narrow" w:hAnsi="Arial Narrow"/>
                <w:b/>
                <w:color w:val="221E1F"/>
                <w:sz w:val="24"/>
                <w:szCs w:val="22"/>
                <w:lang w:val="it-IT"/>
              </w:rPr>
            </w:pPr>
            <w:r w:rsidRPr="005548B7">
              <w:rPr>
                <w:rFonts w:ascii="Arial Narrow" w:hAnsi="Arial Narrow"/>
                <w:b/>
                <w:color w:val="221E1F"/>
                <w:sz w:val="24"/>
                <w:szCs w:val="22"/>
                <w:lang w:val="it-IT"/>
              </w:rPr>
              <w:lastRenderedPageBreak/>
              <w:t>PREMESSA</w:t>
            </w:r>
          </w:p>
          <w:p w14:paraId="74971ABC" w14:textId="77777777" w:rsidR="00494B24" w:rsidRPr="005548B7" w:rsidRDefault="00494B24" w:rsidP="005548B7">
            <w:pPr>
              <w:ind w:left="-111"/>
              <w:jc w:val="both"/>
              <w:rPr>
                <w:rFonts w:ascii="Arial Narrow" w:hAnsi="Arial Narrow"/>
                <w:b/>
                <w:noProof/>
                <w:sz w:val="22"/>
                <w:szCs w:val="22"/>
                <w:lang w:val="it-IT"/>
              </w:rPr>
            </w:pPr>
          </w:p>
          <w:p w14:paraId="245A3B85" w14:textId="3BC11643" w:rsidR="00494B24" w:rsidRPr="005548B7" w:rsidRDefault="00494B24" w:rsidP="005548B7">
            <w:pPr>
              <w:jc w:val="both"/>
              <w:rPr>
                <w:rFonts w:ascii="Arial Narrow" w:hAnsi="Arial Narrow"/>
                <w:sz w:val="22"/>
                <w:szCs w:val="22"/>
                <w:lang w:val="it-IT"/>
              </w:rPr>
            </w:pPr>
            <w:r w:rsidRPr="005548B7">
              <w:rPr>
                <w:rFonts w:ascii="Arial Narrow" w:hAnsi="Arial Narrow"/>
                <w:b/>
                <w:noProof/>
                <w:sz w:val="22"/>
                <w:szCs w:val="22"/>
                <w:lang w:val="it-IT"/>
              </w:rPr>
              <w:t>1. A chi si rivolge il presente modello di manuale?</w:t>
            </w:r>
            <w:r w:rsidRPr="005548B7">
              <w:rPr>
                <w:rFonts w:ascii="Arial Narrow" w:hAnsi="Arial Narrow"/>
                <w:b/>
                <w:sz w:val="22"/>
                <w:szCs w:val="22"/>
                <w:lang w:val="it-IT"/>
              </w:rPr>
              <w:t xml:space="preserve"> </w:t>
            </w:r>
            <w:r w:rsidRPr="005548B7">
              <w:rPr>
                <w:rFonts w:ascii="Arial Narrow" w:hAnsi="Arial Narrow"/>
                <w:b/>
                <w:noProof/>
                <w:sz w:val="22"/>
                <w:szCs w:val="22"/>
                <w:lang w:val="it-IT"/>
              </w:rPr>
              <w:t>Come usarlo?</w:t>
            </w:r>
          </w:p>
          <w:p w14:paraId="34AA161D" w14:textId="1CB332E6" w:rsidR="00494B24" w:rsidRPr="005548B7" w:rsidRDefault="00494B24" w:rsidP="005D1A91">
            <w:pPr>
              <w:spacing w:after="0"/>
              <w:jc w:val="both"/>
              <w:rPr>
                <w:rFonts w:ascii="Arial Narrow" w:hAnsi="Arial Narrow"/>
                <w:noProof/>
                <w:sz w:val="22"/>
                <w:szCs w:val="22"/>
                <w:lang w:val="it-IT"/>
              </w:rPr>
            </w:pPr>
            <w:r w:rsidRPr="005548B7">
              <w:rPr>
                <w:rFonts w:ascii="Arial Narrow" w:hAnsi="Arial Narrow"/>
                <w:noProof/>
                <w:sz w:val="22"/>
                <w:szCs w:val="22"/>
                <w:lang w:val="it-IT"/>
              </w:rPr>
              <w:t>Le direttive e le procedure suggerite nel presente modello di manuale</w:t>
            </w:r>
            <w:r w:rsidR="001E786C">
              <w:rPr>
                <w:rStyle w:val="Rimandonotaapidipagina"/>
                <w:rFonts w:ascii="Arial Narrow" w:hAnsi="Arial Narrow"/>
                <w:noProof/>
                <w:sz w:val="22"/>
                <w:szCs w:val="22"/>
                <w:lang w:val="it-IT"/>
              </w:rPr>
              <w:footnoteReference w:id="1"/>
            </w:r>
            <w:r w:rsidRPr="005548B7">
              <w:rPr>
                <w:rFonts w:ascii="Arial Narrow" w:hAnsi="Arial Narrow"/>
                <w:noProof/>
                <w:sz w:val="22"/>
                <w:szCs w:val="22"/>
                <w:lang w:val="it-IT"/>
              </w:rPr>
              <w:t xml:space="preserve"> si rivolgono al singolo professionista che svolge la sua attività di revisione </w:t>
            </w:r>
            <w:r w:rsidR="000F3AED" w:rsidRPr="005548B7">
              <w:rPr>
                <w:rFonts w:ascii="Arial Narrow" w:hAnsi="Arial Narrow"/>
                <w:noProof/>
                <w:sz w:val="22"/>
                <w:szCs w:val="22"/>
                <w:lang w:val="it-IT"/>
              </w:rPr>
              <w:t xml:space="preserve">legale </w:t>
            </w:r>
            <w:r w:rsidRPr="005548B7">
              <w:rPr>
                <w:rFonts w:ascii="Arial Narrow" w:hAnsi="Arial Narrow"/>
                <w:noProof/>
                <w:sz w:val="22"/>
                <w:szCs w:val="22"/>
                <w:lang w:val="it-IT"/>
              </w:rPr>
              <w:t xml:space="preserve">sia come </w:t>
            </w:r>
            <w:r w:rsidR="003616E7" w:rsidRPr="005548B7">
              <w:rPr>
                <w:rFonts w:ascii="Arial Narrow" w:hAnsi="Arial Narrow"/>
                <w:noProof/>
                <w:sz w:val="22"/>
                <w:szCs w:val="22"/>
                <w:lang w:val="it-IT"/>
              </w:rPr>
              <w:t>revisore esterno</w:t>
            </w:r>
            <w:r w:rsidRPr="005548B7">
              <w:rPr>
                <w:rFonts w:ascii="Arial Narrow" w:hAnsi="Arial Narrow"/>
                <w:noProof/>
                <w:sz w:val="22"/>
                <w:szCs w:val="22"/>
                <w:lang w:val="it-IT"/>
              </w:rPr>
              <w:t xml:space="preserve"> </w:t>
            </w:r>
            <w:r w:rsidR="000F3AED" w:rsidRPr="005548B7">
              <w:rPr>
                <w:rFonts w:ascii="Arial Narrow" w:hAnsi="Arial Narrow"/>
                <w:noProof/>
                <w:sz w:val="22"/>
                <w:szCs w:val="22"/>
                <w:lang w:val="it-IT"/>
              </w:rPr>
              <w:t>sia</w:t>
            </w:r>
            <w:r w:rsidRPr="005548B7">
              <w:rPr>
                <w:rFonts w:ascii="Arial Narrow" w:hAnsi="Arial Narrow"/>
                <w:noProof/>
                <w:sz w:val="22"/>
                <w:szCs w:val="22"/>
                <w:lang w:val="it-IT"/>
              </w:rPr>
              <w:t xml:space="preserve"> come membro del collegio sindacale incaricato della revisione legale (nel prosieguo sindaco-revisore) e che dispone di personale professionale interno e/o esterno alla propria struttura organizzativa. Esse sono configurate per supportare la definizione e l’applicazione di un sistema di controllo della qualità conforme alle disposizioni normative applicabili e all’ISQC Italia 1. </w:t>
            </w:r>
          </w:p>
          <w:p w14:paraId="7C1F243C" w14:textId="4FE1EFF9" w:rsidR="00494B24" w:rsidRPr="005548B7" w:rsidRDefault="00494B24" w:rsidP="005D1A91">
            <w:pPr>
              <w:spacing w:after="0"/>
              <w:jc w:val="both"/>
              <w:rPr>
                <w:rFonts w:ascii="Arial Narrow" w:hAnsi="Arial Narrow"/>
                <w:noProof/>
                <w:sz w:val="22"/>
                <w:szCs w:val="22"/>
                <w:lang w:val="it-IT"/>
              </w:rPr>
            </w:pPr>
            <w:r w:rsidRPr="005548B7">
              <w:rPr>
                <w:rFonts w:ascii="Arial Narrow" w:hAnsi="Arial Narrow"/>
                <w:noProof/>
                <w:sz w:val="22"/>
                <w:szCs w:val="22"/>
                <w:lang w:val="it-IT"/>
              </w:rPr>
              <w:t xml:space="preserve">Le direttive e le procedure che compongono il sistema di controllo della qualità, contenute nel presente </w:t>
            </w:r>
            <w:r w:rsidR="000F3AED" w:rsidRPr="005548B7">
              <w:rPr>
                <w:rFonts w:ascii="Arial Narrow" w:hAnsi="Arial Narrow"/>
                <w:noProof/>
                <w:sz w:val="22"/>
                <w:szCs w:val="22"/>
                <w:lang w:val="it-IT"/>
              </w:rPr>
              <w:t xml:space="preserve">modello di </w:t>
            </w:r>
            <w:r w:rsidRPr="005548B7">
              <w:rPr>
                <w:rFonts w:ascii="Arial Narrow" w:hAnsi="Arial Narrow"/>
                <w:noProof/>
                <w:sz w:val="22"/>
                <w:szCs w:val="22"/>
                <w:lang w:val="it-IT"/>
              </w:rPr>
              <w:t>manuale, dovrebbero essere adeguate e proporzionate alle caratteristiche organizzative e dimensionali del sindaco-revisore</w:t>
            </w:r>
            <w:r w:rsidR="000F3AED" w:rsidRPr="005548B7">
              <w:rPr>
                <w:rFonts w:ascii="Arial Narrow" w:hAnsi="Arial Narrow"/>
                <w:noProof/>
                <w:sz w:val="22"/>
                <w:szCs w:val="22"/>
                <w:lang w:val="it-IT"/>
              </w:rPr>
              <w:t xml:space="preserve">. Di conseguenza, </w:t>
            </w:r>
            <w:r w:rsidRPr="005548B7">
              <w:rPr>
                <w:rFonts w:ascii="Arial Narrow" w:hAnsi="Arial Narrow"/>
                <w:noProof/>
                <w:sz w:val="22"/>
                <w:szCs w:val="22"/>
                <w:lang w:val="it-IT"/>
              </w:rPr>
              <w:t xml:space="preserve">il presente </w:t>
            </w:r>
            <w:r w:rsidR="000F3AED" w:rsidRPr="005548B7">
              <w:rPr>
                <w:rFonts w:ascii="Arial Narrow" w:hAnsi="Arial Narrow"/>
                <w:noProof/>
                <w:sz w:val="22"/>
                <w:szCs w:val="22"/>
                <w:lang w:val="it-IT"/>
              </w:rPr>
              <w:t>testo</w:t>
            </w:r>
            <w:r w:rsidRPr="005548B7">
              <w:rPr>
                <w:rFonts w:ascii="Arial Narrow" w:hAnsi="Arial Narrow"/>
                <w:noProof/>
                <w:sz w:val="22"/>
                <w:szCs w:val="22"/>
                <w:lang w:val="it-IT"/>
              </w:rPr>
              <w:t xml:space="preserve"> costituisce un mero modello di riferimento che andrà modificato e/o integrato rispetto alla concreta organizzazione del sindaco-revisore. </w:t>
            </w:r>
          </w:p>
          <w:p w14:paraId="51BDF97F" w14:textId="77777777" w:rsidR="00494B24" w:rsidRPr="005548B7" w:rsidRDefault="00494B24" w:rsidP="005D1A91">
            <w:pPr>
              <w:spacing w:after="0"/>
              <w:jc w:val="both"/>
              <w:rPr>
                <w:rFonts w:ascii="Arial Narrow" w:hAnsi="Arial Narrow"/>
                <w:noProof/>
                <w:sz w:val="22"/>
                <w:szCs w:val="22"/>
                <w:lang w:val="it-IT"/>
              </w:rPr>
            </w:pPr>
            <w:r w:rsidRPr="005548B7">
              <w:rPr>
                <w:rFonts w:ascii="Arial Narrow" w:hAnsi="Arial Narrow"/>
                <w:noProof/>
                <w:sz w:val="22"/>
                <w:szCs w:val="22"/>
                <w:lang w:val="it-IT"/>
              </w:rPr>
              <w:t xml:space="preserve">Il sistema di controllo della qualità implementato dal sindaco-revisore deve perseguire gli obiettivi e rispettare le regole, dettate dalla normativa di riferimento e dall’ISQC Italia 1 declinate secondo modalità attuative che rispettino criteri di efficienza, efficacia e non gravosità del sistema di controllo della qualità stesso. Direttive e procedure efficaci non devono essere necessariamente complesse o richiedere un impiego di tempo eccessivo. Il sindaco-revisore motiva e documenta adeguatamente le proprie scelte inerenti al dimensionamento del proprio sistema di controllo della qualità.   </w:t>
            </w:r>
          </w:p>
          <w:p w14:paraId="001965F7" w14:textId="61599E4C" w:rsidR="00494B24" w:rsidRPr="005548B7" w:rsidRDefault="00494B24" w:rsidP="005D1A91">
            <w:pPr>
              <w:spacing w:after="0"/>
              <w:jc w:val="both"/>
              <w:rPr>
                <w:rFonts w:ascii="Arial Narrow" w:hAnsi="Arial Narrow"/>
                <w:noProof/>
                <w:sz w:val="22"/>
                <w:szCs w:val="22"/>
                <w:lang w:val="it-IT"/>
              </w:rPr>
            </w:pPr>
            <w:r w:rsidRPr="005548B7">
              <w:rPr>
                <w:rFonts w:ascii="Arial Narrow" w:hAnsi="Arial Narrow"/>
                <w:noProof/>
                <w:sz w:val="22"/>
                <w:szCs w:val="22"/>
                <w:lang w:val="it-IT"/>
              </w:rPr>
              <w:t xml:space="preserve">Ai fini del presente </w:t>
            </w:r>
            <w:r w:rsidR="000F3AED" w:rsidRPr="005548B7">
              <w:rPr>
                <w:rFonts w:ascii="Arial Narrow" w:hAnsi="Arial Narrow"/>
                <w:noProof/>
                <w:sz w:val="22"/>
                <w:szCs w:val="22"/>
                <w:lang w:val="it-IT"/>
              </w:rPr>
              <w:t xml:space="preserve">modello di </w:t>
            </w:r>
            <w:r w:rsidRPr="005548B7">
              <w:rPr>
                <w:rFonts w:ascii="Arial Narrow" w:hAnsi="Arial Narrow"/>
                <w:noProof/>
                <w:sz w:val="22"/>
                <w:szCs w:val="22"/>
                <w:lang w:val="it-IT"/>
              </w:rPr>
              <w:t xml:space="preserve">manuale, il termine </w:t>
            </w:r>
            <w:r w:rsidR="000F3AED" w:rsidRPr="005548B7">
              <w:rPr>
                <w:rFonts w:ascii="Arial Narrow" w:hAnsi="Arial Narrow"/>
                <w:noProof/>
                <w:sz w:val="22"/>
                <w:szCs w:val="22"/>
                <w:lang w:val="it-IT"/>
              </w:rPr>
              <w:t>“</w:t>
            </w:r>
            <w:r w:rsidRPr="005548B7">
              <w:rPr>
                <w:rFonts w:ascii="Arial Narrow" w:hAnsi="Arial Narrow"/>
                <w:noProof/>
                <w:sz w:val="22"/>
                <w:szCs w:val="22"/>
                <w:lang w:val="it-IT"/>
              </w:rPr>
              <w:t>personale professionale</w:t>
            </w:r>
            <w:r w:rsidR="000F3AED" w:rsidRPr="005548B7">
              <w:rPr>
                <w:rFonts w:ascii="Arial Narrow" w:hAnsi="Arial Narrow"/>
                <w:noProof/>
                <w:sz w:val="22"/>
                <w:szCs w:val="22"/>
                <w:lang w:val="it-IT"/>
              </w:rPr>
              <w:t>”</w:t>
            </w:r>
            <w:r w:rsidRPr="005548B7">
              <w:rPr>
                <w:rFonts w:ascii="Arial Narrow" w:hAnsi="Arial Narrow"/>
                <w:noProof/>
                <w:sz w:val="22"/>
                <w:szCs w:val="22"/>
                <w:lang w:val="it-IT"/>
              </w:rPr>
              <w:t xml:space="preserve"> si riferisce ai dipendenti, ausiliari, collaboratori ed esperti di cui il sindaco-revisore si avvale. Qualora il sindaco-revisore non disponga di </w:t>
            </w:r>
            <w:r w:rsidR="000F3AED" w:rsidRPr="005548B7">
              <w:rPr>
                <w:rFonts w:ascii="Arial Narrow" w:hAnsi="Arial Narrow"/>
                <w:noProof/>
                <w:sz w:val="22"/>
                <w:szCs w:val="22"/>
                <w:lang w:val="it-IT"/>
              </w:rPr>
              <w:t xml:space="preserve">tale </w:t>
            </w:r>
            <w:r w:rsidRPr="005548B7">
              <w:rPr>
                <w:rFonts w:ascii="Arial Narrow" w:hAnsi="Arial Narrow"/>
                <w:noProof/>
                <w:sz w:val="22"/>
                <w:szCs w:val="22"/>
                <w:lang w:val="it-IT"/>
              </w:rPr>
              <w:t xml:space="preserve">personale professionale alcune delle direttive e procedure previste nel presente manuale non risultano applicabili. </w:t>
            </w:r>
          </w:p>
          <w:p w14:paraId="69696CA0" w14:textId="2CB914A9" w:rsidR="00494B24" w:rsidRPr="005548B7" w:rsidRDefault="00494B24" w:rsidP="005D1A91">
            <w:pPr>
              <w:spacing w:after="0"/>
              <w:jc w:val="both"/>
              <w:rPr>
                <w:rFonts w:ascii="Arial Narrow" w:hAnsi="Arial Narrow"/>
                <w:noProof/>
                <w:sz w:val="22"/>
                <w:szCs w:val="22"/>
                <w:lang w:val="it-IT"/>
              </w:rPr>
            </w:pPr>
            <w:r w:rsidRPr="005548B7">
              <w:rPr>
                <w:rFonts w:ascii="Arial Narrow" w:hAnsi="Arial Narrow"/>
                <w:noProof/>
                <w:sz w:val="22"/>
                <w:szCs w:val="22"/>
                <w:lang w:val="it-IT"/>
              </w:rPr>
              <w:t xml:space="preserve">Le direttive e </w:t>
            </w:r>
            <w:r w:rsidR="00F74BB7" w:rsidRPr="005548B7">
              <w:rPr>
                <w:rFonts w:ascii="Arial Narrow" w:hAnsi="Arial Narrow"/>
                <w:noProof/>
                <w:sz w:val="22"/>
                <w:szCs w:val="22"/>
                <w:lang w:val="it-IT"/>
              </w:rPr>
              <w:t xml:space="preserve">le </w:t>
            </w:r>
            <w:r w:rsidRPr="005548B7">
              <w:rPr>
                <w:rFonts w:ascii="Arial Narrow" w:hAnsi="Arial Narrow"/>
                <w:noProof/>
                <w:sz w:val="22"/>
                <w:szCs w:val="22"/>
                <w:lang w:val="it-IT"/>
              </w:rPr>
              <w:t xml:space="preserve">procedure suggerite nel presente </w:t>
            </w:r>
            <w:r w:rsidR="00F74BB7" w:rsidRPr="005548B7">
              <w:rPr>
                <w:rFonts w:ascii="Arial Narrow" w:hAnsi="Arial Narrow"/>
                <w:noProof/>
                <w:sz w:val="22"/>
                <w:szCs w:val="22"/>
                <w:lang w:val="it-IT"/>
              </w:rPr>
              <w:t xml:space="preserve">modello di </w:t>
            </w:r>
            <w:r w:rsidRPr="005548B7">
              <w:rPr>
                <w:rFonts w:ascii="Arial Narrow" w:hAnsi="Arial Narrow"/>
                <w:noProof/>
                <w:sz w:val="22"/>
                <w:szCs w:val="22"/>
                <w:lang w:val="it-IT"/>
              </w:rPr>
              <w:t xml:space="preserve">manuale si riferiscono al sindaco-revisore e </w:t>
            </w:r>
            <w:r w:rsidR="009D248A" w:rsidRPr="005548B7">
              <w:rPr>
                <w:rFonts w:ascii="Arial Narrow" w:hAnsi="Arial Narrow"/>
                <w:noProof/>
                <w:sz w:val="22"/>
                <w:szCs w:val="22"/>
                <w:lang w:val="it-IT"/>
              </w:rPr>
              <w:t>alla sua</w:t>
            </w:r>
            <w:r w:rsidRPr="005548B7">
              <w:rPr>
                <w:rFonts w:ascii="Arial Narrow" w:hAnsi="Arial Narrow"/>
                <w:noProof/>
                <w:sz w:val="22"/>
                <w:szCs w:val="22"/>
                <w:lang w:val="it-IT"/>
              </w:rPr>
              <w:t xml:space="preserve"> organizzazione di appartenenza (</w:t>
            </w:r>
            <w:r w:rsidR="009D248A" w:rsidRPr="005548B7">
              <w:rPr>
                <w:rFonts w:ascii="Arial Narrow" w:hAnsi="Arial Narrow"/>
                <w:noProof/>
                <w:sz w:val="22"/>
                <w:szCs w:val="22"/>
                <w:lang w:val="it-IT"/>
              </w:rPr>
              <w:t>eventuale studio professionale o</w:t>
            </w:r>
            <w:r w:rsidRPr="005548B7">
              <w:rPr>
                <w:rFonts w:ascii="Arial Narrow" w:hAnsi="Arial Narrow"/>
                <w:noProof/>
                <w:sz w:val="22"/>
                <w:szCs w:val="22"/>
                <w:lang w:val="it-IT"/>
              </w:rPr>
              <w:t xml:space="preserve"> </w:t>
            </w:r>
            <w:r w:rsidR="003616E7" w:rsidRPr="005548B7">
              <w:rPr>
                <w:rFonts w:ascii="Arial Narrow" w:hAnsi="Arial Narrow"/>
                <w:noProof/>
                <w:sz w:val="22"/>
                <w:szCs w:val="22"/>
                <w:lang w:val="it-IT"/>
              </w:rPr>
              <w:t>società tra professionisti</w:t>
            </w:r>
            <w:r w:rsidRPr="005548B7">
              <w:rPr>
                <w:rFonts w:ascii="Arial Narrow" w:hAnsi="Arial Narrow"/>
                <w:noProof/>
                <w:sz w:val="22"/>
                <w:szCs w:val="22"/>
                <w:lang w:val="it-IT"/>
              </w:rPr>
              <w:t>). Ove si è ritenuto che alcune responsabilità ricadano, oltre che sull’organizzazione di appartenenza, sul collegio nella sua interezza, ovvero siano necessarie, oltre a valutazioni individuali riferite al sindaco-revisore, valutazioni comuni e azioni condivise da parte di tutti i componenti del collegio, sono state fornite specifiche considerazioni e/o intergrazioni e adattamenti.</w:t>
            </w:r>
          </w:p>
          <w:p w14:paraId="0C79234D" w14:textId="77777777" w:rsidR="00494B24" w:rsidRPr="005548B7" w:rsidRDefault="00494B24" w:rsidP="005D1A91">
            <w:pPr>
              <w:spacing w:after="0"/>
              <w:jc w:val="both"/>
              <w:rPr>
                <w:rFonts w:ascii="Arial Narrow" w:hAnsi="Arial Narrow"/>
                <w:sz w:val="22"/>
                <w:szCs w:val="22"/>
                <w:lang w:val="it-IT"/>
              </w:rPr>
            </w:pPr>
            <w:r w:rsidRPr="005548B7">
              <w:rPr>
                <w:rFonts w:ascii="Arial Narrow" w:hAnsi="Arial Narrow"/>
                <w:noProof/>
                <w:sz w:val="22"/>
                <w:szCs w:val="22"/>
                <w:lang w:val="it-IT"/>
              </w:rPr>
              <w:t>Si ritiene che il sistema di controllo della qualità riferito al collegio sindacale si basa largamente sulle direttive e procedure interne adottate dai singoli componenti i quali, sin dalle fasi preliminari di valutazione per l’accettazione o il mantenimento dell’incarico, ed ancora di più nella successiva fase di pianificazione del lavoro da svolgere, dovranno coordinarsi per definire le regole applicabili al contesto dell’organo collegiale che concorrono a formare.</w:t>
            </w:r>
          </w:p>
          <w:p w14:paraId="62F6510F" w14:textId="77777777" w:rsidR="00494B24" w:rsidRPr="005548B7" w:rsidRDefault="00494B24" w:rsidP="005548B7">
            <w:pPr>
              <w:pStyle w:val="Pa1"/>
              <w:jc w:val="both"/>
              <w:rPr>
                <w:rFonts w:ascii="Arial Narrow" w:hAnsi="Arial Narrow"/>
                <w:color w:val="221E1F"/>
                <w:szCs w:val="22"/>
                <w:lang w:val="it-IT"/>
              </w:rPr>
            </w:pPr>
          </w:p>
          <w:p w14:paraId="1E909FD7" w14:textId="77777777" w:rsidR="00494B24" w:rsidRPr="005548B7" w:rsidRDefault="00494B24" w:rsidP="005548B7">
            <w:pPr>
              <w:pStyle w:val="Pa1"/>
              <w:jc w:val="both"/>
              <w:rPr>
                <w:rFonts w:ascii="Arial Narrow" w:hAnsi="Arial Narrow"/>
                <w:b/>
                <w:color w:val="221E1F"/>
                <w:szCs w:val="22"/>
                <w:lang w:val="it-IT"/>
              </w:rPr>
            </w:pPr>
            <w:r w:rsidRPr="005548B7">
              <w:rPr>
                <w:rFonts w:ascii="Arial Narrow" w:hAnsi="Arial Narrow"/>
                <w:b/>
                <w:color w:val="221E1F"/>
                <w:szCs w:val="22"/>
                <w:lang w:val="it-IT"/>
              </w:rPr>
              <w:t>2. Benefici attesi</w:t>
            </w:r>
          </w:p>
          <w:p w14:paraId="2D50CA75" w14:textId="77777777" w:rsidR="00494B24" w:rsidRPr="005548B7" w:rsidRDefault="00494B24" w:rsidP="005548B7">
            <w:pPr>
              <w:pStyle w:val="Default"/>
              <w:jc w:val="both"/>
              <w:rPr>
                <w:szCs w:val="22"/>
                <w:lang w:val="it-IT"/>
              </w:rPr>
            </w:pPr>
          </w:p>
          <w:p w14:paraId="0F73ABB2" w14:textId="77777777" w:rsidR="00494B24" w:rsidRPr="005548B7" w:rsidRDefault="00494B24" w:rsidP="005D1A91">
            <w:pPr>
              <w:spacing w:after="0" w:line="240" w:lineRule="atLeast"/>
              <w:jc w:val="both"/>
              <w:rPr>
                <w:rFonts w:ascii="Arial Narrow" w:hAnsi="Arial Narrow"/>
                <w:sz w:val="22"/>
                <w:szCs w:val="22"/>
                <w:lang w:val="it-IT"/>
              </w:rPr>
            </w:pPr>
            <w:r w:rsidRPr="005548B7">
              <w:rPr>
                <w:rFonts w:ascii="Arial Narrow" w:hAnsi="Arial Narrow"/>
                <w:sz w:val="22"/>
                <w:szCs w:val="22"/>
                <w:lang w:val="it-IT"/>
              </w:rPr>
              <w:t>Tra i benefici di un sistema di controllo della qualità si possono annoverare:</w:t>
            </w:r>
          </w:p>
          <w:p w14:paraId="6EAEADBE" w14:textId="314882E4" w:rsidR="003616E7" w:rsidRPr="005548B7" w:rsidRDefault="00F74BB7" w:rsidP="005D1A91">
            <w:pPr>
              <w:pStyle w:val="Paragrafoelenco"/>
              <w:numPr>
                <w:ilvl w:val="3"/>
                <w:numId w:val="27"/>
              </w:numPr>
              <w:spacing w:after="0" w:line="240" w:lineRule="atLeast"/>
              <w:ind w:left="641" w:hanging="357"/>
              <w:jc w:val="both"/>
              <w:rPr>
                <w:rFonts w:ascii="Arial Narrow" w:hAnsi="Arial Narrow"/>
                <w:sz w:val="22"/>
                <w:szCs w:val="22"/>
                <w:lang w:val="it-IT"/>
              </w:rPr>
            </w:pPr>
            <w:r w:rsidRPr="005548B7">
              <w:rPr>
                <w:rFonts w:ascii="Arial Narrow" w:hAnsi="Arial Narrow"/>
                <w:sz w:val="22"/>
                <w:szCs w:val="22"/>
                <w:lang w:val="it-IT"/>
              </w:rPr>
              <w:t xml:space="preserve">la </w:t>
            </w:r>
            <w:r w:rsidR="00494B24" w:rsidRPr="005548B7">
              <w:rPr>
                <w:rFonts w:ascii="Arial Narrow" w:hAnsi="Arial Narrow"/>
                <w:sz w:val="22"/>
                <w:szCs w:val="22"/>
                <w:lang w:val="it-IT"/>
              </w:rPr>
              <w:t>riduzione del rischio di incorrere in errori, a causa dell’espletamento di controlli più numerosi ed efficaci;</w:t>
            </w:r>
          </w:p>
          <w:p w14:paraId="392FA7A7" w14:textId="2B8B5407" w:rsidR="003616E7" w:rsidRPr="005548B7" w:rsidRDefault="00F74BB7" w:rsidP="005D1A91">
            <w:pPr>
              <w:pStyle w:val="Paragrafoelenco"/>
              <w:numPr>
                <w:ilvl w:val="3"/>
                <w:numId w:val="27"/>
              </w:numPr>
              <w:spacing w:after="0" w:line="240" w:lineRule="atLeast"/>
              <w:ind w:left="641" w:hanging="357"/>
              <w:jc w:val="both"/>
              <w:rPr>
                <w:rFonts w:ascii="Arial Narrow" w:hAnsi="Arial Narrow"/>
                <w:sz w:val="22"/>
                <w:szCs w:val="22"/>
                <w:lang w:val="it-IT"/>
              </w:rPr>
            </w:pPr>
            <w:r w:rsidRPr="005548B7">
              <w:rPr>
                <w:rFonts w:ascii="Arial Narrow" w:hAnsi="Arial Narrow"/>
                <w:sz w:val="22"/>
                <w:szCs w:val="22"/>
                <w:lang w:val="it-IT"/>
              </w:rPr>
              <w:t xml:space="preserve">il </w:t>
            </w:r>
            <w:r w:rsidR="00494B24" w:rsidRPr="005548B7">
              <w:rPr>
                <w:rFonts w:ascii="Arial Narrow" w:hAnsi="Arial Narrow"/>
                <w:sz w:val="22"/>
                <w:szCs w:val="22"/>
                <w:lang w:val="it-IT"/>
              </w:rPr>
              <w:t xml:space="preserve">miglioramento degli </w:t>
            </w:r>
            <w:r w:rsidR="00494B24" w:rsidRPr="005548B7">
              <w:rPr>
                <w:rFonts w:ascii="Arial Narrow" w:hAnsi="Arial Narrow"/>
                <w:i/>
                <w:sz w:val="22"/>
                <w:szCs w:val="22"/>
                <w:lang w:val="it-IT"/>
              </w:rPr>
              <w:t>standard</w:t>
            </w:r>
            <w:r w:rsidR="00494B24" w:rsidRPr="005548B7">
              <w:rPr>
                <w:rFonts w:ascii="Arial Narrow" w:hAnsi="Arial Narrow"/>
                <w:sz w:val="22"/>
                <w:szCs w:val="22"/>
                <w:lang w:val="it-IT"/>
              </w:rPr>
              <w:t xml:space="preserve"> operativi e della </w:t>
            </w:r>
            <w:r w:rsidRPr="005548B7">
              <w:rPr>
                <w:rFonts w:ascii="Arial Narrow" w:hAnsi="Arial Narrow"/>
                <w:sz w:val="22"/>
                <w:szCs w:val="22"/>
                <w:lang w:val="it-IT"/>
              </w:rPr>
              <w:t>redditività</w:t>
            </w:r>
            <w:r w:rsidR="00494B24" w:rsidRPr="005548B7">
              <w:rPr>
                <w:rFonts w:ascii="Arial Narrow" w:hAnsi="Arial Narrow"/>
                <w:sz w:val="22"/>
                <w:szCs w:val="22"/>
                <w:lang w:val="it-IT"/>
              </w:rPr>
              <w:t>, proprio perché minor tempo è dedicato alla correzione degli errori significativi e i potenziali problemi sono identificati e risolti più semplicemente. In sostanza</w:t>
            </w:r>
            <w:r w:rsidRPr="005548B7">
              <w:rPr>
                <w:rFonts w:ascii="Arial Narrow" w:hAnsi="Arial Narrow"/>
                <w:sz w:val="22"/>
                <w:szCs w:val="22"/>
                <w:lang w:val="it-IT"/>
              </w:rPr>
              <w:t>,</w:t>
            </w:r>
            <w:r w:rsidR="00494B24" w:rsidRPr="005548B7">
              <w:rPr>
                <w:rFonts w:ascii="Arial Narrow" w:hAnsi="Arial Narrow"/>
                <w:sz w:val="22"/>
                <w:szCs w:val="22"/>
                <w:lang w:val="it-IT"/>
              </w:rPr>
              <w:t xml:space="preserve"> viene incrementata l’efficienza nell’espletamento degli incarichi;</w:t>
            </w:r>
          </w:p>
          <w:p w14:paraId="5F931876" w14:textId="0F8A936E" w:rsidR="003616E7" w:rsidRPr="005548B7" w:rsidRDefault="00F74BB7" w:rsidP="005D1A91">
            <w:pPr>
              <w:pStyle w:val="Paragrafoelenco"/>
              <w:numPr>
                <w:ilvl w:val="3"/>
                <w:numId w:val="27"/>
              </w:numPr>
              <w:spacing w:after="0" w:line="240" w:lineRule="atLeast"/>
              <w:ind w:left="641" w:hanging="357"/>
              <w:jc w:val="both"/>
              <w:rPr>
                <w:rFonts w:ascii="Arial Narrow" w:hAnsi="Arial Narrow"/>
                <w:sz w:val="22"/>
                <w:szCs w:val="22"/>
                <w:lang w:val="it-IT"/>
              </w:rPr>
            </w:pPr>
            <w:r w:rsidRPr="005548B7">
              <w:rPr>
                <w:rFonts w:ascii="Arial Narrow" w:hAnsi="Arial Narrow"/>
                <w:sz w:val="22"/>
                <w:szCs w:val="22"/>
                <w:lang w:val="it-IT"/>
              </w:rPr>
              <w:t xml:space="preserve">il </w:t>
            </w:r>
            <w:r w:rsidR="00494B24" w:rsidRPr="005548B7">
              <w:rPr>
                <w:rFonts w:ascii="Arial Narrow" w:hAnsi="Arial Narrow"/>
                <w:sz w:val="22"/>
                <w:szCs w:val="22"/>
                <w:lang w:val="it-IT"/>
              </w:rPr>
              <w:t xml:space="preserve">miglioramento dell’ambiente di lavoro del </w:t>
            </w:r>
            <w:r w:rsidR="00494B24" w:rsidRPr="005548B7">
              <w:rPr>
                <w:rFonts w:ascii="Arial Narrow" w:hAnsi="Arial Narrow"/>
                <w:i/>
                <w:sz w:val="22"/>
                <w:szCs w:val="22"/>
                <w:lang w:val="it-IT"/>
              </w:rPr>
              <w:t>team</w:t>
            </w:r>
            <w:r w:rsidR="00494B24" w:rsidRPr="005548B7">
              <w:rPr>
                <w:rFonts w:ascii="Arial Narrow" w:hAnsi="Arial Narrow"/>
                <w:sz w:val="22"/>
                <w:szCs w:val="22"/>
                <w:lang w:val="it-IT"/>
              </w:rPr>
              <w:t xml:space="preserve"> dell’incarico </w:t>
            </w:r>
            <w:proofErr w:type="spellStart"/>
            <w:r w:rsidRPr="005548B7">
              <w:rPr>
                <w:rFonts w:ascii="Arial Narrow" w:hAnsi="Arial Narrow"/>
                <w:sz w:val="22"/>
                <w:szCs w:val="22"/>
                <w:lang w:val="it-IT"/>
              </w:rPr>
              <w:t>giacchè</w:t>
            </w:r>
            <w:proofErr w:type="spellEnd"/>
            <w:r w:rsidR="00494B24" w:rsidRPr="005548B7">
              <w:rPr>
                <w:rFonts w:ascii="Arial Narrow" w:hAnsi="Arial Narrow"/>
                <w:sz w:val="22"/>
                <w:szCs w:val="22"/>
                <w:lang w:val="it-IT"/>
              </w:rPr>
              <w:t xml:space="preserve"> le persone operano in un ambiente efficiente, ben gestito e che offre supporto e guida formativa, oltre che motivazione e riconoscimento personale;</w:t>
            </w:r>
          </w:p>
          <w:p w14:paraId="10D6F2A9" w14:textId="7018D85D" w:rsidR="003616E7" w:rsidRPr="005548B7" w:rsidRDefault="00F74BB7" w:rsidP="005D1A91">
            <w:pPr>
              <w:pStyle w:val="Paragrafoelenco"/>
              <w:numPr>
                <w:ilvl w:val="3"/>
                <w:numId w:val="27"/>
              </w:numPr>
              <w:spacing w:after="0" w:line="240" w:lineRule="atLeast"/>
              <w:ind w:left="641" w:hanging="357"/>
              <w:jc w:val="both"/>
              <w:rPr>
                <w:rFonts w:ascii="Arial Narrow" w:hAnsi="Arial Narrow"/>
                <w:sz w:val="22"/>
                <w:szCs w:val="22"/>
                <w:lang w:val="it-IT"/>
              </w:rPr>
            </w:pPr>
            <w:r w:rsidRPr="005548B7">
              <w:rPr>
                <w:rFonts w:ascii="Arial Narrow" w:hAnsi="Arial Narrow"/>
                <w:sz w:val="22"/>
                <w:szCs w:val="22"/>
                <w:lang w:val="it-IT"/>
              </w:rPr>
              <w:t xml:space="preserve">la </w:t>
            </w:r>
            <w:r w:rsidR="00494B24" w:rsidRPr="005548B7">
              <w:rPr>
                <w:rFonts w:ascii="Arial Narrow" w:hAnsi="Arial Narrow"/>
                <w:sz w:val="22"/>
                <w:szCs w:val="22"/>
                <w:lang w:val="it-IT"/>
              </w:rPr>
              <w:t xml:space="preserve">riduzione del c.d. </w:t>
            </w:r>
            <w:proofErr w:type="spellStart"/>
            <w:r w:rsidR="00494B24" w:rsidRPr="005548B7">
              <w:rPr>
                <w:rFonts w:ascii="Arial Narrow" w:hAnsi="Arial Narrow"/>
                <w:i/>
                <w:sz w:val="22"/>
                <w:szCs w:val="22"/>
                <w:lang w:val="it-IT"/>
              </w:rPr>
              <w:t>litigation</w:t>
            </w:r>
            <w:proofErr w:type="spellEnd"/>
            <w:r w:rsidR="00494B24" w:rsidRPr="005548B7">
              <w:rPr>
                <w:rFonts w:ascii="Arial Narrow" w:hAnsi="Arial Narrow"/>
                <w:i/>
                <w:sz w:val="22"/>
                <w:szCs w:val="22"/>
                <w:lang w:val="it-IT"/>
              </w:rPr>
              <w:t xml:space="preserve"> </w:t>
            </w:r>
            <w:proofErr w:type="spellStart"/>
            <w:r w:rsidR="00494B24" w:rsidRPr="005548B7">
              <w:rPr>
                <w:rFonts w:ascii="Arial Narrow" w:hAnsi="Arial Narrow"/>
                <w:i/>
                <w:sz w:val="22"/>
                <w:szCs w:val="22"/>
                <w:lang w:val="it-IT"/>
              </w:rPr>
              <w:t>risk</w:t>
            </w:r>
            <w:proofErr w:type="spellEnd"/>
            <w:r w:rsidR="00494B24" w:rsidRPr="005548B7">
              <w:rPr>
                <w:rFonts w:ascii="Arial Narrow" w:hAnsi="Arial Narrow"/>
                <w:sz w:val="22"/>
                <w:szCs w:val="22"/>
                <w:lang w:val="it-IT"/>
              </w:rPr>
              <w:t xml:space="preserve">, ossia del numero </w:t>
            </w:r>
            <w:r w:rsidRPr="005548B7">
              <w:rPr>
                <w:rFonts w:ascii="Arial Narrow" w:hAnsi="Arial Narrow"/>
                <w:sz w:val="22"/>
                <w:szCs w:val="22"/>
                <w:lang w:val="it-IT"/>
              </w:rPr>
              <w:t xml:space="preserve">degli eventuali </w:t>
            </w:r>
            <w:r w:rsidR="00494B24" w:rsidRPr="005548B7">
              <w:rPr>
                <w:rFonts w:ascii="Arial Narrow" w:hAnsi="Arial Narrow"/>
                <w:sz w:val="22"/>
                <w:szCs w:val="22"/>
                <w:lang w:val="it-IT"/>
              </w:rPr>
              <w:t xml:space="preserve">reclami da parte dei clienti con possibili risvolti legali o richieste di risarcimento, con conseguente maggiore tranquillità mentale per il professionista e il suo </w:t>
            </w:r>
            <w:r w:rsidR="00494B24" w:rsidRPr="005548B7">
              <w:rPr>
                <w:rFonts w:ascii="Arial Narrow" w:hAnsi="Arial Narrow"/>
                <w:i/>
                <w:sz w:val="22"/>
                <w:szCs w:val="22"/>
                <w:lang w:val="it-IT"/>
              </w:rPr>
              <w:t>team</w:t>
            </w:r>
            <w:r w:rsidR="00494B24" w:rsidRPr="005548B7">
              <w:rPr>
                <w:rFonts w:ascii="Arial Narrow" w:hAnsi="Arial Narrow"/>
                <w:sz w:val="22"/>
                <w:szCs w:val="22"/>
                <w:lang w:val="it-IT"/>
              </w:rPr>
              <w:t xml:space="preserve">. Da questo punto di vista, inoltre, un robusto sistema della qualità supporta anche un membro del </w:t>
            </w:r>
            <w:r w:rsidR="00494B24" w:rsidRPr="005548B7">
              <w:rPr>
                <w:rFonts w:ascii="Arial Narrow" w:hAnsi="Arial Narrow"/>
                <w:i/>
                <w:sz w:val="22"/>
                <w:szCs w:val="22"/>
                <w:lang w:val="it-IT"/>
              </w:rPr>
              <w:t>team</w:t>
            </w:r>
            <w:r w:rsidR="00494B24" w:rsidRPr="005548B7">
              <w:rPr>
                <w:rFonts w:ascii="Arial Narrow" w:hAnsi="Arial Narrow"/>
                <w:sz w:val="22"/>
                <w:szCs w:val="22"/>
                <w:lang w:val="it-IT"/>
              </w:rPr>
              <w:t xml:space="preserve"> di revisione in caso di reclamo o di segnalazione nei suoi confronti;</w:t>
            </w:r>
          </w:p>
          <w:p w14:paraId="52CF907E" w14:textId="6D1ADE62" w:rsidR="003616E7" w:rsidRPr="005548B7" w:rsidRDefault="00F74BB7" w:rsidP="005D1A91">
            <w:pPr>
              <w:pStyle w:val="Paragrafoelenco"/>
              <w:numPr>
                <w:ilvl w:val="3"/>
                <w:numId w:val="27"/>
              </w:numPr>
              <w:spacing w:after="0" w:line="240" w:lineRule="atLeast"/>
              <w:ind w:left="641" w:hanging="357"/>
              <w:jc w:val="both"/>
              <w:rPr>
                <w:rFonts w:ascii="Arial Narrow" w:hAnsi="Arial Narrow"/>
                <w:sz w:val="22"/>
                <w:szCs w:val="22"/>
                <w:lang w:val="it-IT"/>
              </w:rPr>
            </w:pPr>
            <w:r w:rsidRPr="005548B7">
              <w:rPr>
                <w:rFonts w:ascii="Arial Narrow" w:hAnsi="Arial Narrow"/>
                <w:sz w:val="22"/>
                <w:szCs w:val="22"/>
                <w:lang w:val="it-IT"/>
              </w:rPr>
              <w:t xml:space="preserve">la </w:t>
            </w:r>
            <w:r w:rsidR="00494B24" w:rsidRPr="005548B7">
              <w:rPr>
                <w:rFonts w:ascii="Arial Narrow" w:hAnsi="Arial Narrow"/>
                <w:sz w:val="22"/>
                <w:szCs w:val="22"/>
                <w:lang w:val="it-IT"/>
              </w:rPr>
              <w:t>crescita della reputazione professionale del singolo professionista e della sua rete (studio professionale, STP), con conseguente maggiore facilità di acquisizione di nuovi clienti (e</w:t>
            </w:r>
            <w:r w:rsidRPr="005548B7">
              <w:rPr>
                <w:rFonts w:ascii="Arial Narrow" w:hAnsi="Arial Narrow"/>
                <w:sz w:val="22"/>
                <w:szCs w:val="22"/>
                <w:lang w:val="it-IT"/>
              </w:rPr>
              <w:t>,</w:t>
            </w:r>
            <w:r w:rsidR="00494B24" w:rsidRPr="005548B7">
              <w:rPr>
                <w:rFonts w:ascii="Arial Narrow" w:hAnsi="Arial Narrow"/>
                <w:sz w:val="22"/>
                <w:szCs w:val="22"/>
                <w:lang w:val="it-IT"/>
              </w:rPr>
              <w:t xml:space="preserve"> perché no, di personale professionale) e contemporanea fidelizzazione dei clienti già esistenti;</w:t>
            </w:r>
          </w:p>
          <w:p w14:paraId="2009C633" w14:textId="60C49E25" w:rsidR="00494B24" w:rsidRDefault="00F74BB7" w:rsidP="005D1A91">
            <w:pPr>
              <w:pStyle w:val="Paragrafoelenco"/>
              <w:numPr>
                <w:ilvl w:val="3"/>
                <w:numId w:val="27"/>
              </w:numPr>
              <w:spacing w:after="0" w:line="240" w:lineRule="atLeast"/>
              <w:ind w:left="641" w:hanging="357"/>
              <w:jc w:val="both"/>
              <w:rPr>
                <w:rFonts w:ascii="Arial Narrow" w:hAnsi="Arial Narrow"/>
                <w:sz w:val="22"/>
                <w:szCs w:val="22"/>
                <w:lang w:val="it-IT"/>
              </w:rPr>
            </w:pPr>
            <w:r w:rsidRPr="005D1A91">
              <w:rPr>
                <w:rFonts w:ascii="Arial Narrow" w:hAnsi="Arial Narrow"/>
                <w:sz w:val="22"/>
                <w:szCs w:val="22"/>
                <w:lang w:val="it-IT"/>
              </w:rPr>
              <w:t>l’</w:t>
            </w:r>
            <w:r w:rsidR="00494B24" w:rsidRPr="005D1A91">
              <w:rPr>
                <w:rFonts w:ascii="Arial Narrow" w:hAnsi="Arial Narrow"/>
                <w:sz w:val="22"/>
                <w:szCs w:val="22"/>
                <w:lang w:val="it-IT"/>
              </w:rPr>
              <w:t>incremento generale della qualità del servizio erogato al cliente con un miglior rapporto qualità/prezzo del servizio stesso.</w:t>
            </w:r>
          </w:p>
        </w:tc>
      </w:tr>
    </w:tbl>
    <w:p w14:paraId="444850AB" w14:textId="46825AF7" w:rsidR="00165017" w:rsidRPr="00CF54CB" w:rsidRDefault="00165017" w:rsidP="00165017">
      <w:pPr>
        <w:pStyle w:val="Bullet4ptspacingitalics"/>
        <w:numPr>
          <w:ilvl w:val="0"/>
          <w:numId w:val="0"/>
        </w:numPr>
        <w:jc w:val="center"/>
        <w:rPr>
          <w:rFonts w:ascii="Arial Narrow" w:hAnsi="Arial Narrow" w:cs="Arial"/>
          <w:b/>
          <w:i w:val="0"/>
          <w:noProof/>
          <w:sz w:val="24"/>
          <w:lang w:val="it-IT"/>
        </w:rPr>
      </w:pPr>
      <w:r w:rsidRPr="00CF54CB">
        <w:rPr>
          <w:rFonts w:ascii="Arial Narrow" w:hAnsi="Arial Narrow" w:cs="Arial"/>
          <w:b/>
          <w:i w:val="0"/>
          <w:noProof/>
          <w:sz w:val="24"/>
          <w:lang w:val="it-IT"/>
        </w:rPr>
        <w:lastRenderedPageBreak/>
        <w:t>INDICE</w:t>
      </w:r>
    </w:p>
    <w:p w14:paraId="6A093C91" w14:textId="77777777" w:rsidR="00C27585" w:rsidRPr="00C27585" w:rsidRDefault="00C27585" w:rsidP="00C27585">
      <w:pPr>
        <w:pStyle w:val="Default"/>
        <w:rPr>
          <w:lang w:val="it-IT"/>
        </w:rPr>
      </w:pPr>
    </w:p>
    <w:p w14:paraId="1F9F7E24" w14:textId="36FCFF82" w:rsidR="000F35C5" w:rsidRPr="005548B7" w:rsidRDefault="000F35C5" w:rsidP="00A06508">
      <w:pPr>
        <w:pStyle w:val="Default"/>
        <w:spacing w:line="360" w:lineRule="auto"/>
        <w:rPr>
          <w:rFonts w:ascii="Arial Narrow" w:hAnsi="Arial Narrow"/>
          <w:b/>
          <w:szCs w:val="22"/>
          <w:lang w:val="it-IT"/>
        </w:rPr>
      </w:pPr>
      <w:r w:rsidRPr="005548B7">
        <w:rPr>
          <w:rFonts w:ascii="Arial Narrow" w:hAnsi="Arial Narrow"/>
          <w:b/>
          <w:szCs w:val="22"/>
          <w:lang w:val="it-IT"/>
        </w:rPr>
        <w:t>Direttive generali</w:t>
      </w:r>
    </w:p>
    <w:p w14:paraId="5042E156" w14:textId="4B8DF291" w:rsidR="00165017" w:rsidRPr="005548B7" w:rsidRDefault="003616E7" w:rsidP="000F35C5">
      <w:pPr>
        <w:pStyle w:val="Default"/>
        <w:spacing w:line="360" w:lineRule="auto"/>
        <w:ind w:firstLine="708"/>
        <w:rPr>
          <w:rFonts w:ascii="Arial Narrow" w:hAnsi="Arial Narrow"/>
          <w:szCs w:val="22"/>
          <w:lang w:val="it-IT"/>
        </w:rPr>
      </w:pPr>
      <w:r w:rsidRPr="005548B7">
        <w:rPr>
          <w:rFonts w:ascii="Arial Narrow" w:hAnsi="Arial Narrow"/>
          <w:szCs w:val="22"/>
          <w:lang w:val="it-IT"/>
        </w:rPr>
        <w:t>Dichiarazione in merito all</w:t>
      </w:r>
      <w:r w:rsidR="00A06508" w:rsidRPr="005548B7">
        <w:rPr>
          <w:rFonts w:ascii="Arial Narrow" w:hAnsi="Arial Narrow"/>
          <w:szCs w:val="22"/>
          <w:lang w:val="it-IT"/>
        </w:rPr>
        <w:t>e</w:t>
      </w:r>
      <w:r w:rsidRPr="005548B7">
        <w:rPr>
          <w:rFonts w:ascii="Arial Narrow" w:hAnsi="Arial Narrow"/>
          <w:szCs w:val="22"/>
          <w:lang w:val="it-IT"/>
        </w:rPr>
        <w:t xml:space="preserve"> d</w:t>
      </w:r>
      <w:r w:rsidR="00B743F7" w:rsidRPr="005548B7">
        <w:rPr>
          <w:rFonts w:ascii="Arial Narrow" w:hAnsi="Arial Narrow"/>
          <w:szCs w:val="22"/>
          <w:lang w:val="it-IT"/>
        </w:rPr>
        <w:t>irettive generali</w:t>
      </w:r>
    </w:p>
    <w:p w14:paraId="4D9C9B15" w14:textId="125D50D1" w:rsidR="006276DD" w:rsidRPr="005548B7" w:rsidRDefault="006276DD" w:rsidP="00A06508">
      <w:pPr>
        <w:pStyle w:val="Default"/>
        <w:spacing w:line="360" w:lineRule="auto"/>
        <w:ind w:left="720"/>
        <w:rPr>
          <w:rFonts w:ascii="Arial Narrow" w:hAnsi="Arial Narrow"/>
          <w:szCs w:val="22"/>
          <w:lang w:val="it-IT"/>
        </w:rPr>
      </w:pPr>
      <w:r w:rsidRPr="005548B7">
        <w:rPr>
          <w:rFonts w:ascii="Arial Narrow" w:hAnsi="Arial Narrow"/>
          <w:szCs w:val="22"/>
          <w:lang w:val="it-IT"/>
        </w:rPr>
        <w:t>Ruoli e responsabilità generali del sindaco-revisore e del personale professionale</w:t>
      </w:r>
    </w:p>
    <w:p w14:paraId="20F22C7B" w14:textId="0266C897" w:rsidR="000F35C5" w:rsidRPr="005548B7" w:rsidRDefault="000F35C5" w:rsidP="000F35C5">
      <w:pPr>
        <w:pStyle w:val="Default"/>
        <w:spacing w:line="360" w:lineRule="auto"/>
        <w:rPr>
          <w:rFonts w:ascii="Arial Narrow" w:hAnsi="Arial Narrow"/>
          <w:b/>
          <w:szCs w:val="22"/>
          <w:lang w:val="it-IT"/>
        </w:rPr>
      </w:pPr>
      <w:r w:rsidRPr="005548B7">
        <w:rPr>
          <w:rFonts w:ascii="Arial Narrow" w:hAnsi="Arial Narrow"/>
          <w:b/>
          <w:szCs w:val="22"/>
          <w:lang w:val="it-IT"/>
        </w:rPr>
        <w:t>Regole fondamentali del sistema di controllo della qualità</w:t>
      </w:r>
    </w:p>
    <w:p w14:paraId="10201C4C" w14:textId="5CAFC5DD" w:rsidR="006276DD" w:rsidRPr="005548B7" w:rsidRDefault="006276DD" w:rsidP="00A06508">
      <w:pPr>
        <w:pStyle w:val="Default"/>
        <w:numPr>
          <w:ilvl w:val="0"/>
          <w:numId w:val="57"/>
        </w:numPr>
        <w:spacing w:line="360" w:lineRule="auto"/>
        <w:rPr>
          <w:rFonts w:ascii="Arial Narrow" w:hAnsi="Arial Narrow"/>
          <w:b/>
          <w:szCs w:val="22"/>
          <w:lang w:val="it-IT"/>
        </w:rPr>
      </w:pPr>
      <w:r w:rsidRPr="005548B7">
        <w:rPr>
          <w:rFonts w:ascii="Arial Narrow" w:hAnsi="Arial Narrow"/>
          <w:b/>
          <w:szCs w:val="22"/>
          <w:lang w:val="it-IT"/>
        </w:rPr>
        <w:t>Le responsabilità apicali per la qualità nell’ambito della struttura sindaco-revisore</w:t>
      </w:r>
    </w:p>
    <w:p w14:paraId="5E469902" w14:textId="51AC818E" w:rsidR="00A06508" w:rsidRPr="005548B7" w:rsidRDefault="00A06508"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 xml:space="preserve">1.1 </w:t>
      </w:r>
      <w:r w:rsidRPr="005548B7">
        <w:rPr>
          <w:rFonts w:ascii="Arial Narrow" w:hAnsi="Arial Narrow"/>
          <w:i/>
          <w:szCs w:val="22"/>
          <w:lang w:val="it-IT"/>
        </w:rPr>
        <w:t xml:space="preserve">Tone </w:t>
      </w:r>
      <w:proofErr w:type="spellStart"/>
      <w:r w:rsidRPr="005548B7">
        <w:rPr>
          <w:rFonts w:ascii="Arial Narrow" w:hAnsi="Arial Narrow"/>
          <w:i/>
          <w:szCs w:val="22"/>
          <w:lang w:val="it-IT"/>
        </w:rPr>
        <w:t>at</w:t>
      </w:r>
      <w:proofErr w:type="spellEnd"/>
      <w:r w:rsidRPr="005548B7">
        <w:rPr>
          <w:rFonts w:ascii="Arial Narrow" w:hAnsi="Arial Narrow"/>
          <w:i/>
          <w:szCs w:val="22"/>
          <w:lang w:val="it-IT"/>
        </w:rPr>
        <w:t xml:space="preserve"> the top</w:t>
      </w:r>
      <w:r w:rsidRPr="005548B7">
        <w:rPr>
          <w:rFonts w:ascii="Arial Narrow" w:hAnsi="Arial Narrow"/>
          <w:szCs w:val="22"/>
          <w:lang w:val="it-IT"/>
        </w:rPr>
        <w:t xml:space="preserve"> – Comportamento esemplare del vertice</w:t>
      </w:r>
    </w:p>
    <w:p w14:paraId="5758B6FD" w14:textId="1897306D" w:rsidR="006276DD" w:rsidRPr="005548B7" w:rsidRDefault="006276DD" w:rsidP="00A06508">
      <w:pPr>
        <w:pStyle w:val="Default"/>
        <w:numPr>
          <w:ilvl w:val="0"/>
          <w:numId w:val="57"/>
        </w:numPr>
        <w:spacing w:line="360" w:lineRule="auto"/>
        <w:rPr>
          <w:rFonts w:ascii="Arial Narrow" w:hAnsi="Arial Narrow"/>
          <w:b/>
          <w:szCs w:val="22"/>
          <w:lang w:val="it-IT"/>
        </w:rPr>
      </w:pPr>
      <w:r w:rsidRPr="005548B7">
        <w:rPr>
          <w:rFonts w:ascii="Arial Narrow" w:hAnsi="Arial Narrow"/>
          <w:b/>
          <w:szCs w:val="22"/>
          <w:lang w:val="it-IT"/>
        </w:rPr>
        <w:t>Principi etici applicabili</w:t>
      </w:r>
    </w:p>
    <w:p w14:paraId="7B297E17" w14:textId="7B842208" w:rsidR="00A06508" w:rsidRPr="005548B7" w:rsidRDefault="00A06508"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2.1 Indipendenza</w:t>
      </w:r>
    </w:p>
    <w:p w14:paraId="0F9A0C6A" w14:textId="15DE778D" w:rsidR="00C134CE" w:rsidRPr="005548B7" w:rsidRDefault="00C134CE" w:rsidP="00A06508">
      <w:pPr>
        <w:pStyle w:val="Default"/>
        <w:numPr>
          <w:ilvl w:val="0"/>
          <w:numId w:val="57"/>
        </w:numPr>
        <w:spacing w:line="360" w:lineRule="auto"/>
        <w:rPr>
          <w:rFonts w:ascii="Arial Narrow" w:hAnsi="Arial Narrow"/>
          <w:b/>
          <w:szCs w:val="22"/>
          <w:lang w:val="it-IT"/>
        </w:rPr>
      </w:pPr>
      <w:r w:rsidRPr="005548B7">
        <w:rPr>
          <w:rFonts w:ascii="Arial Narrow" w:hAnsi="Arial Narrow"/>
          <w:b/>
          <w:szCs w:val="22"/>
          <w:lang w:val="it-IT"/>
        </w:rPr>
        <w:t>Accettazione e mantenimento dei rapporti con il cliente</w:t>
      </w:r>
    </w:p>
    <w:p w14:paraId="129D0776" w14:textId="19B743DC" w:rsidR="00A06508" w:rsidRPr="005548B7" w:rsidRDefault="00A06508"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3.1 Accettazione e mantenimento dell’incarico</w:t>
      </w:r>
    </w:p>
    <w:p w14:paraId="26B2FC1B" w14:textId="25C908D7" w:rsidR="00A06508" w:rsidRPr="005548B7" w:rsidRDefault="00A06508"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3.2 Recesso da un incarico o dal rapporto con un cliente</w:t>
      </w:r>
    </w:p>
    <w:p w14:paraId="7CF5FA12" w14:textId="31039799" w:rsidR="00C134CE" w:rsidRPr="005548B7" w:rsidRDefault="00C134CE" w:rsidP="00A06508">
      <w:pPr>
        <w:pStyle w:val="Default"/>
        <w:numPr>
          <w:ilvl w:val="0"/>
          <w:numId w:val="57"/>
        </w:numPr>
        <w:spacing w:line="360" w:lineRule="auto"/>
        <w:rPr>
          <w:rFonts w:ascii="Arial Narrow" w:hAnsi="Arial Narrow"/>
          <w:b/>
          <w:szCs w:val="22"/>
          <w:lang w:val="it-IT"/>
        </w:rPr>
      </w:pPr>
      <w:r w:rsidRPr="005548B7">
        <w:rPr>
          <w:rFonts w:ascii="Arial Narrow" w:hAnsi="Arial Narrow"/>
          <w:b/>
          <w:szCs w:val="22"/>
          <w:lang w:val="it-IT"/>
        </w:rPr>
        <w:t>Risorse umane</w:t>
      </w:r>
    </w:p>
    <w:p w14:paraId="3261008F" w14:textId="2AB35825" w:rsidR="0000717A" w:rsidRPr="005548B7" w:rsidRDefault="0000717A"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4.1 Responsabilità del sindaco-revisore</w:t>
      </w:r>
    </w:p>
    <w:p w14:paraId="71DBA81D" w14:textId="015EAC2C" w:rsidR="00A06508" w:rsidRPr="005548B7" w:rsidRDefault="00A06508"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4.</w:t>
      </w:r>
      <w:r w:rsidR="0000717A" w:rsidRPr="005548B7">
        <w:rPr>
          <w:rFonts w:ascii="Arial Narrow" w:hAnsi="Arial Narrow"/>
          <w:szCs w:val="22"/>
          <w:lang w:val="it-IT"/>
        </w:rPr>
        <w:t>2</w:t>
      </w:r>
      <w:r w:rsidRPr="005548B7">
        <w:rPr>
          <w:rFonts w:ascii="Arial Narrow" w:hAnsi="Arial Narrow"/>
          <w:szCs w:val="22"/>
          <w:lang w:val="it-IT"/>
        </w:rPr>
        <w:t xml:space="preserve"> Assunzione e fidelizzazione</w:t>
      </w:r>
    </w:p>
    <w:p w14:paraId="2D13FBF1" w14:textId="575A1F49" w:rsidR="00A06508" w:rsidRPr="005548B7" w:rsidRDefault="00A06508"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4.</w:t>
      </w:r>
      <w:r w:rsidR="0000717A" w:rsidRPr="005548B7">
        <w:rPr>
          <w:rFonts w:ascii="Arial Narrow" w:hAnsi="Arial Narrow"/>
          <w:szCs w:val="22"/>
          <w:lang w:val="it-IT"/>
        </w:rPr>
        <w:t>3</w:t>
      </w:r>
      <w:r w:rsidRPr="005548B7">
        <w:rPr>
          <w:rFonts w:ascii="Arial Narrow" w:hAnsi="Arial Narrow"/>
          <w:szCs w:val="22"/>
          <w:lang w:val="it-IT"/>
        </w:rPr>
        <w:t xml:space="preserve"> Formazione pratica e formazione professionale continua (FPC)</w:t>
      </w:r>
    </w:p>
    <w:p w14:paraId="338F96FB" w14:textId="79A52205" w:rsidR="00A06508" w:rsidRPr="005548B7" w:rsidRDefault="00A06508"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4.</w:t>
      </w:r>
      <w:r w:rsidR="0000717A" w:rsidRPr="005548B7">
        <w:rPr>
          <w:rFonts w:ascii="Arial Narrow" w:hAnsi="Arial Narrow"/>
          <w:szCs w:val="22"/>
          <w:lang w:val="it-IT"/>
        </w:rPr>
        <w:t>4</w:t>
      </w:r>
      <w:r w:rsidRPr="005548B7">
        <w:rPr>
          <w:rFonts w:ascii="Arial Narrow" w:hAnsi="Arial Narrow"/>
          <w:szCs w:val="22"/>
          <w:lang w:val="it-IT"/>
        </w:rPr>
        <w:t xml:space="preserve"> Assegnazione dei </w:t>
      </w:r>
      <w:r w:rsidRPr="005548B7">
        <w:rPr>
          <w:rFonts w:ascii="Arial Narrow" w:hAnsi="Arial Narrow"/>
          <w:i/>
          <w:szCs w:val="22"/>
          <w:lang w:val="it-IT"/>
        </w:rPr>
        <w:t>team</w:t>
      </w:r>
      <w:r w:rsidRPr="005548B7">
        <w:rPr>
          <w:rFonts w:ascii="Arial Narrow" w:hAnsi="Arial Narrow"/>
          <w:szCs w:val="22"/>
          <w:lang w:val="it-IT"/>
        </w:rPr>
        <w:t xml:space="preserve"> dell’incarico</w:t>
      </w:r>
    </w:p>
    <w:p w14:paraId="7CF829A3" w14:textId="0EC43D2C" w:rsidR="00A06508" w:rsidRPr="005548B7" w:rsidRDefault="00A06508"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4.</w:t>
      </w:r>
      <w:r w:rsidR="0000717A" w:rsidRPr="005548B7">
        <w:rPr>
          <w:rFonts w:ascii="Arial Narrow" w:hAnsi="Arial Narrow"/>
          <w:szCs w:val="22"/>
          <w:lang w:val="it-IT"/>
        </w:rPr>
        <w:t>5</w:t>
      </w:r>
      <w:r w:rsidRPr="005548B7">
        <w:rPr>
          <w:rFonts w:ascii="Arial Narrow" w:hAnsi="Arial Narrow"/>
          <w:szCs w:val="22"/>
          <w:lang w:val="it-IT"/>
        </w:rPr>
        <w:t xml:space="preserve"> Provvedimenti disciplinari</w:t>
      </w:r>
    </w:p>
    <w:p w14:paraId="24B0C18A" w14:textId="6ED7DAE2" w:rsidR="00A06508" w:rsidRPr="005548B7" w:rsidRDefault="00A06508" w:rsidP="00A06508">
      <w:pPr>
        <w:pStyle w:val="Default"/>
        <w:spacing w:line="360" w:lineRule="auto"/>
        <w:ind w:left="360"/>
        <w:rPr>
          <w:rFonts w:ascii="Arial Narrow" w:hAnsi="Arial Narrow"/>
          <w:szCs w:val="22"/>
          <w:lang w:val="it-IT"/>
        </w:rPr>
      </w:pPr>
      <w:r w:rsidRPr="005548B7">
        <w:rPr>
          <w:rFonts w:ascii="Arial Narrow" w:hAnsi="Arial Narrow"/>
          <w:szCs w:val="22"/>
          <w:lang w:val="it-IT"/>
        </w:rPr>
        <w:t>4.</w:t>
      </w:r>
      <w:r w:rsidR="0000717A" w:rsidRPr="005548B7">
        <w:rPr>
          <w:rFonts w:ascii="Arial Narrow" w:hAnsi="Arial Narrow"/>
          <w:szCs w:val="22"/>
          <w:lang w:val="it-IT"/>
        </w:rPr>
        <w:t>6</w:t>
      </w:r>
      <w:r w:rsidRPr="005548B7">
        <w:rPr>
          <w:rFonts w:ascii="Arial Narrow" w:hAnsi="Arial Narrow"/>
          <w:szCs w:val="22"/>
          <w:lang w:val="it-IT"/>
        </w:rPr>
        <w:t xml:space="preserve"> Sistema di valutazione delle </w:t>
      </w:r>
      <w:r w:rsidRPr="005548B7">
        <w:rPr>
          <w:rFonts w:ascii="Arial Narrow" w:hAnsi="Arial Narrow"/>
          <w:i/>
          <w:szCs w:val="22"/>
          <w:lang w:val="it-IT"/>
        </w:rPr>
        <w:t>performance</w:t>
      </w:r>
    </w:p>
    <w:p w14:paraId="7479C89A" w14:textId="338E85AF" w:rsidR="00C134CE" w:rsidRPr="005548B7" w:rsidRDefault="00DA7B6D" w:rsidP="00A06508">
      <w:pPr>
        <w:pStyle w:val="Default"/>
        <w:numPr>
          <w:ilvl w:val="0"/>
          <w:numId w:val="57"/>
        </w:numPr>
        <w:spacing w:line="360" w:lineRule="auto"/>
        <w:rPr>
          <w:rFonts w:ascii="Arial Narrow" w:hAnsi="Arial Narrow"/>
          <w:b/>
          <w:szCs w:val="22"/>
          <w:lang w:val="it-IT"/>
        </w:rPr>
      </w:pPr>
      <w:r w:rsidRPr="005548B7">
        <w:rPr>
          <w:rFonts w:ascii="Arial Narrow" w:hAnsi="Arial Narrow"/>
          <w:b/>
          <w:szCs w:val="22"/>
          <w:lang w:val="it-IT"/>
        </w:rPr>
        <w:t>Svolgimento dell’incarico</w:t>
      </w:r>
    </w:p>
    <w:p w14:paraId="7DAB508E" w14:textId="0BB11CBC" w:rsidR="00DA7B6D" w:rsidRPr="005548B7" w:rsidRDefault="00360EAF" w:rsidP="00AB4260">
      <w:pPr>
        <w:pStyle w:val="Default"/>
        <w:spacing w:line="360" w:lineRule="auto"/>
        <w:ind w:left="360"/>
        <w:rPr>
          <w:rFonts w:ascii="Arial Narrow" w:hAnsi="Arial Narrow"/>
          <w:szCs w:val="22"/>
          <w:lang w:val="it-IT"/>
        </w:rPr>
      </w:pPr>
      <w:r w:rsidRPr="005548B7">
        <w:rPr>
          <w:rFonts w:ascii="Arial Narrow" w:hAnsi="Arial Narrow"/>
          <w:szCs w:val="22"/>
          <w:lang w:val="it-IT"/>
        </w:rPr>
        <w:t>5.1 Uniformità della qualità nell’incarico</w:t>
      </w:r>
    </w:p>
    <w:p w14:paraId="1FBFBD0D" w14:textId="762802A0" w:rsidR="008F61C8" w:rsidRPr="005548B7" w:rsidRDefault="00360EAF" w:rsidP="00AB4260">
      <w:pPr>
        <w:pStyle w:val="Default"/>
        <w:spacing w:line="360" w:lineRule="auto"/>
        <w:ind w:firstLine="360"/>
        <w:rPr>
          <w:rFonts w:ascii="Arial Narrow" w:hAnsi="Arial Narrow"/>
          <w:szCs w:val="22"/>
          <w:lang w:val="it-IT"/>
        </w:rPr>
      </w:pPr>
      <w:r w:rsidRPr="005548B7">
        <w:rPr>
          <w:rFonts w:ascii="Arial Narrow" w:hAnsi="Arial Narrow"/>
          <w:szCs w:val="22"/>
          <w:lang w:val="it-IT"/>
        </w:rPr>
        <w:t>5.2 Responsabilità per la supervisione</w:t>
      </w:r>
    </w:p>
    <w:p w14:paraId="4CF7CEE7" w14:textId="4700488E" w:rsidR="008F61C8" w:rsidRPr="005548B7" w:rsidRDefault="00360EAF" w:rsidP="00AB4260">
      <w:pPr>
        <w:pStyle w:val="Default"/>
        <w:spacing w:line="360" w:lineRule="auto"/>
        <w:ind w:firstLine="360"/>
        <w:rPr>
          <w:rFonts w:ascii="Arial Narrow" w:hAnsi="Arial Narrow"/>
          <w:szCs w:val="22"/>
          <w:lang w:val="it-IT"/>
        </w:rPr>
      </w:pPr>
      <w:r w:rsidRPr="005548B7">
        <w:rPr>
          <w:rFonts w:ascii="Arial Narrow" w:hAnsi="Arial Narrow"/>
          <w:szCs w:val="22"/>
          <w:lang w:val="it-IT"/>
        </w:rPr>
        <w:t>5.3 Responsabilità del riesame del lavoro</w:t>
      </w:r>
    </w:p>
    <w:p w14:paraId="4D889102" w14:textId="43D37336" w:rsidR="00AB4260" w:rsidRPr="005548B7" w:rsidRDefault="00360EAF" w:rsidP="003B3151">
      <w:pPr>
        <w:pStyle w:val="Default"/>
        <w:spacing w:line="360" w:lineRule="auto"/>
        <w:ind w:firstLine="360"/>
        <w:rPr>
          <w:rFonts w:ascii="Arial Narrow" w:hAnsi="Arial Narrow"/>
          <w:szCs w:val="22"/>
          <w:lang w:val="it-IT"/>
        </w:rPr>
      </w:pPr>
      <w:r w:rsidRPr="005548B7">
        <w:rPr>
          <w:rFonts w:ascii="Arial Narrow" w:hAnsi="Arial Narrow"/>
          <w:szCs w:val="22"/>
          <w:lang w:val="it-IT"/>
        </w:rPr>
        <w:t>5.4 Ruolo del responsabile dell’incarico</w:t>
      </w:r>
    </w:p>
    <w:p w14:paraId="21F7A4FA" w14:textId="20D32DDC" w:rsidR="00360EAF" w:rsidRPr="005548B7" w:rsidRDefault="00360EAF" w:rsidP="003B3151">
      <w:pPr>
        <w:pStyle w:val="Default"/>
        <w:spacing w:line="360" w:lineRule="auto"/>
        <w:ind w:firstLine="360"/>
        <w:rPr>
          <w:rFonts w:ascii="Arial Narrow" w:hAnsi="Arial Narrow"/>
          <w:szCs w:val="22"/>
          <w:lang w:val="it-IT"/>
        </w:rPr>
      </w:pPr>
      <w:r w:rsidRPr="005548B7">
        <w:rPr>
          <w:rFonts w:ascii="Arial Narrow" w:hAnsi="Arial Narrow"/>
          <w:szCs w:val="22"/>
          <w:lang w:val="it-IT"/>
        </w:rPr>
        <w:t>5.5</w:t>
      </w:r>
      <w:r w:rsidRPr="005548B7">
        <w:rPr>
          <w:rFonts w:ascii="Arial Narrow" w:hAnsi="Arial Narrow"/>
          <w:szCs w:val="22"/>
          <w:lang w:val="it-IT"/>
        </w:rPr>
        <w:tab/>
        <w:t>Consultazione</w:t>
      </w:r>
    </w:p>
    <w:p w14:paraId="244C690B" w14:textId="77777777" w:rsidR="00360EAF" w:rsidRPr="005548B7" w:rsidRDefault="00360EAF" w:rsidP="003B3151">
      <w:pPr>
        <w:spacing w:after="0" w:line="360" w:lineRule="auto"/>
        <w:ind w:firstLine="360"/>
        <w:rPr>
          <w:rFonts w:ascii="Arial Narrow" w:hAnsi="Arial Narrow"/>
          <w:sz w:val="22"/>
          <w:szCs w:val="22"/>
          <w:lang w:val="it-IT"/>
        </w:rPr>
      </w:pPr>
      <w:r w:rsidRPr="005548B7">
        <w:rPr>
          <w:rFonts w:ascii="Arial Narrow" w:hAnsi="Arial Narrow"/>
          <w:sz w:val="22"/>
          <w:szCs w:val="22"/>
          <w:lang w:val="it-IT"/>
        </w:rPr>
        <w:t>5.6</w:t>
      </w:r>
      <w:r w:rsidRPr="005548B7">
        <w:rPr>
          <w:rFonts w:ascii="Arial Narrow" w:hAnsi="Arial Narrow"/>
          <w:sz w:val="22"/>
          <w:szCs w:val="22"/>
          <w:lang w:val="it-IT"/>
        </w:rPr>
        <w:tab/>
        <w:t xml:space="preserve"> Divergenze di opinione </w:t>
      </w:r>
    </w:p>
    <w:p w14:paraId="05F42CAC" w14:textId="1A1B4C57" w:rsidR="00360EAF" w:rsidRPr="005548B7" w:rsidRDefault="00360EAF" w:rsidP="003B3151">
      <w:pPr>
        <w:spacing w:after="0" w:line="360" w:lineRule="auto"/>
        <w:ind w:firstLine="357"/>
        <w:rPr>
          <w:rFonts w:ascii="Arial Narrow" w:hAnsi="Arial Narrow"/>
          <w:sz w:val="22"/>
          <w:szCs w:val="22"/>
          <w:lang w:val="it-IT"/>
        </w:rPr>
      </w:pPr>
      <w:r w:rsidRPr="005548B7">
        <w:rPr>
          <w:rFonts w:ascii="Arial Narrow" w:hAnsi="Arial Narrow"/>
          <w:sz w:val="22"/>
          <w:szCs w:val="22"/>
          <w:lang w:val="it-IT"/>
        </w:rPr>
        <w:t>5.7</w:t>
      </w:r>
      <w:r w:rsidRPr="005548B7">
        <w:rPr>
          <w:rFonts w:ascii="Arial Narrow" w:hAnsi="Arial Narrow"/>
          <w:sz w:val="22"/>
          <w:szCs w:val="22"/>
          <w:lang w:val="it-IT"/>
        </w:rPr>
        <w:tab/>
        <w:t>Riesame della qualità dell’incarico (RQI)</w:t>
      </w:r>
    </w:p>
    <w:p w14:paraId="5B53E231" w14:textId="2B16CE11" w:rsidR="008F61C8" w:rsidRPr="005548B7" w:rsidRDefault="008F61C8" w:rsidP="00A06508">
      <w:pPr>
        <w:pStyle w:val="Default"/>
        <w:numPr>
          <w:ilvl w:val="0"/>
          <w:numId w:val="57"/>
        </w:numPr>
        <w:spacing w:line="360" w:lineRule="auto"/>
        <w:rPr>
          <w:rFonts w:ascii="Arial Narrow" w:hAnsi="Arial Narrow"/>
          <w:b/>
          <w:szCs w:val="22"/>
          <w:lang w:val="it-IT"/>
        </w:rPr>
      </w:pPr>
      <w:r w:rsidRPr="005548B7">
        <w:rPr>
          <w:rFonts w:ascii="Arial Narrow" w:hAnsi="Arial Narrow"/>
          <w:b/>
          <w:szCs w:val="22"/>
          <w:lang w:val="it-IT"/>
        </w:rPr>
        <w:t>Monitoraggio</w:t>
      </w:r>
    </w:p>
    <w:p w14:paraId="24EC2B15" w14:textId="0CE4CAB0" w:rsidR="008F61C8" w:rsidRPr="005548B7" w:rsidRDefault="008F61C8" w:rsidP="00AB4260">
      <w:pPr>
        <w:pStyle w:val="Default"/>
        <w:spacing w:line="360" w:lineRule="auto"/>
        <w:ind w:firstLine="360"/>
        <w:rPr>
          <w:rFonts w:ascii="Arial Narrow" w:hAnsi="Arial Narrow"/>
          <w:szCs w:val="22"/>
          <w:lang w:val="it-IT"/>
        </w:rPr>
      </w:pPr>
      <w:r w:rsidRPr="005548B7">
        <w:rPr>
          <w:rFonts w:ascii="Arial Narrow" w:hAnsi="Arial Narrow"/>
          <w:szCs w:val="22"/>
          <w:lang w:val="it-IT"/>
        </w:rPr>
        <w:t xml:space="preserve">6.1 </w:t>
      </w:r>
      <w:r w:rsidR="00AB4260" w:rsidRPr="005548B7">
        <w:rPr>
          <w:rFonts w:ascii="Arial Narrow" w:hAnsi="Arial Narrow"/>
          <w:szCs w:val="22"/>
          <w:lang w:val="it-IT"/>
        </w:rPr>
        <w:t>Programma di monitoraggio</w:t>
      </w:r>
    </w:p>
    <w:p w14:paraId="409CFFDA" w14:textId="4CECFA05" w:rsidR="008F61C8" w:rsidRPr="005548B7" w:rsidRDefault="00251808" w:rsidP="00CF54CB">
      <w:pPr>
        <w:pStyle w:val="Default"/>
        <w:spacing w:line="360" w:lineRule="auto"/>
        <w:ind w:firstLine="360"/>
        <w:rPr>
          <w:rFonts w:ascii="Arial Narrow" w:hAnsi="Arial Narrow"/>
          <w:szCs w:val="22"/>
          <w:lang w:val="it-IT"/>
        </w:rPr>
      </w:pPr>
      <w:r w:rsidRPr="005548B7">
        <w:rPr>
          <w:rFonts w:ascii="Arial Narrow" w:hAnsi="Arial Narrow"/>
          <w:szCs w:val="22"/>
          <w:lang w:val="it-IT"/>
        </w:rPr>
        <w:t xml:space="preserve">6.2 </w:t>
      </w:r>
      <w:r w:rsidR="00AB4260" w:rsidRPr="005548B7">
        <w:rPr>
          <w:rFonts w:ascii="Arial Narrow" w:hAnsi="Arial Narrow"/>
          <w:szCs w:val="22"/>
          <w:lang w:val="it-IT"/>
        </w:rPr>
        <w:t>Procedure di ispezione</w:t>
      </w:r>
    </w:p>
    <w:p w14:paraId="3A4070FA" w14:textId="5F4C2F11" w:rsidR="00AB4260" w:rsidRPr="005548B7" w:rsidRDefault="00AB4260" w:rsidP="00AB4260">
      <w:pPr>
        <w:pStyle w:val="Default"/>
        <w:spacing w:line="360" w:lineRule="auto"/>
        <w:ind w:firstLine="360"/>
        <w:rPr>
          <w:rFonts w:ascii="Arial Narrow" w:hAnsi="Arial Narrow"/>
          <w:szCs w:val="22"/>
          <w:lang w:val="it-IT"/>
        </w:rPr>
      </w:pPr>
      <w:r w:rsidRPr="005548B7">
        <w:rPr>
          <w:rFonts w:ascii="Arial Narrow" w:hAnsi="Arial Narrow"/>
          <w:szCs w:val="22"/>
          <w:lang w:val="it-IT"/>
        </w:rPr>
        <w:t>6.3 Valutazione, comunicazione e sistemazione delle carenze identificate</w:t>
      </w:r>
    </w:p>
    <w:p w14:paraId="08B677AB" w14:textId="2B86FEB6" w:rsidR="00AB4260" w:rsidRPr="005548B7" w:rsidRDefault="00AB4260" w:rsidP="00AB4260">
      <w:pPr>
        <w:pStyle w:val="Default"/>
        <w:spacing w:line="360" w:lineRule="auto"/>
        <w:ind w:firstLine="360"/>
        <w:rPr>
          <w:rFonts w:ascii="Arial Narrow" w:hAnsi="Arial Narrow"/>
          <w:szCs w:val="22"/>
          <w:lang w:val="it-IT"/>
        </w:rPr>
      </w:pPr>
      <w:r w:rsidRPr="005548B7">
        <w:rPr>
          <w:rFonts w:ascii="Arial Narrow" w:hAnsi="Arial Narrow"/>
          <w:szCs w:val="22"/>
          <w:lang w:val="it-IT"/>
        </w:rPr>
        <w:t xml:space="preserve">6.4 </w:t>
      </w:r>
      <w:r w:rsidRPr="005548B7">
        <w:rPr>
          <w:rFonts w:ascii="Arial Narrow" w:hAnsi="Arial Narrow"/>
          <w:i/>
          <w:szCs w:val="22"/>
          <w:lang w:val="it-IT"/>
        </w:rPr>
        <w:t>Memorandum</w:t>
      </w:r>
      <w:r w:rsidRPr="005548B7">
        <w:rPr>
          <w:rFonts w:ascii="Arial Narrow" w:hAnsi="Arial Narrow"/>
          <w:szCs w:val="22"/>
          <w:lang w:val="it-IT"/>
        </w:rPr>
        <w:t xml:space="preserve"> sui risultati del monitoraggio</w:t>
      </w:r>
    </w:p>
    <w:p w14:paraId="74E64CDA" w14:textId="6C4887FB" w:rsidR="00AB4260" w:rsidRPr="005548B7" w:rsidRDefault="00AB4260" w:rsidP="00AB4260">
      <w:pPr>
        <w:pStyle w:val="Default"/>
        <w:numPr>
          <w:ilvl w:val="1"/>
          <w:numId w:val="58"/>
        </w:numPr>
        <w:spacing w:line="360" w:lineRule="auto"/>
        <w:rPr>
          <w:rFonts w:ascii="Arial Narrow" w:hAnsi="Arial Narrow"/>
          <w:szCs w:val="22"/>
          <w:lang w:val="it-IT"/>
        </w:rPr>
      </w:pPr>
      <w:r w:rsidRPr="005548B7">
        <w:rPr>
          <w:rFonts w:ascii="Arial Narrow" w:hAnsi="Arial Narrow"/>
          <w:szCs w:val="22"/>
          <w:lang w:val="it-IT"/>
        </w:rPr>
        <w:t>Reclami e segnalazioni</w:t>
      </w:r>
    </w:p>
    <w:p w14:paraId="44AB7D50" w14:textId="6D37B21E" w:rsidR="00AB4260" w:rsidRPr="005548B7" w:rsidRDefault="00AB4260" w:rsidP="00AB4260">
      <w:pPr>
        <w:pStyle w:val="Default"/>
        <w:numPr>
          <w:ilvl w:val="0"/>
          <w:numId w:val="57"/>
        </w:numPr>
        <w:spacing w:line="360" w:lineRule="auto"/>
        <w:rPr>
          <w:rFonts w:ascii="Arial Narrow" w:hAnsi="Arial Narrow"/>
          <w:b/>
          <w:szCs w:val="22"/>
          <w:lang w:val="it-IT"/>
        </w:rPr>
      </w:pPr>
      <w:r w:rsidRPr="005548B7">
        <w:rPr>
          <w:rFonts w:ascii="Arial Narrow" w:hAnsi="Arial Narrow"/>
          <w:b/>
          <w:szCs w:val="22"/>
          <w:lang w:val="it-IT"/>
        </w:rPr>
        <w:t>Documentazione</w:t>
      </w:r>
    </w:p>
    <w:p w14:paraId="0CB92249" w14:textId="0F2AC70A" w:rsidR="00AB4260" w:rsidRPr="005548B7" w:rsidRDefault="00AB4260" w:rsidP="00AB4260">
      <w:pPr>
        <w:pStyle w:val="Default"/>
        <w:spacing w:line="360" w:lineRule="auto"/>
        <w:ind w:left="360"/>
        <w:rPr>
          <w:rFonts w:ascii="Arial Narrow" w:hAnsi="Arial Narrow"/>
          <w:szCs w:val="22"/>
          <w:lang w:val="it-IT"/>
        </w:rPr>
      </w:pPr>
      <w:r w:rsidRPr="005548B7">
        <w:rPr>
          <w:rFonts w:ascii="Arial Narrow" w:hAnsi="Arial Narrow"/>
          <w:szCs w:val="22"/>
          <w:lang w:val="it-IT"/>
        </w:rPr>
        <w:t>7.1 Documentazione delle direttive e delle procedure del sindaco-revisore</w:t>
      </w:r>
    </w:p>
    <w:p w14:paraId="77227736" w14:textId="14EB9AA7" w:rsidR="00AB4260" w:rsidRPr="005548B7" w:rsidRDefault="00AB4260" w:rsidP="00AB4260">
      <w:pPr>
        <w:pStyle w:val="Default"/>
        <w:spacing w:line="360" w:lineRule="auto"/>
        <w:ind w:left="360"/>
        <w:rPr>
          <w:rFonts w:ascii="Arial Narrow" w:hAnsi="Arial Narrow"/>
          <w:szCs w:val="22"/>
          <w:lang w:val="it-IT"/>
        </w:rPr>
      </w:pPr>
      <w:r w:rsidRPr="005548B7">
        <w:rPr>
          <w:rFonts w:ascii="Arial Narrow" w:hAnsi="Arial Narrow"/>
          <w:szCs w:val="22"/>
          <w:lang w:val="it-IT"/>
        </w:rPr>
        <w:t>7.2 Documentazione dell’incarico</w:t>
      </w:r>
    </w:p>
    <w:p w14:paraId="2B82524B" w14:textId="2202C3AF" w:rsidR="00165017" w:rsidRDefault="00165017" w:rsidP="005548B7">
      <w:pPr>
        <w:pStyle w:val="Default"/>
        <w:spacing w:line="360" w:lineRule="auto"/>
        <w:ind w:left="360"/>
        <w:rPr>
          <w:lang w:val="it-IT"/>
        </w:rPr>
      </w:pPr>
      <w:r>
        <w:rPr>
          <w:lang w:val="it-IT"/>
        </w:rPr>
        <w:br w:type="page"/>
      </w:r>
    </w:p>
    <w:p w14:paraId="4CA5AD5B" w14:textId="772F9374" w:rsidR="000F35C5" w:rsidRPr="005548B7" w:rsidRDefault="000F35C5" w:rsidP="00C27585">
      <w:pPr>
        <w:jc w:val="both"/>
        <w:rPr>
          <w:rFonts w:ascii="Arial Narrow" w:hAnsi="Arial Narrow"/>
          <w:b/>
          <w:noProof/>
          <w:color w:val="FF0000"/>
          <w:sz w:val="24"/>
          <w:szCs w:val="22"/>
          <w:lang w:val="it-IT"/>
        </w:rPr>
      </w:pPr>
      <w:r w:rsidRPr="005548B7">
        <w:rPr>
          <w:rFonts w:ascii="Arial Narrow" w:hAnsi="Arial Narrow"/>
          <w:b/>
          <w:noProof/>
          <w:color w:val="FF0000"/>
          <w:sz w:val="24"/>
          <w:szCs w:val="22"/>
          <w:lang w:val="it-IT"/>
        </w:rPr>
        <w:lastRenderedPageBreak/>
        <w:t>Direttive generali</w:t>
      </w:r>
    </w:p>
    <w:p w14:paraId="4BD50514" w14:textId="6FEC05C1" w:rsidR="003211AA" w:rsidRPr="005548B7" w:rsidRDefault="003211AA" w:rsidP="00C27585">
      <w:pPr>
        <w:jc w:val="both"/>
        <w:rPr>
          <w:rFonts w:ascii="Arial Narrow" w:hAnsi="Arial Narrow"/>
          <w:b/>
          <w:noProof/>
          <w:color w:val="FF0000"/>
          <w:sz w:val="24"/>
          <w:szCs w:val="22"/>
          <w:lang w:val="it-IT"/>
        </w:rPr>
      </w:pPr>
      <w:r w:rsidRPr="005548B7">
        <w:rPr>
          <w:rFonts w:ascii="Arial Narrow" w:hAnsi="Arial Narrow"/>
          <w:b/>
          <w:noProof/>
          <w:color w:val="FF0000"/>
          <w:sz w:val="24"/>
          <w:szCs w:val="22"/>
          <w:lang w:val="it-IT"/>
        </w:rPr>
        <w:t>Dichiarazione in merito alle direttive generali</w:t>
      </w:r>
    </w:p>
    <w:p w14:paraId="4630A48F" w14:textId="46679669" w:rsidR="003211AA" w:rsidRPr="00074C7F" w:rsidRDefault="003211AA" w:rsidP="005D1A91">
      <w:pPr>
        <w:pStyle w:val="Normalgraysection"/>
        <w:spacing w:before="0" w:after="0" w:line="360" w:lineRule="auto"/>
        <w:jc w:val="both"/>
        <w:rPr>
          <w:rFonts w:ascii="Arial Narrow" w:hAnsi="Arial Narrow"/>
          <w:noProof/>
          <w:sz w:val="22"/>
          <w:szCs w:val="22"/>
          <w:lang w:val="it-IT"/>
        </w:rPr>
      </w:pPr>
      <w:r w:rsidRPr="00074C7F">
        <w:rPr>
          <w:rFonts w:ascii="Arial Narrow" w:hAnsi="Arial Narrow"/>
          <w:noProof/>
          <w:sz w:val="22"/>
          <w:szCs w:val="22"/>
          <w:lang w:val="it-IT"/>
        </w:rPr>
        <w:t>L’obiettivo del presente manuale è stabilire, applicare, mantenere, monitorare e far rispettare un sistema di controllo della qualità che soddisfi almeno le disposizioni normative applicabili e le regole stabilite nel Principio internazionale sul controllo della qualità ISQC Italia 1 “</w:t>
      </w:r>
      <w:r w:rsidRPr="00852104">
        <w:rPr>
          <w:rFonts w:ascii="Arial Narrow" w:hAnsi="Arial Narrow"/>
          <w:i/>
          <w:noProof/>
          <w:sz w:val="22"/>
          <w:szCs w:val="22"/>
          <w:lang w:val="it-IT"/>
        </w:rPr>
        <w:t>Controllo della qualità per i soggetti abilitati che svolgono revisioni contabili complete e limitate del bilancio, nonché altri incarichi finalizzati a fornire un livello di attendibilità ad un’informazione e servizi connessi</w:t>
      </w:r>
      <w:r w:rsidRPr="00074C7F">
        <w:rPr>
          <w:rFonts w:ascii="Arial Narrow" w:hAnsi="Arial Narrow"/>
          <w:noProof/>
          <w:sz w:val="22"/>
          <w:szCs w:val="22"/>
          <w:lang w:val="it-IT"/>
        </w:rPr>
        <w:t>”.</w:t>
      </w:r>
    </w:p>
    <w:p w14:paraId="5325E90D" w14:textId="3F225B6C" w:rsidR="003211AA" w:rsidRDefault="003211AA" w:rsidP="005D1A91">
      <w:pPr>
        <w:pStyle w:val="Normalgraysection"/>
        <w:spacing w:before="0" w:after="0" w:line="360" w:lineRule="auto"/>
        <w:jc w:val="both"/>
        <w:rPr>
          <w:rFonts w:ascii="Arial Narrow" w:hAnsi="Arial Narrow"/>
          <w:sz w:val="22"/>
          <w:szCs w:val="22"/>
          <w:lang w:val="it-IT"/>
        </w:rPr>
      </w:pPr>
      <w:r w:rsidRPr="00074C7F">
        <w:rPr>
          <w:rFonts w:ascii="Arial Narrow" w:hAnsi="Arial Narrow"/>
          <w:noProof/>
          <w:sz w:val="22"/>
          <w:szCs w:val="22"/>
          <w:lang w:val="it-IT"/>
        </w:rPr>
        <w:t xml:space="preserve">Il sistema di controllo della qualità è volto a fornire la ragionevole sicurezza che il sindaco-revisore e il suo personale si </w:t>
      </w:r>
      <w:r w:rsidR="00F74BB7">
        <w:rPr>
          <w:rFonts w:ascii="Arial Narrow" w:hAnsi="Arial Narrow"/>
          <w:noProof/>
          <w:sz w:val="22"/>
          <w:szCs w:val="22"/>
          <w:lang w:val="it-IT"/>
        </w:rPr>
        <w:t>conformino</w:t>
      </w:r>
      <w:r w:rsidRPr="00074C7F">
        <w:rPr>
          <w:rFonts w:ascii="Arial Narrow" w:hAnsi="Arial Narrow"/>
          <w:noProof/>
          <w:sz w:val="22"/>
          <w:szCs w:val="22"/>
          <w:lang w:val="it-IT"/>
        </w:rPr>
        <w:t xml:space="preserve"> ai principi professionali e alle disposizioni di legge e regolamentari applicabili e che le relazioni emesse sono appropriate alle circostanze.</w:t>
      </w:r>
      <w:r w:rsidRPr="00074C7F">
        <w:rPr>
          <w:rFonts w:ascii="Arial Narrow" w:hAnsi="Arial Narrow"/>
          <w:sz w:val="22"/>
          <w:szCs w:val="22"/>
          <w:lang w:val="it-IT"/>
        </w:rPr>
        <w:t xml:space="preserve"> </w:t>
      </w:r>
    </w:p>
    <w:p w14:paraId="241A1095" w14:textId="77777777" w:rsidR="005D1A91" w:rsidRPr="00074C7F" w:rsidRDefault="005D1A91" w:rsidP="005D1A91">
      <w:pPr>
        <w:pStyle w:val="Normalgraysection"/>
        <w:spacing w:before="0" w:after="0" w:line="360" w:lineRule="auto"/>
        <w:jc w:val="both"/>
        <w:rPr>
          <w:rFonts w:ascii="Arial Narrow" w:hAnsi="Arial Narrow"/>
          <w:sz w:val="22"/>
          <w:szCs w:val="22"/>
          <w:lang w:val="it-IT"/>
        </w:rPr>
      </w:pPr>
    </w:p>
    <w:tbl>
      <w:tblPr>
        <w:tblW w:w="8496" w:type="dxa"/>
        <w:tblInd w:w="576" w:type="dxa"/>
        <w:tblBorders>
          <w:top w:val="single" w:sz="4" w:space="0" w:color="auto"/>
          <w:bottom w:val="single" w:sz="4" w:space="0" w:color="auto"/>
        </w:tblBorders>
        <w:tblLayout w:type="fixed"/>
        <w:tblCellMar>
          <w:left w:w="0" w:type="dxa"/>
          <w:right w:w="0" w:type="dxa"/>
        </w:tblCellMar>
        <w:tblLook w:val="00A0" w:firstRow="1" w:lastRow="0" w:firstColumn="1" w:lastColumn="0" w:noHBand="0" w:noVBand="0"/>
      </w:tblPr>
      <w:tblGrid>
        <w:gridCol w:w="8496"/>
      </w:tblGrid>
      <w:tr w:rsidR="003211AA" w:rsidRPr="00A47B07" w14:paraId="3E377720" w14:textId="77777777" w:rsidTr="00DD5281">
        <w:tc>
          <w:tcPr>
            <w:tcW w:w="8496" w:type="dxa"/>
            <w:tcBorders>
              <w:top w:val="single" w:sz="4" w:space="0" w:color="auto"/>
              <w:bottom w:val="single" w:sz="4" w:space="0" w:color="auto"/>
            </w:tcBorders>
          </w:tcPr>
          <w:p w14:paraId="706A6F29" w14:textId="0347850A" w:rsidR="003211AA" w:rsidRPr="00C27585" w:rsidRDefault="003211AA" w:rsidP="00AE7770">
            <w:pPr>
              <w:pStyle w:val="Notegraysection"/>
              <w:jc w:val="both"/>
              <w:rPr>
                <w:rFonts w:ascii="Arial Narrow" w:hAnsi="Arial Narrow" w:cs="Times New Roman"/>
                <w:sz w:val="22"/>
                <w:szCs w:val="22"/>
                <w:lang w:val="it-IT"/>
              </w:rPr>
            </w:pPr>
            <w:r w:rsidRPr="00C27585">
              <w:rPr>
                <w:rFonts w:ascii="Arial Narrow" w:hAnsi="Arial Narrow" w:cs="Times New Roman"/>
                <w:noProof/>
                <w:sz w:val="22"/>
                <w:szCs w:val="22"/>
                <w:lang w:val="it-IT"/>
              </w:rPr>
              <w:t>Il sindaco-revisore può inserire in questa parte introduttiva contenente le direttive generali la propria mission (o quella del proprio studio professionale</w:t>
            </w:r>
            <w:r w:rsidR="00960FAB" w:rsidRPr="00C27585">
              <w:rPr>
                <w:rFonts w:ascii="Arial Narrow" w:hAnsi="Arial Narrow" w:cs="Times New Roman"/>
                <w:noProof/>
                <w:sz w:val="22"/>
                <w:szCs w:val="22"/>
                <w:lang w:val="it-IT"/>
              </w:rPr>
              <w:t xml:space="preserve"> o della </w:t>
            </w:r>
            <w:r w:rsidR="00C27585" w:rsidRPr="00C27585">
              <w:rPr>
                <w:rFonts w:ascii="Arial Narrow" w:hAnsi="Arial Narrow" w:cs="Times New Roman"/>
                <w:noProof/>
                <w:sz w:val="22"/>
                <w:szCs w:val="22"/>
                <w:lang w:val="it-IT"/>
              </w:rPr>
              <w:t>società tra professionisti</w:t>
            </w:r>
            <w:r w:rsidR="00960FAB" w:rsidRPr="00C27585">
              <w:rPr>
                <w:rFonts w:ascii="Arial Narrow" w:hAnsi="Arial Narrow" w:cs="Times New Roman"/>
                <w:noProof/>
                <w:sz w:val="22"/>
                <w:szCs w:val="22"/>
                <w:lang w:val="it-IT"/>
              </w:rPr>
              <w:t xml:space="preserve"> </w:t>
            </w:r>
            <w:r w:rsidR="00960FAB" w:rsidRPr="00CF54CB">
              <w:rPr>
                <w:rFonts w:ascii="Arial Narrow" w:hAnsi="Arial Narrow" w:cs="Times New Roman"/>
                <w:i/>
                <w:noProof/>
                <w:sz w:val="22"/>
                <w:szCs w:val="22"/>
                <w:lang w:val="it-IT"/>
              </w:rPr>
              <w:t>di appartenenza</w:t>
            </w:r>
            <w:r w:rsidRPr="00C27585">
              <w:rPr>
                <w:rFonts w:ascii="Arial Narrow" w:hAnsi="Arial Narrow" w:cs="Times New Roman"/>
                <w:noProof/>
                <w:sz w:val="22"/>
                <w:szCs w:val="22"/>
                <w:lang w:val="it-IT"/>
              </w:rPr>
              <w:t xml:space="preserve">) che identifichi gli obiettivi ed i dettagli riguardanti la propria struttura organizzativa. </w:t>
            </w:r>
            <w:r w:rsidRPr="00C27585">
              <w:rPr>
                <w:rFonts w:ascii="Arial Narrow" w:hAnsi="Arial Narrow" w:cs="Times New Roman"/>
                <w:sz w:val="22"/>
                <w:szCs w:val="22"/>
                <w:lang w:val="it-IT"/>
              </w:rPr>
              <w:t xml:space="preserve"> </w:t>
            </w:r>
          </w:p>
        </w:tc>
      </w:tr>
    </w:tbl>
    <w:p w14:paraId="6EFFEEF3" w14:textId="77777777" w:rsidR="00E21968" w:rsidRPr="006D1DA6" w:rsidRDefault="00E21968" w:rsidP="00E21968">
      <w:pPr>
        <w:spacing w:line="260" w:lineRule="exact"/>
        <w:ind w:firstLine="170"/>
        <w:jc w:val="both"/>
        <w:rPr>
          <w:rFonts w:ascii="Arial Narrow" w:hAnsi="Arial Narrow"/>
          <w:lang w:val="it-IT"/>
        </w:rPr>
      </w:pPr>
    </w:p>
    <w:p w14:paraId="1445CEB7" w14:textId="31202F71" w:rsidR="008625A4" w:rsidRPr="00C27585" w:rsidRDefault="00B23F2C" w:rsidP="00555C74">
      <w:pPr>
        <w:pStyle w:val="Heading3graysection"/>
        <w:numPr>
          <w:ilvl w:val="0"/>
          <w:numId w:val="0"/>
        </w:numPr>
        <w:jc w:val="both"/>
        <w:rPr>
          <w:rFonts w:ascii="Arial Narrow" w:hAnsi="Arial Narrow"/>
          <w:b w:val="0"/>
          <w:lang w:val="it-IT"/>
        </w:rPr>
      </w:pPr>
      <w:r w:rsidRPr="00C27585">
        <w:rPr>
          <w:rFonts w:ascii="Arial Narrow" w:hAnsi="Arial Narrow"/>
          <w:b w:val="0"/>
          <w:bCs w:val="0"/>
          <w:noProof/>
          <w:sz w:val="22"/>
          <w:szCs w:val="22"/>
          <w:lang w:val="it-IT"/>
        </w:rPr>
        <w:t xml:space="preserve">Si riporta di seguito un esempio di </w:t>
      </w:r>
      <w:r w:rsidR="00CF54CB">
        <w:rPr>
          <w:rFonts w:ascii="Arial Narrow" w:hAnsi="Arial Narrow"/>
          <w:b w:val="0"/>
          <w:bCs w:val="0"/>
          <w:noProof/>
          <w:sz w:val="22"/>
          <w:szCs w:val="22"/>
          <w:lang w:val="it-IT"/>
        </w:rPr>
        <w:t>a</w:t>
      </w:r>
      <w:r w:rsidR="00555C74" w:rsidRPr="00C27585">
        <w:rPr>
          <w:rFonts w:ascii="Arial Narrow" w:hAnsi="Arial Narrow"/>
          <w:b w:val="0"/>
          <w:bCs w:val="0"/>
          <w:noProof/>
          <w:sz w:val="22"/>
          <w:szCs w:val="22"/>
          <w:lang w:val="it-IT"/>
        </w:rPr>
        <w:t>ttestazione delle direttive generali</w:t>
      </w:r>
    </w:p>
    <w:p w14:paraId="14E18437" w14:textId="77777777" w:rsidR="008625A4" w:rsidRPr="006D1DA6" w:rsidRDefault="008625A4"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jc w:val="center"/>
        <w:rPr>
          <w:rFonts w:ascii="Arial Narrow" w:hAnsi="Arial Narrow"/>
          <w:b/>
          <w:lang w:val="it-IT"/>
        </w:rPr>
      </w:pPr>
    </w:p>
    <w:p w14:paraId="2A99F4AB" w14:textId="50D38A19" w:rsidR="008625A4" w:rsidRPr="00FE4DAC" w:rsidRDefault="008625A4"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jc w:val="center"/>
        <w:rPr>
          <w:rFonts w:ascii="Arial Narrow" w:hAnsi="Arial Narrow"/>
          <w:b/>
          <w:color w:val="FF0000"/>
          <w:sz w:val="22"/>
          <w:lang w:val="it-IT"/>
        </w:rPr>
      </w:pPr>
      <w:r w:rsidRPr="00FE4DAC">
        <w:rPr>
          <w:rFonts w:ascii="Arial Narrow" w:hAnsi="Arial Narrow"/>
          <w:b/>
          <w:color w:val="FF0000"/>
          <w:sz w:val="22"/>
          <w:lang w:val="it-IT"/>
        </w:rPr>
        <w:t xml:space="preserve">Attestazione delle direttive generali </w:t>
      </w:r>
    </w:p>
    <w:p w14:paraId="6F4C10EC"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jc w:val="center"/>
        <w:rPr>
          <w:rFonts w:ascii="Arial Narrow" w:hAnsi="Arial Narrow"/>
          <w:b/>
          <w:sz w:val="22"/>
          <w:szCs w:val="22"/>
          <w:lang w:val="it-IT"/>
        </w:rPr>
      </w:pPr>
      <w:r w:rsidRPr="00E14466">
        <w:rPr>
          <w:rFonts w:ascii="Arial Narrow" w:hAnsi="Arial Narrow"/>
          <w:sz w:val="22"/>
          <w:szCs w:val="22"/>
          <w:lang w:val="it-IT"/>
        </w:rPr>
        <w:t>(per sindaco-revisore, dipendenti, ausiliari, collaboratori, persone della rete professionale)</w:t>
      </w:r>
    </w:p>
    <w:p w14:paraId="54320E8A"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jc w:val="center"/>
        <w:rPr>
          <w:rFonts w:ascii="Arial Narrow" w:hAnsi="Arial Narrow"/>
          <w:sz w:val="22"/>
          <w:szCs w:val="22"/>
          <w:lang w:val="it-IT"/>
        </w:rPr>
      </w:pPr>
      <w:r w:rsidRPr="00E14466">
        <w:rPr>
          <w:rFonts w:ascii="Arial Narrow" w:hAnsi="Arial Narrow"/>
          <w:sz w:val="22"/>
          <w:szCs w:val="22"/>
          <w:lang w:val="it-IT"/>
        </w:rPr>
        <w:t>__________________________________________________________________</w:t>
      </w:r>
    </w:p>
    <w:p w14:paraId="161618EE" w14:textId="77777777" w:rsidR="00074C7F" w:rsidRPr="00E14466" w:rsidRDefault="00074C7F"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rPr>
          <w:rFonts w:ascii="Arial Narrow" w:hAnsi="Arial Narrow"/>
          <w:b/>
          <w:sz w:val="22"/>
          <w:szCs w:val="22"/>
          <w:lang w:val="it-IT"/>
        </w:rPr>
      </w:pPr>
    </w:p>
    <w:p w14:paraId="65F45C54" w14:textId="6D05E459" w:rsidR="008625A4" w:rsidRPr="00E14466" w:rsidRDefault="008625A4"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rPr>
          <w:rFonts w:ascii="Arial Narrow" w:hAnsi="Arial Narrow"/>
          <w:b/>
          <w:sz w:val="22"/>
          <w:szCs w:val="22"/>
          <w:lang w:val="it-IT"/>
        </w:rPr>
      </w:pPr>
      <w:proofErr w:type="gramStart"/>
      <w:r w:rsidRPr="00E14466">
        <w:rPr>
          <w:rFonts w:ascii="Arial Narrow" w:hAnsi="Arial Narrow"/>
          <w:b/>
          <w:sz w:val="22"/>
          <w:szCs w:val="22"/>
          <w:lang w:val="it-IT"/>
        </w:rPr>
        <w:t xml:space="preserve">CLIENTE:   </w:t>
      </w:r>
      <w:proofErr w:type="gramEnd"/>
      <w:r w:rsidRPr="00E14466">
        <w:rPr>
          <w:rFonts w:ascii="Arial Narrow" w:hAnsi="Arial Narrow"/>
          <w:b/>
          <w:sz w:val="22"/>
          <w:szCs w:val="22"/>
          <w:lang w:val="it-IT"/>
        </w:rPr>
        <w:t xml:space="preserve">                 Società XYZ</w:t>
      </w:r>
    </w:p>
    <w:p w14:paraId="53501A43"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rPr>
          <w:rFonts w:ascii="Arial Narrow" w:hAnsi="Arial Narrow"/>
          <w:b/>
          <w:sz w:val="22"/>
          <w:szCs w:val="22"/>
          <w:lang w:val="it-IT"/>
        </w:rPr>
      </w:pPr>
      <w:proofErr w:type="gramStart"/>
      <w:r w:rsidRPr="00E14466">
        <w:rPr>
          <w:rFonts w:ascii="Arial Narrow" w:hAnsi="Arial Narrow"/>
          <w:b/>
          <w:sz w:val="22"/>
          <w:szCs w:val="22"/>
          <w:lang w:val="it-IT"/>
        </w:rPr>
        <w:t xml:space="preserve">REVISIONE:   </w:t>
      </w:r>
      <w:proofErr w:type="gramEnd"/>
      <w:r w:rsidRPr="00E14466">
        <w:rPr>
          <w:rFonts w:ascii="Arial Narrow" w:hAnsi="Arial Narrow"/>
          <w:b/>
          <w:sz w:val="22"/>
          <w:szCs w:val="22"/>
          <w:lang w:val="it-IT"/>
        </w:rPr>
        <w:t xml:space="preserve">            Bilancio al XXX</w:t>
      </w:r>
    </w:p>
    <w:p w14:paraId="6760E270"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rPr>
          <w:rFonts w:ascii="Arial Narrow" w:hAnsi="Arial Narrow"/>
          <w:b/>
          <w:sz w:val="22"/>
          <w:szCs w:val="22"/>
          <w:lang w:val="it-IT"/>
        </w:rPr>
      </w:pPr>
      <w:r w:rsidRPr="00E14466">
        <w:rPr>
          <w:rFonts w:ascii="Arial Narrow" w:hAnsi="Arial Narrow"/>
          <w:b/>
          <w:sz w:val="22"/>
          <w:szCs w:val="22"/>
          <w:lang w:val="it-IT"/>
        </w:rPr>
        <w:t>Direttive generali</w:t>
      </w:r>
    </w:p>
    <w:p w14:paraId="1E901C07" w14:textId="2027C32D" w:rsidR="008625A4" w:rsidRPr="00E14466" w:rsidRDefault="008625A4"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jc w:val="both"/>
        <w:rPr>
          <w:rFonts w:ascii="Arial Narrow" w:hAnsi="Arial Narrow"/>
          <w:sz w:val="22"/>
          <w:szCs w:val="22"/>
          <w:lang w:val="it-IT"/>
        </w:rPr>
      </w:pPr>
      <w:r w:rsidRPr="00E14466">
        <w:rPr>
          <w:rFonts w:ascii="Arial Narrow" w:hAnsi="Arial Narrow"/>
          <w:sz w:val="22"/>
          <w:szCs w:val="22"/>
          <w:lang w:val="it-IT"/>
        </w:rPr>
        <w:t xml:space="preserve">Confermo di aver preso visione e </w:t>
      </w:r>
      <w:r w:rsidR="00555C74" w:rsidRPr="00E14466">
        <w:rPr>
          <w:rFonts w:ascii="Arial Narrow" w:hAnsi="Arial Narrow"/>
          <w:sz w:val="22"/>
          <w:szCs w:val="22"/>
          <w:lang w:val="it-IT"/>
        </w:rPr>
        <w:t>compreso</w:t>
      </w:r>
      <w:r w:rsidRPr="00E14466">
        <w:rPr>
          <w:rFonts w:ascii="Arial Narrow" w:hAnsi="Arial Narrow"/>
          <w:sz w:val="22"/>
          <w:szCs w:val="22"/>
          <w:lang w:val="it-IT"/>
        </w:rPr>
        <w:t xml:space="preserve"> le direttive generali relative all’etica professionale e al controllo della qualità contenute nel “</w:t>
      </w:r>
      <w:r w:rsidR="00555C74" w:rsidRPr="00E14466">
        <w:rPr>
          <w:rFonts w:ascii="Arial Narrow" w:hAnsi="Arial Narrow"/>
          <w:i/>
          <w:sz w:val="22"/>
          <w:szCs w:val="22"/>
          <w:lang w:val="it-IT"/>
        </w:rPr>
        <w:t>Manuale di controllo della qualità del sindaco-revisore</w:t>
      </w:r>
      <w:r w:rsidRPr="00E14466">
        <w:rPr>
          <w:rFonts w:ascii="Arial Narrow" w:hAnsi="Arial Narrow"/>
          <w:sz w:val="22"/>
          <w:szCs w:val="22"/>
          <w:lang w:val="it-IT"/>
        </w:rPr>
        <w:t>”.</w:t>
      </w:r>
    </w:p>
    <w:p w14:paraId="1C2D6F78"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autoSpaceDE w:val="0"/>
        <w:autoSpaceDN w:val="0"/>
        <w:adjustRightInd w:val="0"/>
        <w:rPr>
          <w:rFonts w:ascii="Arial Narrow" w:hAnsi="Arial Narrow"/>
          <w:sz w:val="22"/>
          <w:szCs w:val="22"/>
          <w:lang w:val="it-IT"/>
        </w:rPr>
      </w:pPr>
      <w:r w:rsidRPr="00E14466">
        <w:rPr>
          <w:rFonts w:ascii="Arial Narrow" w:hAnsi="Arial Narrow"/>
          <w:sz w:val="22"/>
          <w:szCs w:val="22"/>
          <w:lang w:val="it-IT"/>
        </w:rPr>
        <w:t>NOME E COGNOME         QUALIFICA                           FIRMA                        DATA</w:t>
      </w:r>
    </w:p>
    <w:p w14:paraId="03322BA6"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 w:val="left" w:pos="5040"/>
          <w:tab w:val="left" w:pos="6791"/>
        </w:tabs>
        <w:autoSpaceDE w:val="0"/>
        <w:autoSpaceDN w:val="0"/>
        <w:adjustRightInd w:val="0"/>
        <w:rPr>
          <w:rFonts w:ascii="Arial Narrow" w:hAnsi="Arial Narrow"/>
          <w:sz w:val="22"/>
          <w:szCs w:val="22"/>
          <w:lang w:val="it-IT"/>
        </w:rPr>
      </w:pPr>
      <w:r w:rsidRPr="00E14466">
        <w:rPr>
          <w:rFonts w:ascii="Arial Narrow" w:hAnsi="Arial Narrow"/>
          <w:sz w:val="22"/>
          <w:szCs w:val="22"/>
          <w:lang w:val="it-IT"/>
        </w:rPr>
        <w:t>_________________  __________________    __________________  ________</w:t>
      </w:r>
    </w:p>
    <w:p w14:paraId="36C13242" w14:textId="4C1F4ECE" w:rsidR="008625A4"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s>
        <w:autoSpaceDE w:val="0"/>
        <w:autoSpaceDN w:val="0"/>
        <w:adjustRightInd w:val="0"/>
        <w:rPr>
          <w:rFonts w:ascii="Arial Narrow" w:hAnsi="Arial Narrow"/>
          <w:sz w:val="22"/>
          <w:szCs w:val="22"/>
          <w:lang w:val="it-IT"/>
        </w:rPr>
      </w:pPr>
      <w:r w:rsidRPr="00E14466">
        <w:rPr>
          <w:rFonts w:ascii="Arial Narrow" w:hAnsi="Arial Narrow"/>
          <w:sz w:val="22"/>
          <w:szCs w:val="22"/>
          <w:lang w:val="it-IT"/>
        </w:rPr>
        <w:t xml:space="preserve">                                   </w:t>
      </w:r>
    </w:p>
    <w:p w14:paraId="2CB1D53D" w14:textId="2F1C56F8" w:rsidR="008625A4"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s>
        <w:autoSpaceDE w:val="0"/>
        <w:autoSpaceDN w:val="0"/>
        <w:adjustRightInd w:val="0"/>
        <w:spacing w:after="0" w:line="360" w:lineRule="auto"/>
        <w:rPr>
          <w:rFonts w:ascii="Arial Narrow" w:hAnsi="Arial Narrow"/>
          <w:sz w:val="22"/>
          <w:szCs w:val="22"/>
          <w:lang w:val="it-IT"/>
        </w:rPr>
      </w:pPr>
      <w:r w:rsidRPr="00E14466">
        <w:rPr>
          <w:rFonts w:ascii="Arial Narrow" w:hAnsi="Arial Narrow"/>
          <w:sz w:val="22"/>
          <w:szCs w:val="22"/>
          <w:lang w:val="it-IT"/>
        </w:rPr>
        <w:t xml:space="preserve">                                       (</w:t>
      </w:r>
      <w:r w:rsidR="00555C74" w:rsidRPr="00E14466">
        <w:rPr>
          <w:rFonts w:ascii="Arial Narrow" w:hAnsi="Arial Narrow"/>
          <w:sz w:val="22"/>
          <w:szCs w:val="22"/>
          <w:lang w:val="it-IT"/>
        </w:rPr>
        <w:t>Sindaco-</w:t>
      </w:r>
      <w:r w:rsidRPr="00E14466">
        <w:rPr>
          <w:rFonts w:ascii="Arial Narrow" w:hAnsi="Arial Narrow"/>
          <w:sz w:val="22"/>
          <w:szCs w:val="22"/>
          <w:lang w:val="it-IT"/>
        </w:rPr>
        <w:t>Revisore individuale,</w:t>
      </w:r>
    </w:p>
    <w:p w14:paraId="3D4E45AD"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s>
        <w:autoSpaceDE w:val="0"/>
        <w:autoSpaceDN w:val="0"/>
        <w:adjustRightInd w:val="0"/>
        <w:spacing w:after="0" w:line="360" w:lineRule="auto"/>
        <w:rPr>
          <w:rFonts w:ascii="Arial Narrow" w:hAnsi="Arial Narrow"/>
          <w:sz w:val="22"/>
          <w:szCs w:val="22"/>
          <w:lang w:val="it-IT"/>
        </w:rPr>
      </w:pPr>
      <w:r w:rsidRPr="00E14466">
        <w:rPr>
          <w:rFonts w:ascii="Arial Narrow" w:hAnsi="Arial Narrow"/>
          <w:sz w:val="22"/>
          <w:szCs w:val="22"/>
          <w:lang w:val="it-IT"/>
        </w:rPr>
        <w:t xml:space="preserve">                                        Presidente collegio sindacale,</w:t>
      </w:r>
    </w:p>
    <w:p w14:paraId="7ED3C061"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s>
        <w:autoSpaceDE w:val="0"/>
        <w:autoSpaceDN w:val="0"/>
        <w:adjustRightInd w:val="0"/>
        <w:spacing w:after="0" w:line="360" w:lineRule="auto"/>
        <w:rPr>
          <w:rFonts w:ascii="Arial Narrow" w:hAnsi="Arial Narrow"/>
          <w:sz w:val="22"/>
          <w:szCs w:val="22"/>
          <w:lang w:val="it-IT"/>
        </w:rPr>
      </w:pPr>
      <w:r w:rsidRPr="00E14466">
        <w:rPr>
          <w:rFonts w:ascii="Arial Narrow" w:hAnsi="Arial Narrow"/>
          <w:sz w:val="22"/>
          <w:szCs w:val="22"/>
          <w:lang w:val="it-IT"/>
        </w:rPr>
        <w:t xml:space="preserve">                                        Sindaco effettivo 1,</w:t>
      </w:r>
    </w:p>
    <w:p w14:paraId="1C8854D5"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s>
        <w:autoSpaceDE w:val="0"/>
        <w:autoSpaceDN w:val="0"/>
        <w:adjustRightInd w:val="0"/>
        <w:spacing w:after="0" w:line="360" w:lineRule="auto"/>
        <w:rPr>
          <w:rFonts w:ascii="Arial Narrow" w:hAnsi="Arial Narrow"/>
          <w:sz w:val="22"/>
          <w:szCs w:val="22"/>
          <w:lang w:val="it-IT"/>
        </w:rPr>
      </w:pPr>
      <w:r w:rsidRPr="00E14466">
        <w:rPr>
          <w:rFonts w:ascii="Arial Narrow" w:hAnsi="Arial Narrow"/>
          <w:sz w:val="22"/>
          <w:szCs w:val="22"/>
          <w:lang w:val="it-IT"/>
        </w:rPr>
        <w:t xml:space="preserve">                                        Sindaco effettivo 2,</w:t>
      </w:r>
    </w:p>
    <w:p w14:paraId="352B3224"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s>
        <w:autoSpaceDE w:val="0"/>
        <w:autoSpaceDN w:val="0"/>
        <w:adjustRightInd w:val="0"/>
        <w:spacing w:after="0" w:line="360" w:lineRule="auto"/>
        <w:rPr>
          <w:rFonts w:ascii="Arial Narrow" w:hAnsi="Arial Narrow"/>
          <w:sz w:val="22"/>
          <w:szCs w:val="22"/>
          <w:lang w:val="it-IT"/>
        </w:rPr>
      </w:pPr>
      <w:r w:rsidRPr="00E14466">
        <w:rPr>
          <w:rFonts w:ascii="Arial Narrow" w:hAnsi="Arial Narrow"/>
          <w:sz w:val="22"/>
          <w:szCs w:val="22"/>
          <w:lang w:val="it-IT"/>
        </w:rPr>
        <w:lastRenderedPageBreak/>
        <w:t xml:space="preserve">                                        Dipendente,</w:t>
      </w:r>
    </w:p>
    <w:p w14:paraId="552F62D9"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s>
        <w:autoSpaceDE w:val="0"/>
        <w:autoSpaceDN w:val="0"/>
        <w:adjustRightInd w:val="0"/>
        <w:spacing w:after="0"/>
        <w:rPr>
          <w:rFonts w:ascii="Arial Narrow" w:hAnsi="Arial Narrow"/>
          <w:sz w:val="22"/>
          <w:szCs w:val="22"/>
          <w:lang w:val="it-IT"/>
        </w:rPr>
      </w:pPr>
      <w:r w:rsidRPr="00E14466">
        <w:rPr>
          <w:rFonts w:ascii="Arial Narrow" w:hAnsi="Arial Narrow"/>
          <w:sz w:val="22"/>
          <w:szCs w:val="22"/>
          <w:lang w:val="it-IT"/>
        </w:rPr>
        <w:t xml:space="preserve">                                        Ausiliario,</w:t>
      </w:r>
    </w:p>
    <w:p w14:paraId="15EFFB85" w14:textId="77777777" w:rsidR="008625A4"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s>
        <w:autoSpaceDE w:val="0"/>
        <w:autoSpaceDN w:val="0"/>
        <w:adjustRightInd w:val="0"/>
        <w:spacing w:after="0"/>
        <w:rPr>
          <w:rFonts w:ascii="Arial Narrow" w:hAnsi="Arial Narrow"/>
          <w:sz w:val="22"/>
          <w:szCs w:val="22"/>
          <w:lang w:val="it-IT"/>
        </w:rPr>
      </w:pPr>
      <w:r w:rsidRPr="00E14466">
        <w:rPr>
          <w:rFonts w:ascii="Arial Narrow" w:hAnsi="Arial Narrow"/>
          <w:sz w:val="22"/>
          <w:szCs w:val="22"/>
          <w:lang w:val="it-IT"/>
        </w:rPr>
        <w:t xml:space="preserve">                                        Collaboratore)</w:t>
      </w:r>
    </w:p>
    <w:p w14:paraId="559179DB" w14:textId="3F3ECE1B" w:rsidR="00B75D8C" w:rsidRPr="00E14466" w:rsidRDefault="008625A4" w:rsidP="00C27585">
      <w:pPr>
        <w:widowControl w:val="0"/>
        <w:pBdr>
          <w:top w:val="single" w:sz="4" w:space="1" w:color="auto"/>
          <w:left w:val="single" w:sz="4" w:space="1" w:color="auto"/>
          <w:bottom w:val="single" w:sz="4" w:space="1" w:color="auto"/>
          <w:right w:val="single" w:sz="4" w:space="4" w:color="auto"/>
        </w:pBdr>
        <w:tabs>
          <w:tab w:val="left" w:pos="2696"/>
        </w:tabs>
        <w:autoSpaceDE w:val="0"/>
        <w:autoSpaceDN w:val="0"/>
        <w:adjustRightInd w:val="0"/>
        <w:rPr>
          <w:rFonts w:ascii="Arial Narrow" w:hAnsi="Arial Narrow"/>
          <w:b/>
          <w:i/>
          <w:sz w:val="22"/>
          <w:szCs w:val="22"/>
          <w:lang w:val="it-IT"/>
        </w:rPr>
      </w:pPr>
      <w:r w:rsidRPr="00E14466">
        <w:rPr>
          <w:rFonts w:ascii="Arial Narrow" w:hAnsi="Arial Narrow"/>
          <w:b/>
          <w:i/>
          <w:sz w:val="22"/>
          <w:szCs w:val="22"/>
          <w:lang w:val="it-IT"/>
        </w:rPr>
        <w:t>Nota:</w:t>
      </w:r>
      <w:r w:rsidR="00074C7F" w:rsidRPr="00E14466">
        <w:rPr>
          <w:rFonts w:ascii="Arial Narrow" w:hAnsi="Arial Narrow"/>
          <w:b/>
          <w:i/>
          <w:sz w:val="22"/>
          <w:szCs w:val="22"/>
          <w:lang w:val="it-IT"/>
        </w:rPr>
        <w:t xml:space="preserve"> </w:t>
      </w:r>
      <w:r w:rsidRPr="00E14466">
        <w:rPr>
          <w:rFonts w:ascii="Arial Narrow" w:hAnsi="Arial Narrow"/>
          <w:i/>
          <w:sz w:val="22"/>
          <w:szCs w:val="22"/>
          <w:lang w:val="it-IT"/>
        </w:rPr>
        <w:t>Il documento deve essere firmato anche dall’eventuale Revisore esperto (interno o esterno alla struttura) coinvolto per il riesame della qualità dell’incarico</w:t>
      </w:r>
      <w:r w:rsidR="00F54486" w:rsidRPr="00E14466">
        <w:rPr>
          <w:rFonts w:ascii="Arial Narrow" w:hAnsi="Arial Narrow"/>
          <w:i/>
          <w:sz w:val="22"/>
          <w:szCs w:val="22"/>
          <w:lang w:val="it-IT"/>
        </w:rPr>
        <w:t>.</w:t>
      </w:r>
    </w:p>
    <w:p w14:paraId="533489BF" w14:textId="219535FC" w:rsidR="00A010A1" w:rsidRPr="00074C7F" w:rsidRDefault="00A010A1" w:rsidP="00FE433F">
      <w:pPr>
        <w:pStyle w:val="Normalgraysection"/>
        <w:rPr>
          <w:rFonts w:ascii="Arial Narrow" w:hAnsi="Arial Narrow"/>
          <w:noProof/>
          <w:lang w:val="it-IT"/>
        </w:rPr>
      </w:pPr>
    </w:p>
    <w:p w14:paraId="2125ACAB" w14:textId="15F5F237" w:rsidR="003211AA" w:rsidRPr="00FE4DAC" w:rsidRDefault="003211AA" w:rsidP="000F35C5">
      <w:pPr>
        <w:jc w:val="both"/>
        <w:rPr>
          <w:rFonts w:ascii="Arial Narrow" w:hAnsi="Arial Narrow"/>
          <w:b/>
          <w:noProof/>
          <w:color w:val="FF0000"/>
          <w:sz w:val="24"/>
          <w:szCs w:val="22"/>
          <w:lang w:val="it-IT"/>
        </w:rPr>
      </w:pPr>
      <w:r w:rsidRPr="00FE4DAC">
        <w:rPr>
          <w:rFonts w:ascii="Arial Narrow" w:hAnsi="Arial Narrow"/>
          <w:b/>
          <w:noProof/>
          <w:color w:val="FF0000"/>
          <w:sz w:val="24"/>
          <w:szCs w:val="22"/>
          <w:lang w:val="it-IT"/>
        </w:rPr>
        <w:t>Ruoli e responsabilità generali del sindaco-revisore e del personale professionale</w:t>
      </w:r>
    </w:p>
    <w:p w14:paraId="3D5DDD62" w14:textId="77777777" w:rsidR="003211AA" w:rsidRPr="00074C7F" w:rsidRDefault="003211AA" w:rsidP="005D1A91">
      <w:pPr>
        <w:pStyle w:val="Normalgraysection"/>
        <w:spacing w:before="0" w:after="0" w:line="360" w:lineRule="auto"/>
        <w:jc w:val="both"/>
        <w:rPr>
          <w:rFonts w:ascii="Arial Narrow" w:hAnsi="Arial Narrow"/>
          <w:lang w:val="it-IT"/>
        </w:rPr>
      </w:pPr>
      <w:r w:rsidRPr="00074C7F">
        <w:rPr>
          <w:rFonts w:ascii="Arial Narrow" w:hAnsi="Arial Narrow"/>
          <w:noProof/>
          <w:lang w:val="it-IT"/>
        </w:rPr>
        <w:t>Il sindaco-revisore esercita l’autorità massima e ha la responsabilità del sistema di controllo della qualità.</w:t>
      </w:r>
      <w:r w:rsidRPr="00074C7F">
        <w:rPr>
          <w:rFonts w:ascii="Arial Narrow" w:hAnsi="Arial Narrow"/>
          <w:lang w:val="it-IT"/>
        </w:rPr>
        <w:t xml:space="preserve"> </w:t>
      </w:r>
    </w:p>
    <w:p w14:paraId="5502DA75" w14:textId="77777777" w:rsidR="003211AA" w:rsidRPr="00074C7F" w:rsidRDefault="003211AA" w:rsidP="005D1A91">
      <w:pPr>
        <w:pStyle w:val="Normalgraysection"/>
        <w:spacing w:before="0" w:after="0" w:line="360" w:lineRule="auto"/>
        <w:jc w:val="both"/>
        <w:rPr>
          <w:rFonts w:ascii="Arial Narrow" w:hAnsi="Arial Narrow"/>
          <w:noProof/>
          <w:lang w:val="it-IT"/>
        </w:rPr>
      </w:pPr>
      <w:r w:rsidRPr="00074C7F">
        <w:rPr>
          <w:rFonts w:ascii="Arial Narrow" w:hAnsi="Arial Narrow"/>
          <w:noProof/>
          <w:lang w:val="it-IT"/>
        </w:rPr>
        <w:t>Il messaggio predominante trasmesso dal sindaco-revisore al personale professionale del quale si avvale è l’impegno per la qualità e l’incoraggiamento e la promozione di coloro che si impegnano ugualmente per il raggiungimento di tale scopo.</w:t>
      </w:r>
    </w:p>
    <w:p w14:paraId="69839CE2" w14:textId="77777777" w:rsidR="003211AA" w:rsidRPr="00074C7F" w:rsidRDefault="003211AA" w:rsidP="005D1A91">
      <w:pPr>
        <w:pStyle w:val="Normalgraysection"/>
        <w:spacing w:before="0" w:after="0" w:line="360" w:lineRule="auto"/>
        <w:jc w:val="both"/>
        <w:rPr>
          <w:rFonts w:ascii="Arial Narrow" w:hAnsi="Arial Narrow"/>
          <w:lang w:val="it-IT"/>
        </w:rPr>
      </w:pPr>
      <w:r w:rsidRPr="00074C7F">
        <w:rPr>
          <w:rFonts w:ascii="Arial Narrow" w:hAnsi="Arial Narrow"/>
          <w:noProof/>
          <w:lang w:val="it-IT"/>
        </w:rPr>
        <w:t>Sia il sindaco-revisore sia il personale professionale sono, in diverso grado, responsabili dell’applicazione delle direttive e delle procedure sul controllo della qualità.</w:t>
      </w:r>
    </w:p>
    <w:p w14:paraId="792676E5" w14:textId="2975B7B1" w:rsidR="003211AA" w:rsidRPr="00074C7F" w:rsidRDefault="003211AA" w:rsidP="005D1A91">
      <w:pPr>
        <w:pStyle w:val="Normalgraysection"/>
        <w:spacing w:before="0" w:after="0" w:line="360" w:lineRule="auto"/>
        <w:jc w:val="both"/>
        <w:rPr>
          <w:rFonts w:ascii="Arial Narrow" w:hAnsi="Arial Narrow"/>
          <w:i/>
          <w:lang w:val="it-IT"/>
        </w:rPr>
      </w:pPr>
      <w:r w:rsidRPr="00074C7F">
        <w:rPr>
          <w:rFonts w:ascii="Arial Narrow" w:hAnsi="Arial Narrow"/>
          <w:noProof/>
          <w:lang w:val="it-IT"/>
        </w:rPr>
        <w:t xml:space="preserve">I valori condivisi del sindaco-revisore includono </w:t>
      </w:r>
      <w:r w:rsidRPr="00074C7F">
        <w:rPr>
          <w:rFonts w:ascii="Arial Narrow" w:hAnsi="Arial Narrow"/>
          <w:i/>
          <w:noProof/>
          <w:lang w:val="it-IT"/>
        </w:rPr>
        <w:t>[identificare i valori comuni che si desi</w:t>
      </w:r>
      <w:r w:rsidR="00185168">
        <w:rPr>
          <w:rFonts w:ascii="Arial Narrow" w:hAnsi="Arial Narrow"/>
          <w:i/>
          <w:noProof/>
          <w:lang w:val="it-IT"/>
        </w:rPr>
        <w:t>de</w:t>
      </w:r>
      <w:r w:rsidRPr="00074C7F">
        <w:rPr>
          <w:rFonts w:ascii="Arial Narrow" w:hAnsi="Arial Narrow"/>
          <w:i/>
          <w:noProof/>
          <w:lang w:val="it-IT"/>
        </w:rPr>
        <w:t>rano affermare</w:t>
      </w:r>
      <w:r w:rsidR="00185168" w:rsidRPr="00185168">
        <w:rPr>
          <w:rFonts w:ascii="Arial Narrow" w:hAnsi="Arial Narrow"/>
          <w:i/>
          <w:noProof/>
          <w:lang w:val="it-IT"/>
        </w:rPr>
        <w:t xml:space="preserve"> come</w:t>
      </w:r>
      <w:r w:rsidR="00185168">
        <w:rPr>
          <w:rFonts w:ascii="Arial Narrow" w:hAnsi="Arial Narrow"/>
          <w:i/>
          <w:noProof/>
          <w:lang w:val="it-IT"/>
        </w:rPr>
        <w:t xml:space="preserve"> “mission”</w:t>
      </w:r>
      <w:r w:rsidRPr="00074C7F">
        <w:rPr>
          <w:rFonts w:ascii="Arial Narrow" w:hAnsi="Arial Narrow"/>
          <w:i/>
          <w:noProof/>
          <w:lang w:val="it-IT"/>
        </w:rPr>
        <w:t>, ad esempio la qualità del servizio reso al cliente, un atteggiamento professionale caratterizzato da integrità, coscienziosità, competenza e apertura al dialogo e allo scambio di opinioni].</w:t>
      </w:r>
    </w:p>
    <w:p w14:paraId="53AC2581" w14:textId="03E47067" w:rsidR="003211AA" w:rsidRPr="00074C7F" w:rsidRDefault="003211AA" w:rsidP="005D1A91">
      <w:pPr>
        <w:pStyle w:val="Normalgraysection"/>
        <w:spacing w:before="0" w:after="0" w:line="360" w:lineRule="auto"/>
        <w:jc w:val="both"/>
        <w:rPr>
          <w:rFonts w:ascii="Arial Narrow" w:hAnsi="Arial Narrow"/>
          <w:lang w:val="it-IT"/>
        </w:rPr>
      </w:pPr>
      <w:r w:rsidRPr="00074C7F">
        <w:rPr>
          <w:rFonts w:ascii="Arial Narrow" w:hAnsi="Arial Narrow"/>
          <w:noProof/>
          <w:lang w:val="it-IT"/>
        </w:rPr>
        <w:t>I</w:t>
      </w:r>
      <w:r w:rsidR="00185168">
        <w:rPr>
          <w:rFonts w:ascii="Arial Narrow" w:hAnsi="Arial Narrow"/>
          <w:noProof/>
          <w:lang w:val="it-IT"/>
        </w:rPr>
        <w:t xml:space="preserve"> </w:t>
      </w:r>
      <w:r w:rsidR="004E4A84">
        <w:rPr>
          <w:rFonts w:ascii="Arial Narrow" w:hAnsi="Arial Narrow"/>
          <w:noProof/>
          <w:lang w:val="it-IT"/>
        </w:rPr>
        <w:t xml:space="preserve">principali </w:t>
      </w:r>
      <w:r w:rsidR="00185168">
        <w:rPr>
          <w:rFonts w:ascii="Arial Narrow" w:hAnsi="Arial Narrow"/>
          <w:noProof/>
          <w:lang w:val="it-IT"/>
        </w:rPr>
        <w:t>comp</w:t>
      </w:r>
      <w:r w:rsidR="004E4A84">
        <w:rPr>
          <w:rFonts w:ascii="Arial Narrow" w:hAnsi="Arial Narrow"/>
          <w:noProof/>
          <w:lang w:val="it-IT"/>
        </w:rPr>
        <w:t>iti</w:t>
      </w:r>
      <w:r w:rsidR="00185168">
        <w:rPr>
          <w:rFonts w:ascii="Arial Narrow" w:hAnsi="Arial Narrow"/>
          <w:noProof/>
          <w:lang w:val="it-IT"/>
        </w:rPr>
        <w:t xml:space="preserve"> </w:t>
      </w:r>
      <w:r w:rsidR="004E4A84">
        <w:rPr>
          <w:rFonts w:ascii="Arial Narrow" w:hAnsi="Arial Narrow"/>
          <w:noProof/>
          <w:lang w:val="it-IT"/>
        </w:rPr>
        <w:t>de</w:t>
      </w:r>
      <w:r w:rsidRPr="00074C7F">
        <w:rPr>
          <w:rFonts w:ascii="Arial Narrow" w:hAnsi="Arial Narrow"/>
          <w:noProof/>
          <w:lang w:val="it-IT"/>
        </w:rPr>
        <w:t xml:space="preserve">l sindaco-revisore e </w:t>
      </w:r>
      <w:r w:rsidR="004E4A84">
        <w:rPr>
          <w:rFonts w:ascii="Arial Narrow" w:hAnsi="Arial Narrow"/>
          <w:noProof/>
          <w:lang w:val="it-IT"/>
        </w:rPr>
        <w:t>de</w:t>
      </w:r>
      <w:r w:rsidRPr="00074C7F">
        <w:rPr>
          <w:rFonts w:ascii="Arial Narrow" w:hAnsi="Arial Narrow"/>
          <w:noProof/>
          <w:lang w:val="it-IT"/>
        </w:rPr>
        <w:t>l personale professionale:</w:t>
      </w:r>
    </w:p>
    <w:p w14:paraId="0E279883" w14:textId="6DB8D537" w:rsidR="003211AA" w:rsidRPr="00074C7F" w:rsidRDefault="003211AA"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noProof/>
          <w:lang w:val="it-IT"/>
        </w:rPr>
        <w:t>adottano un comportamento eticamente corretto e considerano la qualità del lavoro di revisione svolto quale priorità fondamentale, nel presupposto che valutazioni di tipo commerciale non dovrebbero prevalere sulla qualità del servizio reso;</w:t>
      </w:r>
    </w:p>
    <w:p w14:paraId="20129A7B" w14:textId="77777777" w:rsidR="003211AA" w:rsidRPr="00074C7F" w:rsidRDefault="003211AA"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noProof/>
          <w:lang w:val="it-IT"/>
        </w:rPr>
        <w:t>leggono, comprendono e rispettano i principi in materia di etica e di indipendenza applicabili;</w:t>
      </w:r>
    </w:p>
    <w:p w14:paraId="04BD1FB4" w14:textId="77777777" w:rsidR="003211AA" w:rsidRPr="00074C7F" w:rsidRDefault="003211AA"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noProof/>
          <w:lang w:val="it-IT"/>
        </w:rPr>
        <w:t>comprendono le proprie responsabilità di identificare, comunicare e documentare le minacce all’indipendenza e le procedure da seguire per fronteggiare e gestire i rischi identificati;</w:t>
      </w:r>
    </w:p>
    <w:p w14:paraId="6675E6A6" w14:textId="77777777" w:rsidR="003211AA" w:rsidRPr="00074C7F" w:rsidRDefault="003211AA"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noProof/>
          <w:lang w:val="it-IT"/>
        </w:rPr>
        <w:t>evitano le circostanze in cui l’indipendenza può essere (o può sembrare) compromessa;</w:t>
      </w:r>
    </w:p>
    <w:p w14:paraId="541E593A" w14:textId="6F35A9A1" w:rsidR="003211AA" w:rsidRPr="00074C7F" w:rsidRDefault="003211AA"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noProof/>
          <w:lang w:val="it-IT"/>
        </w:rPr>
        <w:t xml:space="preserve">rispettano le disposizioni inerenti </w:t>
      </w:r>
      <w:r w:rsidR="00852104">
        <w:rPr>
          <w:rFonts w:ascii="Arial Narrow" w:hAnsi="Arial Narrow"/>
          <w:noProof/>
          <w:lang w:val="it-IT"/>
        </w:rPr>
        <w:t>al</w:t>
      </w:r>
      <w:r w:rsidRPr="00074C7F">
        <w:rPr>
          <w:rFonts w:ascii="Arial Narrow" w:hAnsi="Arial Narrow"/>
          <w:noProof/>
          <w:lang w:val="it-IT"/>
        </w:rPr>
        <w:t>la formazione professionale continua;</w:t>
      </w:r>
    </w:p>
    <w:p w14:paraId="2B51E7A1" w14:textId="0D69708F" w:rsidR="003211AA" w:rsidRPr="00074C7F" w:rsidRDefault="003211AA"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noProof/>
          <w:lang w:val="it-IT"/>
        </w:rPr>
        <w:t xml:space="preserve">mantengono il necessario aggiornamento professionale </w:t>
      </w:r>
      <w:r w:rsidR="002E252D">
        <w:rPr>
          <w:rFonts w:ascii="Arial Narrow" w:hAnsi="Arial Narrow"/>
          <w:noProof/>
          <w:lang w:val="it-IT"/>
        </w:rPr>
        <w:t>in merito a</w:t>
      </w:r>
      <w:r w:rsidR="00BD0E14">
        <w:rPr>
          <w:rFonts w:ascii="Arial Narrow" w:hAnsi="Arial Narrow"/>
          <w:noProof/>
          <w:lang w:val="it-IT"/>
        </w:rPr>
        <w:t>d</w:t>
      </w:r>
      <w:r w:rsidR="002E252D">
        <w:rPr>
          <w:rFonts w:ascii="Arial Narrow" w:hAnsi="Arial Narrow"/>
          <w:noProof/>
          <w:lang w:val="it-IT"/>
        </w:rPr>
        <w:t xml:space="preserve"> evoluzioni </w:t>
      </w:r>
      <w:r w:rsidRPr="00074C7F">
        <w:rPr>
          <w:rFonts w:ascii="Arial Narrow" w:hAnsi="Arial Narrow"/>
          <w:noProof/>
          <w:lang w:val="it-IT"/>
        </w:rPr>
        <w:t>riguardanti</w:t>
      </w:r>
      <w:r w:rsidR="002E252D">
        <w:rPr>
          <w:rFonts w:ascii="Arial Narrow" w:hAnsi="Arial Narrow"/>
          <w:noProof/>
          <w:lang w:val="it-IT"/>
        </w:rPr>
        <w:t>:</w:t>
      </w:r>
      <w:r w:rsidRPr="00074C7F">
        <w:rPr>
          <w:rFonts w:ascii="Arial Narrow" w:hAnsi="Arial Narrow"/>
          <w:noProof/>
          <w:lang w:val="it-IT"/>
        </w:rPr>
        <w:t xml:space="preserve"> la </w:t>
      </w:r>
      <w:r w:rsidR="002E252D">
        <w:rPr>
          <w:rFonts w:ascii="Arial Narrow" w:hAnsi="Arial Narrow"/>
          <w:noProof/>
          <w:lang w:val="it-IT"/>
        </w:rPr>
        <w:t xml:space="preserve">normativa </w:t>
      </w:r>
      <w:r w:rsidRPr="00074C7F">
        <w:rPr>
          <w:rFonts w:ascii="Arial Narrow" w:hAnsi="Arial Narrow"/>
          <w:noProof/>
          <w:lang w:val="it-IT"/>
        </w:rPr>
        <w:t>profession</w:t>
      </w:r>
      <w:r w:rsidR="002E252D">
        <w:rPr>
          <w:rFonts w:ascii="Arial Narrow" w:hAnsi="Arial Narrow"/>
          <w:noProof/>
          <w:lang w:val="it-IT"/>
        </w:rPr>
        <w:t>ale;</w:t>
      </w:r>
      <w:r w:rsidRPr="00074C7F">
        <w:rPr>
          <w:rFonts w:ascii="Arial Narrow" w:hAnsi="Arial Narrow"/>
          <w:noProof/>
          <w:lang w:val="it-IT"/>
        </w:rPr>
        <w:t xml:space="preserve"> il quadro normativo sull</w:t>
      </w:r>
      <w:r w:rsidR="001B1983">
        <w:rPr>
          <w:rFonts w:ascii="Arial Narrow" w:hAnsi="Arial Narrow"/>
          <w:noProof/>
          <w:lang w:val="it-IT"/>
        </w:rPr>
        <w:t>’</w:t>
      </w:r>
      <w:r w:rsidRPr="00074C7F">
        <w:rPr>
          <w:rFonts w:ascii="Arial Narrow" w:hAnsi="Arial Narrow"/>
          <w:noProof/>
          <w:lang w:val="it-IT"/>
        </w:rPr>
        <w:t>informazione finanziaria applicabile ed i principi di revisione</w:t>
      </w:r>
      <w:r w:rsidR="002E252D">
        <w:rPr>
          <w:rFonts w:ascii="Arial Narrow" w:hAnsi="Arial Narrow"/>
          <w:noProof/>
          <w:lang w:val="it-IT"/>
        </w:rPr>
        <w:t>;</w:t>
      </w:r>
      <w:r w:rsidRPr="00074C7F">
        <w:rPr>
          <w:rFonts w:ascii="Arial Narrow" w:hAnsi="Arial Narrow"/>
          <w:noProof/>
          <w:lang w:val="it-IT"/>
        </w:rPr>
        <w:t xml:space="preserve"> le prassi contabili relative all’informativa</w:t>
      </w:r>
      <w:r w:rsidR="00BD0E14">
        <w:rPr>
          <w:rFonts w:ascii="Arial Narrow" w:hAnsi="Arial Narrow"/>
          <w:noProof/>
          <w:lang w:val="it-IT"/>
        </w:rPr>
        <w:t xml:space="preserve"> finanziaria</w:t>
      </w:r>
      <w:r w:rsidR="002E252D">
        <w:rPr>
          <w:rFonts w:ascii="Arial Narrow" w:hAnsi="Arial Narrow"/>
          <w:noProof/>
          <w:lang w:val="it-IT"/>
        </w:rPr>
        <w:t>;</w:t>
      </w:r>
      <w:r w:rsidRPr="00074C7F">
        <w:rPr>
          <w:rFonts w:ascii="Arial Narrow" w:hAnsi="Arial Narrow"/>
          <w:noProof/>
          <w:lang w:val="it-IT"/>
        </w:rPr>
        <w:t xml:space="preserve"> il controllo della qualità</w:t>
      </w:r>
      <w:r w:rsidR="007F4E6A">
        <w:rPr>
          <w:rFonts w:ascii="Arial Narrow" w:hAnsi="Arial Narrow"/>
          <w:noProof/>
          <w:lang w:val="it-IT"/>
        </w:rPr>
        <w:t>;</w:t>
      </w:r>
      <w:r w:rsidRPr="00074C7F">
        <w:rPr>
          <w:rFonts w:ascii="Arial Narrow" w:hAnsi="Arial Narrow"/>
          <w:noProof/>
          <w:lang w:val="it-IT"/>
        </w:rPr>
        <w:t xml:space="preserve"> gli sviluppi specifici attinenti il cliente ed il settore di appartenenza;</w:t>
      </w:r>
    </w:p>
    <w:p w14:paraId="002FD200" w14:textId="77777777" w:rsidR="003211AA" w:rsidRPr="00074C7F" w:rsidRDefault="003211AA"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noProof/>
          <w:lang w:val="it-IT"/>
        </w:rPr>
        <w:t>si assistono vicendevolmente, ove richiesto e necessario, al fine di acquisire maggiori competenze, condividere conoscenze ed esperienze e migliorare la qualità del servizio prestato al cliente;</w:t>
      </w:r>
    </w:p>
    <w:p w14:paraId="4597FA8E" w14:textId="77777777" w:rsidR="003211AA" w:rsidRPr="00074C7F" w:rsidRDefault="003211AA"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noProof/>
          <w:lang w:val="it-IT"/>
        </w:rPr>
        <w:t>rilevano accuratamente e in maniera dettagliata i tempi di lavoro (anche attraverso l’utilizzo di sistemi di rilevazione eventualmente implementati dal sindaco-revisore) per annotare ed identificare il tempo dedicato all’incarico e quello dedicato alle attività d’ufficio (sia fatturabile che non fatturabile);</w:t>
      </w:r>
    </w:p>
    <w:p w14:paraId="7273E809" w14:textId="08BA86D4" w:rsidR="003211AA" w:rsidRPr="00CF54CB" w:rsidRDefault="003211AA"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noProof/>
          <w:lang w:val="it-IT"/>
        </w:rPr>
        <w:lastRenderedPageBreak/>
        <w:t xml:space="preserve">salvaguardano, utilizzano correttamente e mantengono le attrezzature dell’ufficio e le dotazioni informatiche (incluse le risorse di rete e di comunicazione) e gli altri beni condivisi; ciò include l’utilizzo delle risorse tecnologiche del sindaco-revisore unicamente per appropriate finalità economiche, tenendo in considerazione l’etica, la riservatezza del cliente e la </w:t>
      </w:r>
      <w:r w:rsidRPr="0035760E">
        <w:rPr>
          <w:rFonts w:ascii="Arial Narrow" w:hAnsi="Arial Narrow"/>
          <w:i/>
          <w:noProof/>
          <w:lang w:val="it-IT"/>
        </w:rPr>
        <w:t>privacy</w:t>
      </w:r>
      <w:r w:rsidRPr="00074C7F">
        <w:rPr>
          <w:rFonts w:ascii="Arial Narrow" w:hAnsi="Arial Narrow"/>
          <w:noProof/>
          <w:lang w:val="it-IT"/>
        </w:rPr>
        <w:t>;</w:t>
      </w:r>
    </w:p>
    <w:p w14:paraId="3F65A6A8" w14:textId="77777777" w:rsidR="004E4A84" w:rsidRPr="00074C7F" w:rsidRDefault="004E4A84" w:rsidP="005D1A91">
      <w:pPr>
        <w:pStyle w:val="Bullet4ptspacingitalics"/>
        <w:numPr>
          <w:ilvl w:val="0"/>
          <w:numId w:val="42"/>
        </w:numPr>
        <w:spacing w:after="0" w:line="360" w:lineRule="auto"/>
        <w:jc w:val="both"/>
        <w:rPr>
          <w:rFonts w:ascii="Arial Narrow" w:hAnsi="Arial Narrow"/>
          <w:i w:val="0"/>
          <w:sz w:val="22"/>
          <w:szCs w:val="22"/>
          <w:lang w:val="it-IT"/>
        </w:rPr>
      </w:pPr>
      <w:r w:rsidRPr="00074C7F">
        <w:rPr>
          <w:rFonts w:ascii="Arial Narrow" w:hAnsi="Arial Narrow"/>
          <w:i w:val="0"/>
          <w:noProof/>
          <w:sz w:val="22"/>
          <w:szCs w:val="22"/>
          <w:lang w:val="it-IT"/>
        </w:rPr>
        <w:t>rispettano le procedure previste per l’archiviazione delle informazioni elettroniche generate dal sindaco-revisore relative ai clienti o al sindaco-revisore stesso;</w:t>
      </w:r>
    </w:p>
    <w:p w14:paraId="39B74151" w14:textId="0956CCC5" w:rsidR="004E4A84" w:rsidRPr="00074C7F" w:rsidRDefault="004E4A84" w:rsidP="005D1A91">
      <w:pPr>
        <w:pStyle w:val="Bullet4ptspacingitalics"/>
        <w:numPr>
          <w:ilvl w:val="0"/>
          <w:numId w:val="42"/>
        </w:numPr>
        <w:spacing w:after="0" w:line="360" w:lineRule="auto"/>
        <w:jc w:val="both"/>
        <w:rPr>
          <w:rFonts w:ascii="Arial Narrow" w:hAnsi="Arial Narrow"/>
          <w:i w:val="0"/>
          <w:sz w:val="22"/>
          <w:szCs w:val="22"/>
          <w:lang w:val="it-IT"/>
        </w:rPr>
      </w:pPr>
      <w:r w:rsidRPr="00074C7F">
        <w:rPr>
          <w:rFonts w:ascii="Arial Narrow" w:hAnsi="Arial Narrow"/>
          <w:i w:val="0"/>
          <w:noProof/>
          <w:sz w:val="22"/>
          <w:szCs w:val="22"/>
          <w:lang w:val="it-IT"/>
        </w:rPr>
        <w:t xml:space="preserve">rilevano tempestivamente eventuali violazioni significative del </w:t>
      </w:r>
      <w:r>
        <w:rPr>
          <w:rFonts w:ascii="Arial Narrow" w:hAnsi="Arial Narrow"/>
          <w:i w:val="0"/>
          <w:noProof/>
          <w:sz w:val="22"/>
          <w:szCs w:val="22"/>
          <w:lang w:val="it-IT"/>
        </w:rPr>
        <w:t xml:space="preserve">sistema di </w:t>
      </w:r>
      <w:r w:rsidRPr="00074C7F">
        <w:rPr>
          <w:rFonts w:ascii="Arial Narrow" w:hAnsi="Arial Narrow"/>
          <w:i w:val="0"/>
          <w:noProof/>
          <w:sz w:val="22"/>
          <w:szCs w:val="22"/>
          <w:lang w:val="it-IT"/>
        </w:rPr>
        <w:t>controllo della qualità del sindaco-revisore, dell’etica, inclusa l’indipendenza, della riservatezza o dell’utilizzo inappropriato delle risorse d</w:t>
      </w:r>
      <w:r>
        <w:rPr>
          <w:rFonts w:ascii="Arial Narrow" w:hAnsi="Arial Narrow"/>
          <w:i w:val="0"/>
          <w:noProof/>
          <w:sz w:val="22"/>
          <w:szCs w:val="22"/>
          <w:lang w:val="it-IT"/>
        </w:rPr>
        <w:t>el</w:t>
      </w:r>
      <w:r w:rsidRPr="00074C7F">
        <w:rPr>
          <w:rFonts w:ascii="Arial Narrow" w:hAnsi="Arial Narrow"/>
          <w:i w:val="0"/>
          <w:noProof/>
          <w:sz w:val="22"/>
          <w:szCs w:val="22"/>
          <w:lang w:val="it-IT"/>
        </w:rPr>
        <w:t xml:space="preserve"> sindaco-revisore (compresi i sistemi </w:t>
      </w:r>
      <w:r w:rsidRPr="00BD0E14">
        <w:rPr>
          <w:rFonts w:ascii="Arial Narrow" w:hAnsi="Arial Narrow"/>
          <w:noProof/>
          <w:sz w:val="22"/>
          <w:szCs w:val="22"/>
          <w:lang w:val="it-IT"/>
        </w:rPr>
        <w:t>web</w:t>
      </w:r>
      <w:r w:rsidRPr="00074C7F">
        <w:rPr>
          <w:rFonts w:ascii="Arial Narrow" w:hAnsi="Arial Narrow"/>
          <w:i w:val="0"/>
          <w:noProof/>
          <w:sz w:val="22"/>
          <w:szCs w:val="22"/>
          <w:lang w:val="it-IT"/>
        </w:rPr>
        <w:t xml:space="preserve"> e di posta elettronica);</w:t>
      </w:r>
    </w:p>
    <w:p w14:paraId="46518270" w14:textId="77777777" w:rsidR="004E4A84" w:rsidRPr="00074C7F" w:rsidRDefault="004E4A84" w:rsidP="005D1A91">
      <w:pPr>
        <w:pStyle w:val="Bullet4ptspacingitalics"/>
        <w:numPr>
          <w:ilvl w:val="0"/>
          <w:numId w:val="42"/>
        </w:numPr>
        <w:spacing w:after="0" w:line="360" w:lineRule="auto"/>
        <w:jc w:val="both"/>
        <w:rPr>
          <w:rFonts w:ascii="Arial Narrow" w:hAnsi="Arial Narrow"/>
          <w:i w:val="0"/>
          <w:sz w:val="22"/>
          <w:szCs w:val="22"/>
          <w:lang w:val="it-IT"/>
        </w:rPr>
      </w:pPr>
      <w:r w:rsidRPr="00074C7F">
        <w:rPr>
          <w:rFonts w:ascii="Arial Narrow" w:hAnsi="Arial Narrow"/>
          <w:i w:val="0"/>
          <w:noProof/>
          <w:sz w:val="22"/>
          <w:szCs w:val="22"/>
          <w:lang w:val="it-IT"/>
        </w:rPr>
        <w:t>documentano e rilevano appropriatamente tutti i contatti significativi avuti con il cliente laddove sia fornito o richiesto un parere professionale;</w:t>
      </w:r>
    </w:p>
    <w:p w14:paraId="4005DD80" w14:textId="77777777" w:rsidR="004E4A84" w:rsidRPr="00074C7F" w:rsidRDefault="004E4A84" w:rsidP="005D1A91">
      <w:pPr>
        <w:pStyle w:val="Bullet4ptspacingitalics"/>
        <w:numPr>
          <w:ilvl w:val="0"/>
          <w:numId w:val="42"/>
        </w:numPr>
        <w:spacing w:after="0" w:line="360" w:lineRule="auto"/>
        <w:jc w:val="both"/>
        <w:rPr>
          <w:rFonts w:ascii="Arial Narrow" w:hAnsi="Arial Narrow"/>
          <w:i w:val="0"/>
          <w:sz w:val="22"/>
          <w:szCs w:val="22"/>
          <w:lang w:val="it-IT"/>
        </w:rPr>
      </w:pPr>
      <w:r w:rsidRPr="00074C7F">
        <w:rPr>
          <w:rFonts w:ascii="Arial Narrow" w:hAnsi="Arial Narrow"/>
          <w:i w:val="0"/>
          <w:noProof/>
          <w:sz w:val="22"/>
          <w:szCs w:val="22"/>
          <w:lang w:val="it-IT"/>
        </w:rPr>
        <w:t>documentano e rilevano appropriatamente tutte le consultazioni, le discussioni, le valutazioni, le risoluzioni e le conclusioni significative sulla gestione delle minacce all’indipendenza, sulle questioni complesse o controverse, sulle divergenze di opinione e sui conflitti di interessi;</w:t>
      </w:r>
    </w:p>
    <w:p w14:paraId="76D3254A" w14:textId="3C0F5709" w:rsidR="004E4A84" w:rsidRPr="00074C7F" w:rsidRDefault="004E4A84" w:rsidP="005D1A91">
      <w:pPr>
        <w:pStyle w:val="Normalgraysection"/>
        <w:numPr>
          <w:ilvl w:val="0"/>
          <w:numId w:val="42"/>
        </w:numPr>
        <w:spacing w:before="0" w:after="0" w:line="360" w:lineRule="auto"/>
        <w:jc w:val="both"/>
        <w:rPr>
          <w:rFonts w:ascii="Arial Narrow" w:hAnsi="Arial Narrow"/>
          <w:i/>
          <w:lang w:val="it-IT"/>
        </w:rPr>
      </w:pPr>
      <w:r w:rsidRPr="00074C7F">
        <w:rPr>
          <w:rFonts w:ascii="Arial Narrow" w:hAnsi="Arial Narrow"/>
          <w:i/>
          <w:noProof/>
          <w:sz w:val="22"/>
          <w:szCs w:val="22"/>
          <w:lang w:val="it-IT"/>
        </w:rPr>
        <w:t>rispettano le altre eventuali direttive generali adottate dal sindaco-revisore nell’ambito del suo sistema di controllo della qualità.</w:t>
      </w:r>
    </w:p>
    <w:p w14:paraId="63999050" w14:textId="7AB01590" w:rsidR="003211AA" w:rsidRDefault="003211AA" w:rsidP="005D1A91">
      <w:pPr>
        <w:pStyle w:val="Normalgraysection"/>
        <w:numPr>
          <w:ilvl w:val="0"/>
          <w:numId w:val="42"/>
        </w:numPr>
        <w:spacing w:before="0" w:after="0" w:line="360" w:lineRule="auto"/>
        <w:jc w:val="both"/>
        <w:rPr>
          <w:rFonts w:ascii="Arial Narrow" w:hAnsi="Arial Narrow"/>
          <w:lang w:val="it-IT"/>
        </w:rPr>
      </w:pPr>
      <w:r w:rsidRPr="00074C7F">
        <w:rPr>
          <w:rFonts w:ascii="Arial Narrow" w:hAnsi="Arial Narrow"/>
          <w:noProof/>
          <w:lang w:val="it-IT"/>
        </w:rPr>
        <w:t xml:space="preserve">rispettano la normativa sulla </w:t>
      </w:r>
      <w:r w:rsidRPr="00BD0E14">
        <w:rPr>
          <w:rFonts w:ascii="Arial Narrow" w:hAnsi="Arial Narrow"/>
          <w:i/>
          <w:noProof/>
          <w:lang w:val="it-IT"/>
        </w:rPr>
        <w:t>privacy</w:t>
      </w:r>
      <w:r w:rsidRPr="00074C7F">
        <w:rPr>
          <w:rFonts w:ascii="Arial Narrow" w:hAnsi="Arial Narrow"/>
          <w:noProof/>
          <w:lang w:val="it-IT"/>
        </w:rPr>
        <w:t xml:space="preserve"> e la riservatezza delle informazioni commerciali e personali acquisite, nonché i dati riguardanti il cliente ed il sindaco</w:t>
      </w:r>
      <w:r w:rsidR="007F4E6A">
        <w:rPr>
          <w:rFonts w:ascii="Arial Narrow" w:hAnsi="Arial Narrow"/>
          <w:noProof/>
          <w:lang w:val="it-IT"/>
        </w:rPr>
        <w:t>-</w:t>
      </w:r>
      <w:r w:rsidR="005D1A91">
        <w:rPr>
          <w:rFonts w:ascii="Arial Narrow" w:hAnsi="Arial Narrow"/>
          <w:noProof/>
          <w:lang w:val="it-IT"/>
        </w:rPr>
        <w:t>revisore.</w:t>
      </w:r>
    </w:p>
    <w:p w14:paraId="50382A20" w14:textId="77777777" w:rsidR="005D1A91" w:rsidRPr="00074C7F" w:rsidRDefault="005D1A91" w:rsidP="005D1A91">
      <w:pPr>
        <w:pStyle w:val="Normalgraysection"/>
        <w:spacing w:before="0" w:after="0" w:line="360" w:lineRule="auto"/>
        <w:ind w:left="720"/>
        <w:jc w:val="both"/>
        <w:rPr>
          <w:rFonts w:ascii="Arial Narrow" w:hAnsi="Arial Narrow"/>
          <w:lang w:val="it-IT"/>
        </w:rPr>
      </w:pPr>
    </w:p>
    <w:p w14:paraId="661172C8" w14:textId="2BB271F8" w:rsidR="00B75D8C" w:rsidRPr="00074C7F" w:rsidRDefault="00B75D8C" w:rsidP="00B75D8C">
      <w:pPr>
        <w:pStyle w:val="Notegraysection"/>
        <w:pBdr>
          <w:top w:val="single" w:sz="4" w:space="1" w:color="auto"/>
          <w:bottom w:val="single" w:sz="4" w:space="1" w:color="auto"/>
        </w:pBdr>
        <w:jc w:val="both"/>
        <w:rPr>
          <w:rFonts w:ascii="Arial Narrow" w:hAnsi="Arial Narrow" w:cs="Times New Roman"/>
          <w:i/>
          <w:noProof/>
          <w:sz w:val="22"/>
          <w:szCs w:val="22"/>
          <w:lang w:val="it-IT"/>
        </w:rPr>
      </w:pPr>
      <w:r w:rsidRPr="00074C7F">
        <w:rPr>
          <w:rFonts w:ascii="Arial Narrow" w:hAnsi="Arial Narrow" w:cs="Times New Roman"/>
          <w:i/>
          <w:noProof/>
          <w:sz w:val="22"/>
          <w:szCs w:val="22"/>
          <w:lang w:val="it-IT"/>
        </w:rPr>
        <w:t>Inserire il modello di Dichiarazione di riservatezza del sindaco-revisore e del personale professionale che si intende adottare</w:t>
      </w:r>
      <w:r w:rsidR="00BD0E14">
        <w:rPr>
          <w:rFonts w:ascii="Arial Narrow" w:hAnsi="Arial Narrow" w:cs="Times New Roman"/>
          <w:i/>
          <w:noProof/>
          <w:sz w:val="22"/>
          <w:szCs w:val="22"/>
          <w:lang w:val="it-IT"/>
        </w:rPr>
        <w:t>. Di seguito viene fornito un esempio.</w:t>
      </w:r>
    </w:p>
    <w:p w14:paraId="466D4CFB" w14:textId="09C2698C" w:rsidR="00B75D8C" w:rsidRDefault="00B75D8C" w:rsidP="00AE7770">
      <w:pPr>
        <w:pStyle w:val="Notegraysection"/>
        <w:jc w:val="both"/>
        <w:rPr>
          <w:rFonts w:ascii="Arial Narrow" w:hAnsi="Arial Narrow" w:cs="Times New Roman"/>
          <w:noProof/>
          <w:sz w:val="22"/>
          <w:szCs w:val="22"/>
          <w:lang w:val="it-IT"/>
        </w:rPr>
      </w:pPr>
    </w:p>
    <w:p w14:paraId="168DF9C3" w14:textId="77777777" w:rsidR="00EA791B" w:rsidRDefault="00EA791B"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120" w:lineRule="atLeast"/>
        <w:jc w:val="center"/>
        <w:rPr>
          <w:rFonts w:ascii="Arial Narrow" w:hAnsi="Arial Narrow"/>
          <w:b/>
          <w:lang w:val="it-IT"/>
        </w:rPr>
      </w:pPr>
    </w:p>
    <w:p w14:paraId="72458B1F" w14:textId="771FC565" w:rsidR="00B75D8C" w:rsidRPr="00FE4DAC"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120" w:lineRule="atLeast"/>
        <w:jc w:val="center"/>
        <w:rPr>
          <w:rFonts w:ascii="Arial Narrow" w:hAnsi="Arial Narrow"/>
          <w:color w:val="FF0000"/>
          <w:sz w:val="22"/>
          <w:lang w:val="it-IT"/>
        </w:rPr>
      </w:pPr>
      <w:r w:rsidRPr="00FE4DAC">
        <w:rPr>
          <w:rFonts w:ascii="Arial Narrow" w:hAnsi="Arial Narrow"/>
          <w:b/>
          <w:color w:val="FF0000"/>
          <w:sz w:val="22"/>
          <w:lang w:val="it-IT"/>
        </w:rPr>
        <w:t>Dichiarazione di riservatezza</w:t>
      </w:r>
    </w:p>
    <w:p w14:paraId="70F70ECF" w14:textId="77777777" w:rsidR="00B75D8C" w:rsidRPr="00E14466"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olor w:val="FF0000"/>
          <w:sz w:val="24"/>
          <w:lang w:val="it-IT"/>
        </w:rPr>
      </w:pPr>
    </w:p>
    <w:p w14:paraId="5100006D" w14:textId="235D29C4" w:rsidR="00B75D8C" w:rsidRPr="00E14466"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sz w:val="22"/>
          <w:szCs w:val="22"/>
          <w:lang w:val="it-IT"/>
        </w:rPr>
      </w:pPr>
      <w:r w:rsidRPr="00E14466">
        <w:rPr>
          <w:rFonts w:ascii="Arial Narrow" w:hAnsi="Arial Narrow"/>
          <w:sz w:val="22"/>
          <w:szCs w:val="22"/>
          <w:lang w:val="it-IT"/>
        </w:rPr>
        <w:t xml:space="preserve">[Carta intestata del </w:t>
      </w:r>
      <w:r w:rsidR="00344A5E" w:rsidRPr="00E14466">
        <w:rPr>
          <w:rFonts w:ascii="Arial Narrow" w:hAnsi="Arial Narrow"/>
          <w:sz w:val="22"/>
          <w:szCs w:val="22"/>
          <w:lang w:val="it-IT"/>
        </w:rPr>
        <w:t>sindaco-revisore</w:t>
      </w:r>
      <w:r w:rsidRPr="00E14466">
        <w:rPr>
          <w:rFonts w:ascii="Arial Narrow" w:hAnsi="Arial Narrow"/>
          <w:sz w:val="22"/>
          <w:szCs w:val="22"/>
          <w:lang w:val="it-IT"/>
        </w:rPr>
        <w:t>]</w:t>
      </w:r>
    </w:p>
    <w:p w14:paraId="081D3EBA" w14:textId="77777777" w:rsidR="00B75D8C" w:rsidRPr="00E14466"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6C69B868" w14:textId="31CB1980" w:rsidR="00B75D8C" w:rsidRPr="00E14466"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E14466">
        <w:rPr>
          <w:rFonts w:ascii="Arial Narrow" w:hAnsi="Arial Narrow"/>
          <w:sz w:val="22"/>
          <w:szCs w:val="22"/>
          <w:lang w:val="it-IT"/>
        </w:rPr>
        <w:t>Egregio [NOME DEL DIPENDENTE</w:t>
      </w:r>
      <w:r w:rsidR="00344A5E" w:rsidRPr="00E14466">
        <w:rPr>
          <w:rFonts w:ascii="Arial Narrow" w:hAnsi="Arial Narrow"/>
          <w:sz w:val="22"/>
          <w:szCs w:val="22"/>
          <w:lang w:val="it-IT"/>
        </w:rPr>
        <w:t>, AUSILIARE, COLLABORATORE</w:t>
      </w:r>
      <w:r w:rsidRPr="00E14466">
        <w:rPr>
          <w:rFonts w:ascii="Arial Narrow" w:hAnsi="Arial Narrow"/>
          <w:sz w:val="22"/>
          <w:szCs w:val="22"/>
          <w:lang w:val="it-IT"/>
        </w:rPr>
        <w:t>],</w:t>
      </w:r>
    </w:p>
    <w:p w14:paraId="7E7C2DA5" w14:textId="3493C086" w:rsidR="00B75D8C" w:rsidRPr="00E14466"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2"/>
          <w:szCs w:val="22"/>
          <w:lang w:val="it-IT"/>
        </w:rPr>
      </w:pPr>
      <w:r w:rsidRPr="00E14466">
        <w:rPr>
          <w:rFonts w:ascii="Arial Narrow" w:hAnsi="Arial Narrow"/>
          <w:sz w:val="22"/>
          <w:szCs w:val="22"/>
          <w:lang w:val="it-IT"/>
        </w:rPr>
        <w:t>al fine di assicurare il pieno rispetto dell’art. 9-</w:t>
      </w:r>
      <w:r w:rsidRPr="00E14466">
        <w:rPr>
          <w:rFonts w:ascii="Arial Narrow" w:hAnsi="Arial Narrow"/>
          <w:i/>
          <w:sz w:val="22"/>
          <w:szCs w:val="22"/>
          <w:lang w:val="it-IT"/>
        </w:rPr>
        <w:t>bis</w:t>
      </w:r>
      <w:r w:rsidRPr="00E14466">
        <w:rPr>
          <w:rFonts w:ascii="Arial Narrow" w:hAnsi="Arial Narrow"/>
          <w:sz w:val="22"/>
          <w:szCs w:val="22"/>
          <w:lang w:val="it-IT"/>
        </w:rPr>
        <w:t xml:space="preserve"> del </w:t>
      </w:r>
      <w:proofErr w:type="spellStart"/>
      <w:proofErr w:type="gramStart"/>
      <w:r w:rsidRPr="00E14466">
        <w:rPr>
          <w:rFonts w:ascii="Arial Narrow" w:hAnsi="Arial Narrow"/>
          <w:sz w:val="22"/>
          <w:szCs w:val="22"/>
          <w:lang w:val="it-IT"/>
        </w:rPr>
        <w:t>D.Lgs</w:t>
      </w:r>
      <w:proofErr w:type="gramEnd"/>
      <w:r w:rsidRPr="00E14466">
        <w:rPr>
          <w:rFonts w:ascii="Arial Narrow" w:hAnsi="Arial Narrow"/>
          <w:sz w:val="22"/>
          <w:szCs w:val="22"/>
          <w:lang w:val="it-IT"/>
        </w:rPr>
        <w:t>.</w:t>
      </w:r>
      <w:proofErr w:type="spellEnd"/>
      <w:r w:rsidRPr="00E14466">
        <w:rPr>
          <w:rFonts w:ascii="Arial Narrow" w:hAnsi="Arial Narrow"/>
          <w:sz w:val="22"/>
          <w:szCs w:val="22"/>
          <w:lang w:val="it-IT"/>
        </w:rPr>
        <w:t xml:space="preserve"> 39/2010, che riguarda le nostre responsabilità professionali e la salvaguardia dei nostri clienti, è essenziale che le informazioni relative ai nostri clienti rimangano riservate. Le informazioni riservate sono tutte quelle informazioni relative ai nostri clienti di cui una persona viene a conoscenza in virtù dei rapporti con il soggetto abilitato, tranne i casi in cui tali informazioni siano di dominio pubblico. </w:t>
      </w:r>
    </w:p>
    <w:p w14:paraId="69528BB5" w14:textId="2D51800F" w:rsidR="00B75D8C" w:rsidRPr="00E14466" w:rsidRDefault="0094751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E14466">
        <w:rPr>
          <w:rFonts w:ascii="Arial Narrow" w:hAnsi="Arial Narrow"/>
          <w:sz w:val="22"/>
          <w:szCs w:val="22"/>
          <w:lang w:val="it-IT"/>
        </w:rPr>
        <w:t>Dichiara, pertanto, di avere</w:t>
      </w:r>
      <w:r w:rsidR="00B75D8C" w:rsidRPr="00E14466">
        <w:rPr>
          <w:rFonts w:ascii="Arial Narrow" w:hAnsi="Arial Narrow"/>
          <w:sz w:val="22"/>
          <w:szCs w:val="22"/>
          <w:lang w:val="it-IT"/>
        </w:rPr>
        <w:t xml:space="preserve"> letto</w:t>
      </w:r>
      <w:r w:rsidRPr="00E14466">
        <w:rPr>
          <w:rFonts w:ascii="Arial Narrow" w:hAnsi="Arial Narrow"/>
          <w:sz w:val="22"/>
          <w:szCs w:val="22"/>
          <w:lang w:val="it-IT"/>
        </w:rPr>
        <w:t xml:space="preserve"> e</w:t>
      </w:r>
      <w:r w:rsidR="000F35C5" w:rsidRPr="00E14466">
        <w:rPr>
          <w:rFonts w:ascii="Arial Narrow" w:hAnsi="Arial Narrow"/>
          <w:sz w:val="22"/>
          <w:szCs w:val="22"/>
          <w:lang w:val="it-IT"/>
        </w:rPr>
        <w:t xml:space="preserve"> </w:t>
      </w:r>
      <w:r w:rsidR="00B75D8C" w:rsidRPr="00E14466">
        <w:rPr>
          <w:rFonts w:ascii="Arial Narrow" w:hAnsi="Arial Narrow"/>
          <w:sz w:val="22"/>
          <w:szCs w:val="22"/>
          <w:lang w:val="it-IT"/>
        </w:rPr>
        <w:t xml:space="preserve">compreso il documento contenente le direttive del </w:t>
      </w:r>
      <w:r w:rsidR="00344A5E" w:rsidRPr="00E14466">
        <w:rPr>
          <w:rFonts w:ascii="Arial Narrow" w:hAnsi="Arial Narrow"/>
          <w:sz w:val="22"/>
          <w:szCs w:val="22"/>
          <w:lang w:val="it-IT"/>
        </w:rPr>
        <w:t>sindaco-revisore</w:t>
      </w:r>
      <w:r w:rsidR="00B75D8C" w:rsidRPr="00E14466">
        <w:rPr>
          <w:rFonts w:ascii="Arial Narrow" w:hAnsi="Arial Narrow"/>
          <w:sz w:val="22"/>
          <w:szCs w:val="22"/>
          <w:lang w:val="it-IT"/>
        </w:rPr>
        <w:t xml:space="preserve"> in merito alla riservatezza sulle informazioni relative ai propri clienti</w:t>
      </w:r>
      <w:r w:rsidRPr="00E14466">
        <w:rPr>
          <w:rFonts w:ascii="Arial Narrow" w:hAnsi="Arial Narrow"/>
          <w:sz w:val="22"/>
          <w:szCs w:val="22"/>
          <w:lang w:val="it-IT"/>
        </w:rPr>
        <w:t xml:space="preserve"> e si impegna a rispettarlo nello svolgimento delle procedure di revisione contabile che Le saranno assegnate nell’ambito del team di lavoro di cui farà parte.</w:t>
      </w:r>
      <w:r w:rsidR="00B75D8C" w:rsidRPr="00E14466">
        <w:rPr>
          <w:rFonts w:ascii="Arial Narrow" w:hAnsi="Arial Narrow"/>
          <w:sz w:val="22"/>
          <w:szCs w:val="22"/>
          <w:lang w:val="it-IT"/>
        </w:rPr>
        <w:t xml:space="preserve"> </w:t>
      </w:r>
    </w:p>
    <w:p w14:paraId="5C590F4D" w14:textId="43B0F997" w:rsidR="00344A5E" w:rsidRPr="00E14466" w:rsidRDefault="0094751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E14466">
        <w:rPr>
          <w:rFonts w:ascii="Arial Narrow" w:hAnsi="Arial Narrow"/>
          <w:sz w:val="22"/>
          <w:szCs w:val="22"/>
          <w:lang w:val="it-IT"/>
        </w:rPr>
        <w:t>In fede</w:t>
      </w:r>
    </w:p>
    <w:p w14:paraId="0F02626D" w14:textId="28263201" w:rsidR="00B75D8C" w:rsidRPr="00E14466"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E14466">
        <w:rPr>
          <w:rFonts w:ascii="Arial Narrow" w:hAnsi="Arial Narrow"/>
          <w:sz w:val="22"/>
          <w:szCs w:val="22"/>
          <w:lang w:val="it-IT"/>
        </w:rPr>
        <w:lastRenderedPageBreak/>
        <w:t>Nome e cognome: ________________________________</w:t>
      </w:r>
    </w:p>
    <w:p w14:paraId="426AABBC" w14:textId="77777777" w:rsidR="00B75D8C" w:rsidRPr="00E14466"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E14466">
        <w:rPr>
          <w:rFonts w:ascii="Arial Narrow" w:hAnsi="Arial Narrow"/>
          <w:sz w:val="22"/>
          <w:szCs w:val="22"/>
          <w:lang w:val="it-IT"/>
        </w:rPr>
        <w:t>Firma: __________________________________________</w:t>
      </w:r>
    </w:p>
    <w:p w14:paraId="0BB356E2" w14:textId="77777777" w:rsidR="00B75D8C" w:rsidRPr="00E14466"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E14466">
        <w:rPr>
          <w:rFonts w:ascii="Arial Narrow" w:hAnsi="Arial Narrow"/>
          <w:sz w:val="22"/>
          <w:szCs w:val="22"/>
          <w:lang w:val="it-IT"/>
        </w:rPr>
        <w:t>Data: ___________________________________________</w:t>
      </w:r>
    </w:p>
    <w:p w14:paraId="6DB333C1" w14:textId="77777777" w:rsidR="00B75D8C" w:rsidRPr="006D1DA6" w:rsidRDefault="00B75D8C" w:rsidP="00B75D8C">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lang w:val="it-IT"/>
        </w:rPr>
      </w:pPr>
    </w:p>
    <w:p w14:paraId="2110F5DF" w14:textId="3B933A33" w:rsidR="003211AA" w:rsidRPr="00074C7F" w:rsidRDefault="003211AA" w:rsidP="000F35C5">
      <w:pPr>
        <w:pStyle w:val="Bullet4ptspacingitalics"/>
        <w:numPr>
          <w:ilvl w:val="0"/>
          <w:numId w:val="0"/>
        </w:numPr>
        <w:spacing w:after="240"/>
        <w:jc w:val="both"/>
        <w:rPr>
          <w:rFonts w:ascii="Arial Narrow" w:hAnsi="Arial Narrow"/>
          <w:i w:val="0"/>
          <w:sz w:val="22"/>
          <w:szCs w:val="22"/>
          <w:lang w:val="it-IT"/>
        </w:rPr>
      </w:pPr>
    </w:p>
    <w:tbl>
      <w:tblPr>
        <w:tblW w:w="7929" w:type="dxa"/>
        <w:tblInd w:w="576" w:type="dxa"/>
        <w:tblBorders>
          <w:top w:val="single" w:sz="4" w:space="0" w:color="auto"/>
          <w:bottom w:val="single" w:sz="4" w:space="0" w:color="auto"/>
        </w:tblBorders>
        <w:tblLayout w:type="fixed"/>
        <w:tblCellMar>
          <w:left w:w="0" w:type="dxa"/>
          <w:right w:w="0" w:type="dxa"/>
        </w:tblCellMar>
        <w:tblLook w:val="00A0" w:firstRow="1" w:lastRow="0" w:firstColumn="1" w:lastColumn="0" w:noHBand="0" w:noVBand="0"/>
      </w:tblPr>
      <w:tblGrid>
        <w:gridCol w:w="7929"/>
      </w:tblGrid>
      <w:tr w:rsidR="003211AA" w:rsidRPr="00A47B07" w14:paraId="1EB8B435" w14:textId="77777777" w:rsidTr="00DD5281">
        <w:tc>
          <w:tcPr>
            <w:tcW w:w="7929" w:type="dxa"/>
            <w:tcBorders>
              <w:top w:val="single" w:sz="4" w:space="0" w:color="auto"/>
              <w:bottom w:val="single" w:sz="4" w:space="0" w:color="auto"/>
            </w:tcBorders>
          </w:tcPr>
          <w:p w14:paraId="22B5422E" w14:textId="77777777" w:rsidR="003211AA" w:rsidRPr="00074C7F" w:rsidRDefault="003211AA" w:rsidP="00AE7770">
            <w:pPr>
              <w:pStyle w:val="Notegraysection"/>
              <w:jc w:val="both"/>
              <w:rPr>
                <w:rFonts w:ascii="Arial Narrow" w:hAnsi="Arial Narrow" w:cs="Times New Roman"/>
                <w:i/>
                <w:sz w:val="22"/>
                <w:szCs w:val="22"/>
                <w:lang w:val="it-IT"/>
              </w:rPr>
            </w:pPr>
            <w:r w:rsidRPr="00074C7F">
              <w:rPr>
                <w:rFonts w:ascii="Arial Narrow" w:hAnsi="Arial Narrow" w:cs="Times New Roman"/>
                <w:i/>
                <w:noProof/>
                <w:sz w:val="22"/>
                <w:szCs w:val="22"/>
                <w:lang w:val="it-IT"/>
              </w:rPr>
              <w:t xml:space="preserve">Inserire eventuali ed ulteriori direttive generali del sistema di controllo della qualità del sindaco-revisore. </w:t>
            </w:r>
          </w:p>
        </w:tc>
      </w:tr>
    </w:tbl>
    <w:p w14:paraId="38E3D298" w14:textId="77777777" w:rsidR="003211AA" w:rsidRPr="00074C7F" w:rsidRDefault="003211AA" w:rsidP="0004133C">
      <w:pPr>
        <w:pStyle w:val="Normalgraysection"/>
        <w:rPr>
          <w:rFonts w:ascii="Arial Narrow" w:hAnsi="Arial Narrow"/>
          <w:lang w:val="it-IT"/>
        </w:rPr>
      </w:pPr>
    </w:p>
    <w:p w14:paraId="76A0EDBC" w14:textId="77777777" w:rsidR="000F35C5" w:rsidRPr="00E14466" w:rsidRDefault="003211AA" w:rsidP="00CF54CB">
      <w:pPr>
        <w:rPr>
          <w:rFonts w:ascii="Arial Narrow" w:hAnsi="Arial Narrow"/>
          <w:b/>
          <w:color w:val="FF0000"/>
          <w:sz w:val="24"/>
          <w:lang w:val="it-IT"/>
        </w:rPr>
      </w:pPr>
      <w:r w:rsidRPr="00074C7F">
        <w:rPr>
          <w:lang w:val="it-IT"/>
        </w:rPr>
        <w:br w:type="page"/>
      </w:r>
      <w:r w:rsidR="00BC269A" w:rsidRPr="00E14466">
        <w:rPr>
          <w:rFonts w:ascii="Arial Narrow" w:hAnsi="Arial Narrow"/>
          <w:b/>
          <w:color w:val="FF0000"/>
          <w:sz w:val="24"/>
          <w:lang w:val="it-IT"/>
        </w:rPr>
        <w:lastRenderedPageBreak/>
        <w:t>Rego</w:t>
      </w:r>
      <w:r w:rsidR="00C134CE" w:rsidRPr="00E14466">
        <w:rPr>
          <w:rFonts w:ascii="Arial Narrow" w:hAnsi="Arial Narrow"/>
          <w:b/>
          <w:color w:val="FF0000"/>
          <w:sz w:val="24"/>
          <w:lang w:val="it-IT"/>
        </w:rPr>
        <w:t>le fondame</w:t>
      </w:r>
      <w:r w:rsidR="00BC269A" w:rsidRPr="00E14466">
        <w:rPr>
          <w:rFonts w:ascii="Arial Narrow" w:hAnsi="Arial Narrow"/>
          <w:b/>
          <w:color w:val="FF0000"/>
          <w:sz w:val="24"/>
          <w:lang w:val="it-IT"/>
        </w:rPr>
        <w:t>ntali del sis</w:t>
      </w:r>
      <w:r w:rsidR="000F35C5" w:rsidRPr="00E14466">
        <w:rPr>
          <w:rFonts w:ascii="Arial Narrow" w:hAnsi="Arial Narrow"/>
          <w:b/>
          <w:color w:val="FF0000"/>
          <w:sz w:val="24"/>
          <w:lang w:val="it-IT"/>
        </w:rPr>
        <w:t>tema di controllo della qualità</w:t>
      </w:r>
    </w:p>
    <w:p w14:paraId="1712E96A" w14:textId="2958AA1F" w:rsidR="003211AA" w:rsidRPr="00BC184F" w:rsidRDefault="000F35C5" w:rsidP="000F35C5">
      <w:pPr>
        <w:pStyle w:val="Normalgraysection"/>
        <w:rPr>
          <w:rFonts w:ascii="Arial Narrow" w:hAnsi="Arial Narrow"/>
          <w:b/>
          <w:bCs/>
          <w:color w:val="FF0000"/>
          <w:sz w:val="24"/>
          <w:lang w:val="it-IT"/>
        </w:rPr>
      </w:pPr>
      <w:r w:rsidRPr="00E14466">
        <w:rPr>
          <w:rFonts w:ascii="Arial Narrow" w:hAnsi="Arial Narrow"/>
          <w:b/>
          <w:bCs/>
          <w:color w:val="FF0000"/>
          <w:sz w:val="24"/>
          <w:lang w:val="it-IT"/>
        </w:rPr>
        <w:t xml:space="preserve">1. </w:t>
      </w:r>
      <w:r w:rsidR="003211AA" w:rsidRPr="00E14466">
        <w:rPr>
          <w:rFonts w:ascii="Arial Narrow" w:hAnsi="Arial Narrow"/>
          <w:b/>
          <w:noProof/>
          <w:color w:val="FF0000"/>
          <w:sz w:val="24"/>
          <w:lang w:val="it-IT"/>
        </w:rPr>
        <w:t xml:space="preserve">Le responsabilità apicali per la qualità nell’ambito della </w:t>
      </w:r>
      <w:r w:rsidR="003211AA" w:rsidRPr="00BC184F">
        <w:rPr>
          <w:rFonts w:ascii="Arial Narrow" w:hAnsi="Arial Narrow"/>
          <w:b/>
          <w:noProof/>
          <w:color w:val="FF0000"/>
          <w:sz w:val="24"/>
          <w:lang w:val="it-IT"/>
        </w:rPr>
        <w:t>struttura del sindaco-revisore</w:t>
      </w:r>
    </w:p>
    <w:p w14:paraId="4B9132F7" w14:textId="15475277" w:rsidR="003211AA" w:rsidRPr="00BC184F" w:rsidRDefault="00586CE0" w:rsidP="0004133C">
      <w:pPr>
        <w:pStyle w:val="Normalgraysection"/>
        <w:rPr>
          <w:rFonts w:ascii="Arial Narrow" w:hAnsi="Arial Narrow"/>
          <w:b/>
          <w:bCs/>
          <w:color w:val="FF0000"/>
          <w:sz w:val="24"/>
          <w:lang w:val="it-IT"/>
        </w:rPr>
      </w:pPr>
      <w:r w:rsidRPr="00BC184F">
        <w:rPr>
          <w:rFonts w:ascii="Arial Narrow" w:hAnsi="Arial Narrow"/>
          <w:b/>
          <w:color w:val="FF0000"/>
          <w:sz w:val="24"/>
          <w:lang w:val="it-IT"/>
        </w:rPr>
        <w:t xml:space="preserve">1.1 </w:t>
      </w:r>
      <w:r w:rsidR="003211AA" w:rsidRPr="00BC184F">
        <w:rPr>
          <w:rFonts w:ascii="Arial Narrow" w:hAnsi="Arial Narrow"/>
          <w:b/>
          <w:i/>
          <w:noProof/>
          <w:color w:val="FF0000"/>
          <w:sz w:val="24"/>
          <w:lang w:val="it-IT"/>
        </w:rPr>
        <w:t>Tone at the Top</w:t>
      </w:r>
      <w:r w:rsidR="003211AA" w:rsidRPr="00BC184F">
        <w:rPr>
          <w:rFonts w:ascii="Arial Narrow" w:hAnsi="Arial Narrow"/>
          <w:b/>
          <w:noProof/>
          <w:color w:val="FF0000"/>
          <w:sz w:val="24"/>
          <w:lang w:val="it-IT"/>
        </w:rPr>
        <w:t xml:space="preserve"> - Comportamento esemplare del vertice</w:t>
      </w:r>
    </w:p>
    <w:p w14:paraId="1C5D150F" w14:textId="1C553CAE" w:rsidR="003211AA" w:rsidRPr="005D1A91" w:rsidRDefault="003211AA" w:rsidP="005D1A91">
      <w:pPr>
        <w:pStyle w:val="Normalgraysection"/>
        <w:spacing w:before="0" w:after="0" w:line="360" w:lineRule="auto"/>
        <w:jc w:val="both"/>
        <w:rPr>
          <w:rFonts w:ascii="Arial Narrow" w:hAnsi="Arial Narrow"/>
          <w:sz w:val="22"/>
          <w:szCs w:val="22"/>
          <w:lang w:val="it-IT"/>
        </w:rPr>
      </w:pPr>
      <w:r w:rsidRPr="005D1A91">
        <w:rPr>
          <w:rFonts w:ascii="Arial Narrow" w:hAnsi="Arial Narrow"/>
          <w:noProof/>
          <w:sz w:val="22"/>
          <w:szCs w:val="22"/>
          <w:lang w:val="it-IT"/>
        </w:rPr>
        <w:t xml:space="preserve">Il sindaco-revisore assume le decisioni su tutte le questioni fondamentali inerenti </w:t>
      </w:r>
      <w:r w:rsidR="00BD0E14" w:rsidRPr="005D1A91">
        <w:rPr>
          <w:rFonts w:ascii="Arial Narrow" w:hAnsi="Arial Narrow"/>
          <w:noProof/>
          <w:sz w:val="22"/>
          <w:szCs w:val="22"/>
          <w:lang w:val="it-IT"/>
        </w:rPr>
        <w:t>al</w:t>
      </w:r>
      <w:r w:rsidRPr="005D1A91">
        <w:rPr>
          <w:rFonts w:ascii="Arial Narrow" w:hAnsi="Arial Narrow"/>
          <w:noProof/>
          <w:sz w:val="22"/>
          <w:szCs w:val="22"/>
          <w:lang w:val="it-IT"/>
        </w:rPr>
        <w:t xml:space="preserve">la propria struttura e </w:t>
      </w:r>
      <w:r w:rsidR="00BD0E14" w:rsidRPr="005D1A91">
        <w:rPr>
          <w:rFonts w:ascii="Arial Narrow" w:hAnsi="Arial Narrow"/>
          <w:noProof/>
          <w:sz w:val="22"/>
          <w:szCs w:val="22"/>
          <w:lang w:val="it-IT"/>
        </w:rPr>
        <w:t>al</w:t>
      </w:r>
      <w:r w:rsidRPr="005D1A91">
        <w:rPr>
          <w:rFonts w:ascii="Arial Narrow" w:hAnsi="Arial Narrow"/>
          <w:noProof/>
          <w:sz w:val="22"/>
          <w:szCs w:val="22"/>
          <w:lang w:val="it-IT"/>
        </w:rPr>
        <w:t>la propria attività professionale.</w:t>
      </w:r>
      <w:r w:rsidRPr="005D1A91">
        <w:rPr>
          <w:rFonts w:ascii="Arial Narrow" w:hAnsi="Arial Narrow"/>
          <w:sz w:val="22"/>
          <w:szCs w:val="22"/>
          <w:lang w:val="it-IT"/>
        </w:rPr>
        <w:t xml:space="preserve"> </w:t>
      </w:r>
    </w:p>
    <w:p w14:paraId="39FDA66F" w14:textId="6C336A3B" w:rsidR="003211AA" w:rsidRPr="005D1A91" w:rsidRDefault="003211AA" w:rsidP="005D1A91">
      <w:pPr>
        <w:pStyle w:val="Normalgraysection"/>
        <w:spacing w:before="0" w:after="0" w:line="360" w:lineRule="auto"/>
        <w:jc w:val="both"/>
        <w:rPr>
          <w:rFonts w:ascii="Arial Narrow" w:hAnsi="Arial Narrow"/>
          <w:sz w:val="22"/>
          <w:szCs w:val="22"/>
          <w:lang w:val="it-IT"/>
        </w:rPr>
      </w:pPr>
      <w:r w:rsidRPr="005D1A91">
        <w:rPr>
          <w:rFonts w:ascii="Arial Narrow" w:hAnsi="Arial Narrow"/>
          <w:noProof/>
          <w:sz w:val="22"/>
          <w:szCs w:val="22"/>
          <w:lang w:val="it-IT"/>
        </w:rPr>
        <w:t xml:space="preserve">Il sindaco-revisore accetta la responsabilità di essere portatore e promotore di una cultura interna orientata alla qualità e di fornire e mantenere il presente manuale e tutti gli altri supporti pratici e le indicazioni necessari a </w:t>
      </w:r>
      <w:r w:rsidR="00BC269A" w:rsidRPr="005D1A91">
        <w:rPr>
          <w:rFonts w:ascii="Arial Narrow" w:hAnsi="Arial Narrow"/>
          <w:noProof/>
          <w:sz w:val="22"/>
          <w:szCs w:val="22"/>
          <w:lang w:val="it-IT"/>
        </w:rPr>
        <w:t xml:space="preserve">svolgere </w:t>
      </w:r>
      <w:r w:rsidRPr="005D1A91">
        <w:rPr>
          <w:rFonts w:ascii="Arial Narrow" w:hAnsi="Arial Narrow"/>
          <w:noProof/>
          <w:sz w:val="22"/>
          <w:szCs w:val="22"/>
          <w:lang w:val="it-IT"/>
        </w:rPr>
        <w:t>un incarico di qualità.</w:t>
      </w:r>
    </w:p>
    <w:p w14:paraId="52E6BCD3" w14:textId="414994DA" w:rsidR="003211AA" w:rsidRPr="005D1A91" w:rsidRDefault="003211AA" w:rsidP="005D1A91">
      <w:pPr>
        <w:pStyle w:val="Normalgraysection"/>
        <w:spacing w:before="0" w:after="0" w:line="360" w:lineRule="auto"/>
        <w:jc w:val="both"/>
        <w:rPr>
          <w:rFonts w:ascii="Arial Narrow" w:hAnsi="Arial Narrow"/>
          <w:sz w:val="22"/>
          <w:szCs w:val="22"/>
          <w:lang w:val="it-IT"/>
        </w:rPr>
      </w:pPr>
      <w:r w:rsidRPr="005D1A91">
        <w:rPr>
          <w:rFonts w:ascii="Arial Narrow" w:hAnsi="Arial Narrow"/>
          <w:noProof/>
          <w:sz w:val="22"/>
          <w:szCs w:val="22"/>
          <w:lang w:val="it-IT"/>
        </w:rPr>
        <w:t xml:space="preserve">Il sindaco-revisore ha la responsabilità finale di configurare la propria struttura organizzativa e di </w:t>
      </w:r>
      <w:r w:rsidRPr="005D1A91">
        <w:rPr>
          <w:rFonts w:ascii="Arial Narrow" w:hAnsi="Arial Narrow"/>
          <w:i/>
          <w:noProof/>
          <w:sz w:val="22"/>
          <w:szCs w:val="22"/>
          <w:lang w:val="it-IT"/>
        </w:rPr>
        <w:t>reporting</w:t>
      </w:r>
      <w:r w:rsidRPr="005D1A91">
        <w:rPr>
          <w:rFonts w:ascii="Arial Narrow" w:hAnsi="Arial Narrow"/>
          <w:noProof/>
          <w:sz w:val="22"/>
          <w:szCs w:val="22"/>
          <w:lang w:val="it-IT"/>
        </w:rPr>
        <w:t>.</w:t>
      </w:r>
      <w:r w:rsidRPr="005D1A91">
        <w:rPr>
          <w:rFonts w:ascii="Arial Narrow" w:hAnsi="Arial Narrow"/>
          <w:sz w:val="22"/>
          <w:szCs w:val="22"/>
          <w:lang w:val="it-IT"/>
        </w:rPr>
        <w:t xml:space="preserve"> </w:t>
      </w:r>
      <w:r w:rsidRPr="005D1A91">
        <w:rPr>
          <w:rFonts w:ascii="Arial Narrow" w:hAnsi="Arial Narrow"/>
          <w:noProof/>
          <w:sz w:val="22"/>
          <w:szCs w:val="22"/>
          <w:lang w:val="it-IT"/>
        </w:rPr>
        <w:t xml:space="preserve">Il sindaco-revisore, inoltre, può attribuire, annualmente o con altra periodicità, a membri qualificati del personale professionale, la responsabilità operativa del sistema di controllo della qualità. Tuttavia, </w:t>
      </w:r>
      <w:r w:rsidR="00A973F4" w:rsidRPr="005D1A91">
        <w:rPr>
          <w:rFonts w:ascii="Arial Narrow" w:hAnsi="Arial Narrow"/>
          <w:noProof/>
          <w:sz w:val="22"/>
          <w:szCs w:val="22"/>
          <w:lang w:val="it-IT"/>
        </w:rPr>
        <w:t>rimane</w:t>
      </w:r>
      <w:r w:rsidR="003A2C6E">
        <w:rPr>
          <w:rFonts w:ascii="Arial Narrow" w:hAnsi="Arial Narrow"/>
          <w:noProof/>
          <w:sz w:val="22"/>
          <w:szCs w:val="22"/>
          <w:lang w:val="it-IT"/>
        </w:rPr>
        <w:t xml:space="preserve"> </w:t>
      </w:r>
      <w:r w:rsidRPr="005D1A91">
        <w:rPr>
          <w:rFonts w:ascii="Arial Narrow" w:hAnsi="Arial Narrow"/>
          <w:noProof/>
          <w:sz w:val="22"/>
          <w:szCs w:val="22"/>
          <w:lang w:val="it-IT"/>
        </w:rPr>
        <w:t xml:space="preserve">il responsabilie finale di tale sistema. </w:t>
      </w:r>
      <w:r w:rsidRPr="005D1A91">
        <w:rPr>
          <w:rFonts w:ascii="Arial Narrow" w:hAnsi="Arial Narrow"/>
          <w:sz w:val="22"/>
          <w:szCs w:val="22"/>
          <w:lang w:val="it-IT"/>
        </w:rPr>
        <w:t xml:space="preserve"> </w:t>
      </w:r>
    </w:p>
    <w:p w14:paraId="78E6D5F2" w14:textId="3E94A0CE" w:rsidR="003211AA" w:rsidRPr="005D1A91" w:rsidRDefault="003211AA" w:rsidP="005D1A91">
      <w:pPr>
        <w:pStyle w:val="Normalgraysection"/>
        <w:spacing w:before="0" w:after="0" w:line="360" w:lineRule="auto"/>
        <w:jc w:val="both"/>
        <w:rPr>
          <w:rFonts w:ascii="Arial Narrow" w:hAnsi="Arial Narrow"/>
          <w:sz w:val="22"/>
          <w:szCs w:val="22"/>
          <w:lang w:val="it-IT"/>
        </w:rPr>
      </w:pPr>
      <w:r w:rsidRPr="005D1A91">
        <w:rPr>
          <w:rFonts w:ascii="Arial Narrow" w:hAnsi="Arial Narrow"/>
          <w:noProof/>
          <w:sz w:val="22"/>
          <w:szCs w:val="22"/>
          <w:lang w:val="it-IT"/>
        </w:rPr>
        <w:t xml:space="preserve">Tutte le persone che </w:t>
      </w:r>
      <w:r w:rsidR="00A973F4" w:rsidRPr="005D1A91">
        <w:rPr>
          <w:rFonts w:ascii="Arial Narrow" w:hAnsi="Arial Narrow"/>
          <w:noProof/>
          <w:sz w:val="22"/>
          <w:szCs w:val="22"/>
          <w:lang w:val="it-IT"/>
        </w:rPr>
        <w:t>assumono</w:t>
      </w:r>
      <w:r w:rsidRPr="005D1A91">
        <w:rPr>
          <w:rFonts w:ascii="Arial Narrow" w:hAnsi="Arial Narrow"/>
          <w:noProof/>
          <w:sz w:val="22"/>
          <w:szCs w:val="22"/>
          <w:lang w:val="it-IT"/>
        </w:rPr>
        <w:t xml:space="preserve"> particolari responsabilità operative e obblighi relativi al sistema di controllo della qualità </w:t>
      </w:r>
      <w:r w:rsidR="00A973F4" w:rsidRPr="005D1A91">
        <w:rPr>
          <w:rFonts w:ascii="Arial Narrow" w:hAnsi="Arial Narrow"/>
          <w:noProof/>
          <w:sz w:val="22"/>
          <w:szCs w:val="22"/>
          <w:lang w:val="it-IT"/>
        </w:rPr>
        <w:t xml:space="preserve">devono possedere </w:t>
      </w:r>
      <w:r w:rsidRPr="005D1A91">
        <w:rPr>
          <w:rFonts w:ascii="Arial Narrow" w:hAnsi="Arial Narrow"/>
          <w:noProof/>
          <w:sz w:val="22"/>
          <w:szCs w:val="22"/>
          <w:lang w:val="it-IT"/>
        </w:rPr>
        <w:t>esperienza e capacità sufficienti e appropriate, nonché l’autorità necessaria, ad assumersi tali responsabilità.</w:t>
      </w:r>
      <w:r w:rsidRPr="005D1A91">
        <w:rPr>
          <w:rFonts w:ascii="Arial Narrow" w:hAnsi="Arial Narrow"/>
          <w:sz w:val="22"/>
          <w:szCs w:val="22"/>
          <w:lang w:val="it-IT"/>
        </w:rPr>
        <w:t xml:space="preserve"> </w:t>
      </w:r>
    </w:p>
    <w:p w14:paraId="43D031FE" w14:textId="36357880" w:rsidR="008569AE" w:rsidRPr="00BC184F" w:rsidRDefault="00344A5E" w:rsidP="00CF54CB">
      <w:pPr>
        <w:pStyle w:val="Normalgraysection"/>
        <w:numPr>
          <w:ilvl w:val="0"/>
          <w:numId w:val="59"/>
        </w:numPr>
        <w:rPr>
          <w:rFonts w:ascii="Arial Narrow" w:hAnsi="Arial Narrow"/>
          <w:b/>
          <w:noProof/>
          <w:sz w:val="22"/>
          <w:szCs w:val="22"/>
          <w:lang w:val="it-IT"/>
        </w:rPr>
      </w:pPr>
      <w:r>
        <w:rPr>
          <w:rFonts w:ascii="Arial Narrow" w:hAnsi="Arial Narrow"/>
          <w:b/>
          <w:noProof/>
          <w:sz w:val="24"/>
          <w:lang w:val="it-IT"/>
        </w:rPr>
        <w:br w:type="page"/>
      </w:r>
      <w:r w:rsidR="008569AE" w:rsidRPr="00BC184F">
        <w:rPr>
          <w:rFonts w:ascii="Arial Narrow" w:hAnsi="Arial Narrow"/>
          <w:b/>
          <w:noProof/>
          <w:color w:val="FF0000"/>
          <w:sz w:val="24"/>
          <w:szCs w:val="22"/>
          <w:lang w:val="it-IT"/>
        </w:rPr>
        <w:lastRenderedPageBreak/>
        <w:t>Principi etici applicabili</w:t>
      </w:r>
    </w:p>
    <w:p w14:paraId="442CF797" w14:textId="76740AE5" w:rsidR="00586CE0" w:rsidRPr="00E14466" w:rsidRDefault="004D5ABC" w:rsidP="005D1A91">
      <w:pPr>
        <w:spacing w:after="160" w:line="360" w:lineRule="auto"/>
        <w:jc w:val="both"/>
        <w:rPr>
          <w:rFonts w:ascii="Arial Narrow" w:hAnsi="Arial Narrow"/>
          <w:sz w:val="22"/>
          <w:szCs w:val="22"/>
          <w:lang w:val="it-IT"/>
        </w:rPr>
      </w:pPr>
      <w:r w:rsidRPr="00E14466">
        <w:rPr>
          <w:rFonts w:ascii="Arial Narrow" w:hAnsi="Arial Narrow"/>
          <w:sz w:val="22"/>
          <w:szCs w:val="22"/>
          <w:lang w:val="it-IT"/>
        </w:rPr>
        <w:t xml:space="preserve">II </w:t>
      </w:r>
      <w:r w:rsidR="00586CE0" w:rsidRPr="00E14466">
        <w:rPr>
          <w:rFonts w:ascii="Arial Narrow" w:hAnsi="Arial Narrow"/>
          <w:sz w:val="22"/>
          <w:szCs w:val="22"/>
          <w:lang w:val="it-IT"/>
        </w:rPr>
        <w:t xml:space="preserve">sindaco-revisore </w:t>
      </w:r>
      <w:r w:rsidRPr="00E14466">
        <w:rPr>
          <w:rFonts w:ascii="Arial Narrow" w:hAnsi="Arial Narrow"/>
          <w:sz w:val="22"/>
          <w:szCs w:val="22"/>
          <w:lang w:val="it-IT"/>
        </w:rPr>
        <w:t>e il suo personale</w:t>
      </w:r>
      <w:r w:rsidR="00586CE0" w:rsidRPr="00E14466">
        <w:rPr>
          <w:rFonts w:ascii="Arial Narrow" w:hAnsi="Arial Narrow"/>
          <w:sz w:val="22"/>
          <w:szCs w:val="22"/>
          <w:lang w:val="it-IT"/>
        </w:rPr>
        <w:t xml:space="preserve"> professionale</w:t>
      </w:r>
      <w:r w:rsidRPr="00E14466">
        <w:rPr>
          <w:rFonts w:ascii="Arial Narrow" w:hAnsi="Arial Narrow"/>
          <w:sz w:val="22"/>
          <w:szCs w:val="22"/>
          <w:lang w:val="it-IT"/>
        </w:rPr>
        <w:t xml:space="preserve"> </w:t>
      </w:r>
      <w:r w:rsidR="00E65D87" w:rsidRPr="00E14466">
        <w:rPr>
          <w:rFonts w:ascii="Arial Narrow" w:hAnsi="Arial Narrow"/>
          <w:sz w:val="22"/>
          <w:szCs w:val="22"/>
          <w:lang w:val="it-IT"/>
        </w:rPr>
        <w:t>si</w:t>
      </w:r>
      <w:r w:rsidRPr="00E14466">
        <w:rPr>
          <w:rFonts w:ascii="Arial Narrow" w:hAnsi="Arial Narrow"/>
          <w:sz w:val="22"/>
          <w:szCs w:val="22"/>
          <w:lang w:val="it-IT"/>
        </w:rPr>
        <w:t xml:space="preserve"> conforma</w:t>
      </w:r>
      <w:r w:rsidR="00E65D87" w:rsidRPr="00E14466">
        <w:rPr>
          <w:rFonts w:ascii="Arial Narrow" w:hAnsi="Arial Narrow"/>
          <w:sz w:val="22"/>
          <w:szCs w:val="22"/>
          <w:lang w:val="it-IT"/>
        </w:rPr>
        <w:t>no</w:t>
      </w:r>
      <w:r w:rsidRPr="00E14466">
        <w:rPr>
          <w:rFonts w:ascii="Arial Narrow" w:hAnsi="Arial Narrow"/>
          <w:sz w:val="22"/>
          <w:szCs w:val="22"/>
          <w:lang w:val="it-IT"/>
        </w:rPr>
        <w:t xml:space="preserve"> </w:t>
      </w:r>
      <w:r w:rsidR="00586CE0" w:rsidRPr="00E14466">
        <w:rPr>
          <w:rFonts w:ascii="Arial Narrow" w:hAnsi="Arial Narrow"/>
          <w:sz w:val="22"/>
          <w:szCs w:val="22"/>
          <w:lang w:val="it-IT"/>
        </w:rPr>
        <w:t xml:space="preserve">alle norme e ai principi in materia di etica </w:t>
      </w:r>
      <w:r w:rsidR="00EC6733" w:rsidRPr="00E14466">
        <w:rPr>
          <w:rFonts w:ascii="Arial Narrow" w:hAnsi="Arial Narrow"/>
          <w:sz w:val="22"/>
          <w:szCs w:val="22"/>
          <w:lang w:val="it-IT"/>
        </w:rPr>
        <w:t xml:space="preserve">(deontologia, scetticismo, riservatezza e segreto professionale) </w:t>
      </w:r>
      <w:r w:rsidR="00586CE0" w:rsidRPr="00E14466">
        <w:rPr>
          <w:rFonts w:ascii="Arial Narrow" w:hAnsi="Arial Narrow"/>
          <w:sz w:val="22"/>
          <w:szCs w:val="22"/>
          <w:lang w:val="it-IT"/>
        </w:rPr>
        <w:t xml:space="preserve">e di indipendenza </w:t>
      </w:r>
      <w:r w:rsidR="006F5F45" w:rsidRPr="00E14466">
        <w:rPr>
          <w:rFonts w:ascii="Arial Narrow" w:hAnsi="Arial Narrow"/>
          <w:sz w:val="22"/>
          <w:szCs w:val="22"/>
          <w:lang w:val="it-IT"/>
        </w:rPr>
        <w:t xml:space="preserve">e obiettività, </w:t>
      </w:r>
      <w:r w:rsidR="00586CE0" w:rsidRPr="00E14466">
        <w:rPr>
          <w:rFonts w:ascii="Arial Narrow" w:hAnsi="Arial Narrow"/>
          <w:sz w:val="22"/>
          <w:szCs w:val="22"/>
          <w:lang w:val="it-IT"/>
        </w:rPr>
        <w:t>applicabili nell’ordinamento italiano</w:t>
      </w:r>
      <w:r w:rsidR="009776C8" w:rsidRPr="00E14466">
        <w:rPr>
          <w:rFonts w:ascii="Arial Narrow" w:hAnsi="Arial Narrow"/>
          <w:sz w:val="22"/>
          <w:szCs w:val="22"/>
          <w:lang w:val="it-IT"/>
        </w:rPr>
        <w:t>.</w:t>
      </w:r>
      <w:r w:rsidR="00586CE0" w:rsidRPr="00E14466">
        <w:rPr>
          <w:rFonts w:ascii="Arial Narrow" w:hAnsi="Arial Narrow"/>
          <w:sz w:val="22"/>
          <w:szCs w:val="22"/>
          <w:lang w:val="it-IT"/>
        </w:rPr>
        <w:t xml:space="preserve"> </w:t>
      </w:r>
    </w:p>
    <w:p w14:paraId="37029C40" w14:textId="1299FBF4" w:rsidR="004D5ABC" w:rsidRPr="006812C7" w:rsidRDefault="004D5ABC" w:rsidP="006F5F45">
      <w:pPr>
        <w:pStyle w:val="Heading3graysectionpart2"/>
        <w:numPr>
          <w:ilvl w:val="0"/>
          <w:numId w:val="0"/>
        </w:numPr>
        <w:ind w:left="360" w:hanging="360"/>
        <w:jc w:val="both"/>
        <w:rPr>
          <w:rFonts w:ascii="Arial Narrow" w:hAnsi="Arial Narrow"/>
          <w:bCs w:val="0"/>
          <w:color w:val="FF0000"/>
          <w:sz w:val="24"/>
          <w:szCs w:val="22"/>
          <w:lang w:val="it-IT"/>
        </w:rPr>
      </w:pPr>
      <w:r w:rsidRPr="006812C7">
        <w:rPr>
          <w:rFonts w:ascii="Arial Narrow" w:hAnsi="Arial Narrow"/>
          <w:bCs w:val="0"/>
          <w:color w:val="FF0000"/>
          <w:sz w:val="24"/>
          <w:szCs w:val="22"/>
          <w:lang w:val="it-IT"/>
        </w:rPr>
        <w:t>2.1 Indipendenza</w:t>
      </w:r>
    </w:p>
    <w:p w14:paraId="7A31258D" w14:textId="164BA172" w:rsidR="004D5ABC" w:rsidRPr="006812C7" w:rsidRDefault="005F6DE2"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II sindaco-revisore ed il personale professionale</w:t>
      </w:r>
      <w:r w:rsidR="004D5ABC" w:rsidRPr="006812C7">
        <w:rPr>
          <w:rFonts w:ascii="Arial Narrow" w:hAnsi="Arial Narrow"/>
          <w:sz w:val="22"/>
          <w:szCs w:val="22"/>
          <w:lang w:val="it-IT"/>
        </w:rPr>
        <w:t xml:space="preserve"> manten</w:t>
      </w:r>
      <w:r w:rsidR="00E65D87" w:rsidRPr="006812C7">
        <w:rPr>
          <w:rFonts w:ascii="Arial Narrow" w:hAnsi="Arial Narrow"/>
          <w:sz w:val="22"/>
          <w:szCs w:val="22"/>
          <w:lang w:val="it-IT"/>
        </w:rPr>
        <w:t>gono</w:t>
      </w:r>
      <w:r w:rsidR="004121C6" w:rsidRPr="006812C7">
        <w:rPr>
          <w:rFonts w:ascii="Arial Narrow" w:hAnsi="Arial Narrow"/>
          <w:sz w:val="22"/>
          <w:szCs w:val="22"/>
          <w:lang w:val="it-IT"/>
        </w:rPr>
        <w:t xml:space="preserve"> l’</w:t>
      </w:r>
      <w:r w:rsidR="004D5ABC" w:rsidRPr="006812C7">
        <w:rPr>
          <w:rFonts w:ascii="Arial Narrow" w:hAnsi="Arial Narrow"/>
          <w:sz w:val="22"/>
          <w:szCs w:val="22"/>
          <w:lang w:val="it-IT"/>
        </w:rPr>
        <w:t xml:space="preserve">indipendenza mentale e formale </w:t>
      </w:r>
      <w:r w:rsidRPr="006812C7">
        <w:rPr>
          <w:rFonts w:ascii="Arial Narrow" w:hAnsi="Arial Narrow"/>
          <w:sz w:val="22"/>
          <w:szCs w:val="22"/>
          <w:lang w:val="it-IT"/>
        </w:rPr>
        <w:t xml:space="preserve">dalla società sottoposta a revisione e non </w:t>
      </w:r>
      <w:r w:rsidR="00E65D87" w:rsidRPr="006812C7">
        <w:rPr>
          <w:rFonts w:ascii="Arial Narrow" w:hAnsi="Arial Narrow"/>
          <w:sz w:val="22"/>
          <w:szCs w:val="22"/>
          <w:lang w:val="it-IT"/>
        </w:rPr>
        <w:t>sono</w:t>
      </w:r>
      <w:r w:rsidRPr="006812C7">
        <w:rPr>
          <w:rFonts w:ascii="Arial Narrow" w:hAnsi="Arial Narrow"/>
          <w:sz w:val="22"/>
          <w:szCs w:val="22"/>
          <w:lang w:val="it-IT"/>
        </w:rPr>
        <w:t xml:space="preserve"> in alcun modo coinvolti nel suo processo decisionale</w:t>
      </w:r>
      <w:r w:rsidR="004D5ABC" w:rsidRPr="006812C7">
        <w:rPr>
          <w:rFonts w:ascii="Arial Narrow" w:hAnsi="Arial Narrow"/>
          <w:sz w:val="22"/>
          <w:szCs w:val="22"/>
          <w:lang w:val="it-IT"/>
        </w:rPr>
        <w:t>.</w:t>
      </w:r>
    </w:p>
    <w:p w14:paraId="5D1C1CA7" w14:textId="75489A15" w:rsidR="004D5ABC" w:rsidRPr="006812C7" w:rsidRDefault="004D5ABC"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L</w:t>
      </w:r>
      <w:r w:rsidR="001B1983" w:rsidRPr="006812C7">
        <w:rPr>
          <w:rFonts w:ascii="Arial Narrow" w:hAnsi="Arial Narrow"/>
          <w:sz w:val="22"/>
          <w:szCs w:val="22"/>
          <w:lang w:val="it-IT"/>
        </w:rPr>
        <w:t>’</w:t>
      </w:r>
      <w:r w:rsidRPr="006812C7">
        <w:rPr>
          <w:rFonts w:ascii="Arial Narrow" w:hAnsi="Arial Narrow"/>
          <w:sz w:val="22"/>
          <w:szCs w:val="22"/>
          <w:lang w:val="it-IT"/>
        </w:rPr>
        <w:t xml:space="preserve">indipendenza </w:t>
      </w:r>
      <w:r w:rsidR="00E65D87" w:rsidRPr="006812C7">
        <w:rPr>
          <w:rFonts w:ascii="Arial Narrow" w:hAnsi="Arial Narrow"/>
          <w:sz w:val="22"/>
          <w:szCs w:val="22"/>
          <w:lang w:val="it-IT"/>
        </w:rPr>
        <w:t>è</w:t>
      </w:r>
      <w:r w:rsidRPr="006812C7">
        <w:rPr>
          <w:rFonts w:ascii="Arial Narrow" w:hAnsi="Arial Narrow"/>
          <w:sz w:val="22"/>
          <w:szCs w:val="22"/>
          <w:lang w:val="it-IT"/>
        </w:rPr>
        <w:t xml:space="preserve"> mantenuta </w:t>
      </w:r>
      <w:r w:rsidR="005F6DE2" w:rsidRPr="006812C7">
        <w:rPr>
          <w:rFonts w:ascii="Arial Narrow" w:hAnsi="Arial Narrow"/>
          <w:sz w:val="22"/>
          <w:szCs w:val="22"/>
          <w:lang w:val="it-IT"/>
        </w:rPr>
        <w:t>durante il periodo cui si riferiscono i bilanci da sottoporre a revisione legale e durante il periodo in cui viene eseguita la revisione legale stessa</w:t>
      </w:r>
      <w:r w:rsidR="005367EB" w:rsidRPr="006812C7">
        <w:rPr>
          <w:rFonts w:ascii="Arial Narrow" w:hAnsi="Arial Narrow"/>
          <w:sz w:val="22"/>
          <w:szCs w:val="22"/>
          <w:lang w:val="it-IT"/>
        </w:rPr>
        <w:t>.</w:t>
      </w:r>
    </w:p>
    <w:p w14:paraId="1A840BD6" w14:textId="3F3E621D" w:rsidR="004D5ABC" w:rsidRPr="006812C7" w:rsidRDefault="004D5ABC"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Qualora applicando misure di salvaguardia appropriate, le minacce all</w:t>
      </w:r>
      <w:r w:rsidR="004121C6" w:rsidRPr="006812C7">
        <w:rPr>
          <w:rFonts w:ascii="Arial Narrow" w:hAnsi="Arial Narrow"/>
          <w:sz w:val="22"/>
          <w:szCs w:val="22"/>
          <w:lang w:val="it-IT"/>
        </w:rPr>
        <w:t>’</w:t>
      </w:r>
      <w:r w:rsidRPr="006812C7">
        <w:rPr>
          <w:rFonts w:ascii="Arial Narrow" w:hAnsi="Arial Narrow"/>
          <w:sz w:val="22"/>
          <w:szCs w:val="22"/>
          <w:lang w:val="it-IT"/>
        </w:rPr>
        <w:t>indipendenza non poss</w:t>
      </w:r>
      <w:r w:rsidR="00E01E53" w:rsidRPr="006812C7">
        <w:rPr>
          <w:rFonts w:ascii="Arial Narrow" w:hAnsi="Arial Narrow"/>
          <w:sz w:val="22"/>
          <w:szCs w:val="22"/>
          <w:lang w:val="it-IT"/>
        </w:rPr>
        <w:t>o</w:t>
      </w:r>
      <w:r w:rsidRPr="006812C7">
        <w:rPr>
          <w:rFonts w:ascii="Arial Narrow" w:hAnsi="Arial Narrow"/>
          <w:sz w:val="22"/>
          <w:szCs w:val="22"/>
          <w:lang w:val="it-IT"/>
        </w:rPr>
        <w:t xml:space="preserve">no essere eliminate o ridotte a un livello accettabile, il </w:t>
      </w:r>
      <w:r w:rsidR="00E01E53" w:rsidRPr="006812C7">
        <w:rPr>
          <w:rFonts w:ascii="Arial Narrow" w:hAnsi="Arial Narrow"/>
          <w:sz w:val="22"/>
          <w:szCs w:val="22"/>
          <w:lang w:val="it-IT"/>
        </w:rPr>
        <w:t>sindaco-revisore</w:t>
      </w:r>
      <w:r w:rsidRPr="006812C7">
        <w:rPr>
          <w:rFonts w:ascii="Arial Narrow" w:hAnsi="Arial Narrow"/>
          <w:sz w:val="22"/>
          <w:szCs w:val="22"/>
          <w:lang w:val="it-IT"/>
        </w:rPr>
        <w:t xml:space="preserve"> elimina l</w:t>
      </w:r>
      <w:r w:rsidR="004121C6" w:rsidRPr="006812C7">
        <w:rPr>
          <w:rFonts w:ascii="Arial Narrow" w:hAnsi="Arial Narrow"/>
          <w:sz w:val="22"/>
          <w:szCs w:val="22"/>
          <w:lang w:val="it-IT"/>
        </w:rPr>
        <w:t>’</w:t>
      </w:r>
      <w:r w:rsidRPr="006812C7">
        <w:rPr>
          <w:rFonts w:ascii="Arial Narrow" w:hAnsi="Arial Narrow"/>
          <w:sz w:val="22"/>
          <w:szCs w:val="22"/>
          <w:lang w:val="it-IT"/>
        </w:rPr>
        <w:t>attività, l</w:t>
      </w:r>
      <w:r w:rsidR="004121C6" w:rsidRPr="006812C7">
        <w:rPr>
          <w:rFonts w:ascii="Arial Narrow" w:hAnsi="Arial Narrow"/>
          <w:sz w:val="22"/>
          <w:szCs w:val="22"/>
          <w:lang w:val="it-IT"/>
        </w:rPr>
        <w:t>’</w:t>
      </w:r>
      <w:r w:rsidRPr="006812C7">
        <w:rPr>
          <w:rFonts w:ascii="Arial Narrow" w:hAnsi="Arial Narrow"/>
          <w:sz w:val="22"/>
          <w:szCs w:val="22"/>
          <w:lang w:val="it-IT"/>
        </w:rPr>
        <w:t>interesse o il rapporto che sta creando tale minaccia, ovvero rifiuta di accettare o di mantenere l</w:t>
      </w:r>
      <w:r w:rsidR="004121C6" w:rsidRPr="006812C7">
        <w:rPr>
          <w:rFonts w:ascii="Arial Narrow" w:hAnsi="Arial Narrow"/>
          <w:sz w:val="22"/>
          <w:szCs w:val="22"/>
          <w:lang w:val="it-IT"/>
        </w:rPr>
        <w:t>’</w:t>
      </w:r>
      <w:r w:rsidRPr="006812C7">
        <w:rPr>
          <w:rFonts w:ascii="Arial Narrow" w:hAnsi="Arial Narrow"/>
          <w:sz w:val="22"/>
          <w:szCs w:val="22"/>
          <w:lang w:val="it-IT"/>
        </w:rPr>
        <w:t>incarico.</w:t>
      </w:r>
    </w:p>
    <w:p w14:paraId="56C6CA10" w14:textId="571EFE61" w:rsidR="004D5ABC" w:rsidRPr="006812C7" w:rsidRDefault="004D5ABC"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 xml:space="preserve">Il </w:t>
      </w:r>
      <w:r w:rsidR="006A6DAB" w:rsidRPr="006812C7">
        <w:rPr>
          <w:rFonts w:ascii="Arial Narrow" w:hAnsi="Arial Narrow"/>
          <w:sz w:val="22"/>
          <w:szCs w:val="22"/>
          <w:lang w:val="it-IT"/>
        </w:rPr>
        <w:t>sindaco-revisore</w:t>
      </w:r>
      <w:r w:rsidRPr="006812C7">
        <w:rPr>
          <w:rFonts w:ascii="Arial Narrow" w:hAnsi="Arial Narrow"/>
          <w:sz w:val="22"/>
          <w:szCs w:val="22"/>
          <w:lang w:val="it-IT"/>
        </w:rPr>
        <w:t xml:space="preserve"> è responsabile </w:t>
      </w:r>
      <w:r w:rsidR="00375C9E" w:rsidRPr="006812C7">
        <w:rPr>
          <w:rFonts w:ascii="Arial Narrow" w:hAnsi="Arial Narrow"/>
          <w:sz w:val="22"/>
          <w:szCs w:val="22"/>
          <w:lang w:val="it-IT"/>
        </w:rPr>
        <w:t>dell’</w:t>
      </w:r>
      <w:r w:rsidRPr="006812C7">
        <w:rPr>
          <w:rFonts w:ascii="Arial Narrow" w:hAnsi="Arial Narrow"/>
          <w:sz w:val="22"/>
          <w:szCs w:val="22"/>
          <w:lang w:val="it-IT"/>
        </w:rPr>
        <w:t>appropriata risoluzione delle minacce all</w:t>
      </w:r>
      <w:r w:rsidR="004121C6" w:rsidRPr="006812C7">
        <w:rPr>
          <w:rFonts w:ascii="Arial Narrow" w:hAnsi="Arial Narrow"/>
          <w:sz w:val="22"/>
          <w:szCs w:val="22"/>
          <w:lang w:val="it-IT"/>
        </w:rPr>
        <w:t>’</w:t>
      </w:r>
      <w:r w:rsidRPr="006812C7">
        <w:rPr>
          <w:rFonts w:ascii="Arial Narrow" w:hAnsi="Arial Narrow"/>
          <w:sz w:val="22"/>
          <w:szCs w:val="22"/>
          <w:lang w:val="it-IT"/>
        </w:rPr>
        <w:t>indipendenza.</w:t>
      </w:r>
    </w:p>
    <w:p w14:paraId="065DBA2F" w14:textId="0B1BC1EC" w:rsidR="00527BF4" w:rsidRPr="006812C7" w:rsidRDefault="007B62D0"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Il</w:t>
      </w:r>
      <w:r w:rsidR="004D5ABC" w:rsidRPr="006812C7">
        <w:rPr>
          <w:rFonts w:ascii="Arial Narrow" w:hAnsi="Arial Narrow"/>
          <w:sz w:val="22"/>
          <w:szCs w:val="22"/>
          <w:lang w:val="it-IT"/>
        </w:rPr>
        <w:t xml:space="preserve"> personale professionale</w:t>
      </w:r>
      <w:r w:rsidR="00B23F2C" w:rsidRPr="006812C7">
        <w:rPr>
          <w:rFonts w:ascii="Arial Narrow" w:hAnsi="Arial Narrow"/>
          <w:sz w:val="22"/>
          <w:szCs w:val="22"/>
          <w:lang w:val="it-IT"/>
        </w:rPr>
        <w:t xml:space="preserve"> e quello della eventuale rete professionale di appartenenza del singolo sindaco-revisore,</w:t>
      </w:r>
      <w:r w:rsidR="0092400B" w:rsidRPr="006812C7">
        <w:rPr>
          <w:rFonts w:ascii="Arial Narrow" w:hAnsi="Arial Narrow"/>
          <w:sz w:val="22"/>
          <w:szCs w:val="22"/>
          <w:lang w:val="it-IT"/>
        </w:rPr>
        <w:t xml:space="preserve"> </w:t>
      </w:r>
      <w:r w:rsidRPr="006812C7">
        <w:rPr>
          <w:rFonts w:ascii="Arial Narrow" w:hAnsi="Arial Narrow"/>
          <w:sz w:val="22"/>
          <w:szCs w:val="22"/>
          <w:lang w:val="it-IT"/>
        </w:rPr>
        <w:t xml:space="preserve">conferma </w:t>
      </w:r>
      <w:r w:rsidR="004D5ABC" w:rsidRPr="006812C7">
        <w:rPr>
          <w:rFonts w:ascii="Arial Narrow" w:hAnsi="Arial Narrow"/>
          <w:sz w:val="22"/>
          <w:szCs w:val="22"/>
          <w:lang w:val="it-IT"/>
        </w:rPr>
        <w:t xml:space="preserve">annualmente </w:t>
      </w:r>
      <w:r w:rsidR="001D5A2A" w:rsidRPr="006812C7">
        <w:rPr>
          <w:rFonts w:ascii="Arial Narrow" w:hAnsi="Arial Narrow"/>
          <w:sz w:val="22"/>
          <w:szCs w:val="22"/>
          <w:lang w:val="it-IT"/>
        </w:rPr>
        <w:t xml:space="preserve">in via preliminare ed </w:t>
      </w:r>
      <w:r w:rsidRPr="006812C7">
        <w:rPr>
          <w:rFonts w:ascii="Arial Narrow" w:hAnsi="Arial Narrow"/>
          <w:sz w:val="22"/>
          <w:szCs w:val="22"/>
          <w:lang w:val="it-IT"/>
        </w:rPr>
        <w:t xml:space="preserve">in forma scritta </w:t>
      </w:r>
      <w:r w:rsidR="004D5ABC" w:rsidRPr="006812C7">
        <w:rPr>
          <w:rFonts w:ascii="Arial Narrow" w:hAnsi="Arial Narrow"/>
          <w:sz w:val="22"/>
          <w:szCs w:val="22"/>
          <w:lang w:val="it-IT"/>
        </w:rPr>
        <w:t xml:space="preserve">al </w:t>
      </w:r>
      <w:r w:rsidRPr="006812C7">
        <w:rPr>
          <w:rFonts w:ascii="Arial Narrow" w:hAnsi="Arial Narrow"/>
          <w:sz w:val="22"/>
          <w:szCs w:val="22"/>
          <w:lang w:val="it-IT"/>
        </w:rPr>
        <w:t>sindaco-revisore di aver letto, compreso e rispettato le norme ed i principi in materia di indipendenza</w:t>
      </w:r>
      <w:r w:rsidR="0092400B" w:rsidRPr="006812C7">
        <w:rPr>
          <w:rFonts w:ascii="Arial Narrow" w:hAnsi="Arial Narrow"/>
          <w:sz w:val="22"/>
          <w:szCs w:val="22"/>
          <w:lang w:val="it-IT"/>
        </w:rPr>
        <w:t xml:space="preserve"> </w:t>
      </w:r>
      <w:r w:rsidR="00B23F2C" w:rsidRPr="006812C7">
        <w:rPr>
          <w:rFonts w:ascii="Arial Narrow" w:hAnsi="Arial Narrow"/>
          <w:sz w:val="22"/>
          <w:szCs w:val="22"/>
          <w:lang w:val="it-IT"/>
        </w:rPr>
        <w:t xml:space="preserve">che possono determinare situazioni di rischio per l’indipendenza </w:t>
      </w:r>
      <w:r w:rsidRPr="006812C7">
        <w:rPr>
          <w:rFonts w:ascii="Arial Narrow" w:hAnsi="Arial Narrow"/>
          <w:sz w:val="22"/>
          <w:szCs w:val="22"/>
          <w:lang w:val="it-IT"/>
        </w:rPr>
        <w:t>nonché le direttive e procedure adottate dal sindaco-revisore e contenute nel presente Manuale</w:t>
      </w:r>
      <w:r w:rsidR="004D5ABC" w:rsidRPr="006812C7">
        <w:rPr>
          <w:rFonts w:ascii="Arial Narrow" w:hAnsi="Arial Narrow"/>
          <w:sz w:val="22"/>
          <w:szCs w:val="22"/>
          <w:lang w:val="it-IT"/>
        </w:rPr>
        <w:t>.</w:t>
      </w:r>
    </w:p>
    <w:p w14:paraId="08E0B499" w14:textId="77777777" w:rsidR="00B23F2C" w:rsidRPr="006812C7" w:rsidRDefault="00B23F2C" w:rsidP="005D1A91">
      <w:pPr>
        <w:spacing w:after="0" w:line="360" w:lineRule="auto"/>
        <w:jc w:val="both"/>
        <w:rPr>
          <w:rFonts w:ascii="Arial Narrow" w:hAnsi="Arial Narrow"/>
          <w:sz w:val="22"/>
          <w:szCs w:val="22"/>
          <w:lang w:val="it-IT"/>
        </w:rPr>
      </w:pPr>
    </w:p>
    <w:p w14:paraId="435F772B" w14:textId="0F7B852C" w:rsidR="00787E8B" w:rsidRPr="006812C7" w:rsidRDefault="00787E8B" w:rsidP="00BC184F">
      <w:pPr>
        <w:pBdr>
          <w:top w:val="single" w:sz="4" w:space="1" w:color="auto"/>
          <w:bottom w:val="single" w:sz="4" w:space="1" w:color="auto"/>
        </w:pBdr>
        <w:spacing w:after="0" w:line="240" w:lineRule="auto"/>
        <w:jc w:val="both"/>
        <w:rPr>
          <w:rFonts w:ascii="Arial Narrow" w:hAnsi="Arial Narrow"/>
          <w:sz w:val="22"/>
          <w:szCs w:val="22"/>
          <w:lang w:val="it-IT"/>
        </w:rPr>
      </w:pPr>
      <w:r w:rsidRPr="006812C7">
        <w:rPr>
          <w:rFonts w:ascii="Arial Narrow" w:hAnsi="Arial Narrow"/>
          <w:i/>
          <w:noProof/>
          <w:sz w:val="22"/>
          <w:szCs w:val="22"/>
          <w:lang w:val="it-IT"/>
        </w:rPr>
        <w:t>Inserire il modello di Lettera di attestazione di indipendenza del sindaco-revisore e del personale professionale che si intende adottare</w:t>
      </w:r>
      <w:r w:rsidR="006D6DD3" w:rsidRPr="006812C7">
        <w:rPr>
          <w:rFonts w:ascii="Arial Narrow" w:hAnsi="Arial Narrow"/>
          <w:i/>
          <w:noProof/>
          <w:sz w:val="22"/>
          <w:szCs w:val="22"/>
          <w:lang w:val="it-IT"/>
        </w:rPr>
        <w:t xml:space="preserve">. Un </w:t>
      </w:r>
      <w:r w:rsidR="00384F8D" w:rsidRPr="006812C7">
        <w:rPr>
          <w:rFonts w:ascii="Arial Narrow" w:hAnsi="Arial Narrow"/>
          <w:i/>
          <w:noProof/>
          <w:sz w:val="22"/>
          <w:szCs w:val="22"/>
          <w:lang w:val="it-IT"/>
        </w:rPr>
        <w:t xml:space="preserve">esempio </w:t>
      </w:r>
      <w:r w:rsidR="006D6DD3" w:rsidRPr="006812C7">
        <w:rPr>
          <w:rFonts w:ascii="Arial Narrow" w:hAnsi="Arial Narrow"/>
          <w:i/>
          <w:noProof/>
          <w:sz w:val="22"/>
          <w:szCs w:val="22"/>
          <w:lang w:val="it-IT"/>
        </w:rPr>
        <w:t xml:space="preserve">di attestazione di indipendenza che integra </w:t>
      </w:r>
      <w:r w:rsidR="008F6A0C" w:rsidRPr="006812C7">
        <w:rPr>
          <w:rFonts w:ascii="Arial Narrow" w:hAnsi="Arial Narrow"/>
          <w:i/>
          <w:noProof/>
          <w:sz w:val="22"/>
          <w:szCs w:val="22"/>
          <w:lang w:val="it-IT"/>
        </w:rPr>
        <w:t>la verifica preliminare</w:t>
      </w:r>
      <w:r w:rsidR="008A4623" w:rsidRPr="006812C7">
        <w:rPr>
          <w:rFonts w:ascii="Arial Narrow" w:hAnsi="Arial Narrow"/>
          <w:i/>
          <w:noProof/>
          <w:sz w:val="22"/>
          <w:szCs w:val="22"/>
          <w:lang w:val="it-IT"/>
        </w:rPr>
        <w:t xml:space="preserve"> di eleggibilità</w:t>
      </w:r>
      <w:r w:rsidR="00A21EED" w:rsidRPr="006812C7">
        <w:rPr>
          <w:rFonts w:ascii="Arial Narrow" w:hAnsi="Arial Narrow"/>
          <w:i/>
          <w:noProof/>
          <w:sz w:val="22"/>
          <w:szCs w:val="22"/>
          <w:lang w:val="it-IT"/>
        </w:rPr>
        <w:t xml:space="preserve"> e indipendenza </w:t>
      </w:r>
      <w:r w:rsidR="008F6A0C" w:rsidRPr="006812C7">
        <w:rPr>
          <w:rFonts w:ascii="Arial Narrow" w:hAnsi="Arial Narrow"/>
          <w:i/>
          <w:noProof/>
          <w:sz w:val="22"/>
          <w:szCs w:val="22"/>
          <w:lang w:val="it-IT"/>
        </w:rPr>
        <w:t xml:space="preserve">per l’incarico di vigilanza ex art. 2403 e </w:t>
      </w:r>
      <w:r w:rsidR="00A21EED" w:rsidRPr="006812C7">
        <w:rPr>
          <w:rFonts w:ascii="Arial Narrow" w:hAnsi="Arial Narrow"/>
          <w:i/>
          <w:noProof/>
          <w:sz w:val="22"/>
          <w:szCs w:val="22"/>
          <w:lang w:val="it-IT"/>
        </w:rPr>
        <w:t>seguenti</w:t>
      </w:r>
      <w:r w:rsidR="008F6A0C" w:rsidRPr="006812C7">
        <w:rPr>
          <w:rFonts w:ascii="Arial Narrow" w:hAnsi="Arial Narrow"/>
          <w:i/>
          <w:noProof/>
          <w:sz w:val="22"/>
          <w:szCs w:val="22"/>
          <w:lang w:val="it-IT"/>
        </w:rPr>
        <w:t xml:space="preserve"> del c.c. con quella richiesta</w:t>
      </w:r>
      <w:r w:rsidR="00A21EED" w:rsidRPr="006812C7">
        <w:rPr>
          <w:rFonts w:ascii="Arial Narrow" w:hAnsi="Arial Narrow"/>
          <w:i/>
          <w:noProof/>
          <w:sz w:val="22"/>
          <w:szCs w:val="22"/>
          <w:lang w:val="it-IT"/>
        </w:rPr>
        <w:t xml:space="preserve"> per l’incarico di revisione legale è contenuta nel documento del Consiglio Nazionale dei Dottori Commercialisti e degli Esperti Contabili “Approccio metodologico alla revisione legale affidata al collegio sindacale nelle imprese di minori dimensioni”.</w:t>
      </w:r>
      <w:r w:rsidR="00B310D0" w:rsidRPr="006812C7">
        <w:rPr>
          <w:rFonts w:ascii="Arial Narrow" w:hAnsi="Arial Narrow"/>
          <w:i/>
          <w:noProof/>
          <w:sz w:val="22"/>
          <w:szCs w:val="22"/>
          <w:lang w:val="it-IT"/>
        </w:rPr>
        <w:t xml:space="preserve"> </w:t>
      </w:r>
      <w:r w:rsidR="00B310D0" w:rsidRPr="006812C7">
        <w:rPr>
          <w:rFonts w:cs="Arial"/>
          <w:noProof/>
          <w:sz w:val="22"/>
          <w:szCs w:val="22"/>
          <w:lang w:val="it-IT"/>
        </w:rPr>
        <w:drawing>
          <wp:inline distT="0" distB="0" distL="0" distR="0" wp14:anchorId="1C2957DE" wp14:editId="791CAC72">
            <wp:extent cx="144000" cy="144000"/>
            <wp:effectExtent l="0" t="0" r="8890" b="8890"/>
            <wp:docPr id="259" name="Immagine 259" descr="Risultato immagine per simbolo graff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ultato immagine per simbolo graffet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44000" cy="144000"/>
                    </a:xfrm>
                    <a:prstGeom prst="rect">
                      <a:avLst/>
                    </a:prstGeom>
                    <a:noFill/>
                    <a:ln>
                      <a:noFill/>
                    </a:ln>
                  </pic:spPr>
                </pic:pic>
              </a:graphicData>
            </a:graphic>
          </wp:inline>
        </w:drawing>
      </w:r>
      <w:r w:rsidR="005D1A91">
        <w:rPr>
          <w:rFonts w:ascii="Arial Narrow" w:hAnsi="Arial Narrow"/>
          <w:noProof/>
          <w:sz w:val="22"/>
          <w:szCs w:val="22"/>
          <w:lang w:val="it-IT"/>
        </w:rPr>
        <w:t>PRE</w:t>
      </w:r>
      <w:r w:rsidR="00B310D0" w:rsidRPr="006812C7">
        <w:rPr>
          <w:rFonts w:ascii="Arial Narrow" w:hAnsi="Arial Narrow"/>
          <w:i/>
          <w:noProof/>
          <w:sz w:val="22"/>
          <w:szCs w:val="22"/>
          <w:lang w:val="it-IT"/>
        </w:rPr>
        <w:t xml:space="preserve"> 2.0</w:t>
      </w:r>
    </w:p>
    <w:p w14:paraId="1A833731" w14:textId="78239348" w:rsidR="00527BF4" w:rsidRPr="006812C7" w:rsidRDefault="00527BF4" w:rsidP="005D1A91">
      <w:pPr>
        <w:spacing w:after="0" w:line="360" w:lineRule="auto"/>
        <w:jc w:val="both"/>
        <w:rPr>
          <w:rFonts w:ascii="Arial Narrow" w:hAnsi="Arial Narrow"/>
          <w:sz w:val="22"/>
          <w:szCs w:val="22"/>
          <w:lang w:val="it-IT"/>
        </w:rPr>
      </w:pPr>
    </w:p>
    <w:p w14:paraId="7A7BADB4" w14:textId="77777777" w:rsidR="00B23F2C" w:rsidRPr="006812C7" w:rsidRDefault="00B23F2C"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Il sindaco-revisore ed il personale professionale riesaminano le rispettive circostanze specifiche con riguardo ad eventuali minacce all’indipendenza. Qualora il personale professionale identifichi tali minacce ne informa il sindaco-revisore sia in fase di valutazione per l’accettazione o il mantenimento dell’incarico sia successivamente nel corso di svolgimento del lavoro.</w:t>
      </w:r>
    </w:p>
    <w:p w14:paraId="75C3CDA5" w14:textId="77777777" w:rsidR="00B23F2C" w:rsidRPr="006812C7" w:rsidRDefault="00B23F2C"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Il sindaco-revisore documenta i dettagli delle minacce identificate, inclusi i rapporti o le circostanze che coinvolgono un cliente, e le misure di salvaguardia applicate.</w:t>
      </w:r>
    </w:p>
    <w:p w14:paraId="598EA732" w14:textId="36909B1C" w:rsidR="004D5ABC" w:rsidRPr="006812C7" w:rsidRDefault="004D5ABC"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 xml:space="preserve">Il </w:t>
      </w:r>
      <w:r w:rsidR="001D5A2A" w:rsidRPr="006812C7">
        <w:rPr>
          <w:rFonts w:ascii="Arial Narrow" w:hAnsi="Arial Narrow"/>
          <w:sz w:val="22"/>
          <w:szCs w:val="22"/>
          <w:lang w:val="it-IT"/>
        </w:rPr>
        <w:t xml:space="preserve">proprio </w:t>
      </w:r>
      <w:r w:rsidRPr="006812C7">
        <w:rPr>
          <w:rFonts w:ascii="Arial Narrow" w:hAnsi="Arial Narrow"/>
          <w:sz w:val="22"/>
          <w:szCs w:val="22"/>
          <w:lang w:val="it-IT"/>
        </w:rPr>
        <w:t>personale professionale</w:t>
      </w:r>
      <w:r w:rsidR="001D5A2A" w:rsidRPr="006812C7">
        <w:rPr>
          <w:rFonts w:ascii="Arial Narrow" w:hAnsi="Arial Narrow"/>
          <w:sz w:val="22"/>
          <w:szCs w:val="22"/>
          <w:lang w:val="it-IT"/>
        </w:rPr>
        <w:t>,</w:t>
      </w:r>
      <w:r w:rsidRPr="006812C7">
        <w:rPr>
          <w:rFonts w:ascii="Arial Narrow" w:hAnsi="Arial Narrow"/>
          <w:sz w:val="22"/>
          <w:szCs w:val="22"/>
          <w:lang w:val="it-IT"/>
        </w:rPr>
        <w:t xml:space="preserve"> </w:t>
      </w:r>
      <w:r w:rsidR="001D5A2A" w:rsidRPr="006812C7">
        <w:rPr>
          <w:rFonts w:ascii="Arial Narrow" w:hAnsi="Arial Narrow"/>
          <w:sz w:val="22"/>
          <w:szCs w:val="22"/>
          <w:lang w:val="it-IT"/>
        </w:rPr>
        <w:t xml:space="preserve">e quello della eventuale rete di appartenenza, </w:t>
      </w:r>
      <w:r w:rsidRPr="006812C7">
        <w:rPr>
          <w:rFonts w:ascii="Arial Narrow" w:hAnsi="Arial Narrow"/>
          <w:sz w:val="22"/>
          <w:szCs w:val="22"/>
          <w:lang w:val="it-IT"/>
        </w:rPr>
        <w:t xml:space="preserve">assegnato </w:t>
      </w:r>
      <w:r w:rsidR="00E02627" w:rsidRPr="006812C7">
        <w:rPr>
          <w:rFonts w:ascii="Arial Narrow" w:hAnsi="Arial Narrow"/>
          <w:sz w:val="22"/>
          <w:szCs w:val="22"/>
          <w:lang w:val="it-IT"/>
        </w:rPr>
        <w:t xml:space="preserve">all’incarico conferma </w:t>
      </w:r>
      <w:r w:rsidRPr="006812C7">
        <w:rPr>
          <w:rFonts w:ascii="Arial Narrow" w:hAnsi="Arial Narrow"/>
          <w:sz w:val="22"/>
          <w:szCs w:val="22"/>
          <w:lang w:val="it-IT"/>
        </w:rPr>
        <w:t xml:space="preserve">al </w:t>
      </w:r>
      <w:r w:rsidR="00E02627" w:rsidRPr="006812C7">
        <w:rPr>
          <w:rFonts w:ascii="Arial Narrow" w:hAnsi="Arial Narrow"/>
          <w:sz w:val="22"/>
          <w:szCs w:val="22"/>
          <w:lang w:val="it-IT"/>
        </w:rPr>
        <w:t>sindaco-revisore</w:t>
      </w:r>
      <w:r w:rsidRPr="006812C7">
        <w:rPr>
          <w:rFonts w:ascii="Arial Narrow" w:hAnsi="Arial Narrow"/>
          <w:sz w:val="22"/>
          <w:szCs w:val="22"/>
          <w:lang w:val="it-IT"/>
        </w:rPr>
        <w:t xml:space="preserve"> di essere indipendente dal cliente, ovvero </w:t>
      </w:r>
      <w:r w:rsidR="00E02627" w:rsidRPr="006812C7">
        <w:rPr>
          <w:rFonts w:ascii="Arial Narrow" w:hAnsi="Arial Narrow"/>
          <w:sz w:val="22"/>
          <w:szCs w:val="22"/>
          <w:lang w:val="it-IT"/>
        </w:rPr>
        <w:t>segnala</w:t>
      </w:r>
      <w:r w:rsidRPr="006812C7">
        <w:rPr>
          <w:rFonts w:ascii="Arial Narrow" w:hAnsi="Arial Narrow"/>
          <w:sz w:val="22"/>
          <w:szCs w:val="22"/>
          <w:lang w:val="it-IT"/>
        </w:rPr>
        <w:t xml:space="preserve"> eventuali minacce all</w:t>
      </w:r>
      <w:r w:rsidR="004121C6" w:rsidRPr="006812C7">
        <w:rPr>
          <w:rFonts w:ascii="Arial Narrow" w:hAnsi="Arial Narrow"/>
          <w:sz w:val="22"/>
          <w:szCs w:val="22"/>
          <w:lang w:val="it-IT"/>
        </w:rPr>
        <w:t>’</w:t>
      </w:r>
      <w:r w:rsidRPr="006812C7">
        <w:rPr>
          <w:rFonts w:ascii="Arial Narrow" w:hAnsi="Arial Narrow"/>
          <w:sz w:val="22"/>
          <w:szCs w:val="22"/>
          <w:lang w:val="it-IT"/>
        </w:rPr>
        <w:t>indipendenza così che possano essere adottate le misure di salvaguardia appropriate.</w:t>
      </w:r>
    </w:p>
    <w:p w14:paraId="22616FE0" w14:textId="4D13354F" w:rsidR="004D5ABC" w:rsidRPr="006812C7" w:rsidRDefault="00E02627"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 xml:space="preserve">Il </w:t>
      </w:r>
      <w:r w:rsidR="004D5ABC" w:rsidRPr="006812C7">
        <w:rPr>
          <w:rFonts w:ascii="Arial Narrow" w:hAnsi="Arial Narrow"/>
          <w:sz w:val="22"/>
          <w:szCs w:val="22"/>
          <w:lang w:val="it-IT"/>
        </w:rPr>
        <w:t xml:space="preserve">personale professionale informa il </w:t>
      </w:r>
      <w:r w:rsidRPr="006812C7">
        <w:rPr>
          <w:rFonts w:ascii="Arial Narrow" w:hAnsi="Arial Narrow"/>
          <w:sz w:val="22"/>
          <w:szCs w:val="22"/>
          <w:lang w:val="it-IT"/>
        </w:rPr>
        <w:t>sindaco-revisore</w:t>
      </w:r>
      <w:r w:rsidR="004D5ABC" w:rsidRPr="006812C7">
        <w:rPr>
          <w:rFonts w:ascii="Arial Narrow" w:hAnsi="Arial Narrow"/>
          <w:sz w:val="22"/>
          <w:szCs w:val="22"/>
          <w:lang w:val="it-IT"/>
        </w:rPr>
        <w:t xml:space="preserve"> nel caso in cui, per quanto a sua conoscenza, durante il periodo coperto dalla conferma suddetta</w:t>
      </w:r>
      <w:r w:rsidR="00E1645B" w:rsidRPr="006812C7">
        <w:rPr>
          <w:rFonts w:ascii="Arial Narrow" w:hAnsi="Arial Narrow"/>
          <w:sz w:val="22"/>
          <w:szCs w:val="22"/>
          <w:lang w:val="it-IT"/>
        </w:rPr>
        <w:t>,</w:t>
      </w:r>
      <w:r w:rsidR="004D5ABC" w:rsidRPr="006812C7">
        <w:rPr>
          <w:rFonts w:ascii="Arial Narrow" w:hAnsi="Arial Narrow"/>
          <w:sz w:val="22"/>
          <w:szCs w:val="22"/>
          <w:lang w:val="it-IT"/>
        </w:rPr>
        <w:t xml:space="preserve"> egli o un altro membro del personale professionale abbia prestato servizi vietati dalle </w:t>
      </w:r>
      <w:r w:rsidRPr="006812C7">
        <w:rPr>
          <w:rFonts w:ascii="Arial Narrow" w:hAnsi="Arial Narrow"/>
          <w:sz w:val="22"/>
          <w:szCs w:val="22"/>
          <w:lang w:val="it-IT"/>
        </w:rPr>
        <w:t>norme e dai principi in materia di indipendenza applicabili nell’ordinamento italiano</w:t>
      </w:r>
      <w:r w:rsidR="004D5ABC" w:rsidRPr="006812C7">
        <w:rPr>
          <w:rFonts w:ascii="Arial Narrow" w:hAnsi="Arial Narrow"/>
          <w:sz w:val="22"/>
          <w:szCs w:val="22"/>
          <w:lang w:val="it-IT"/>
        </w:rPr>
        <w:t xml:space="preserve">, circostanza che potrebbe rendere impossibile per il </w:t>
      </w:r>
      <w:r w:rsidRPr="006812C7">
        <w:rPr>
          <w:rFonts w:ascii="Arial Narrow" w:hAnsi="Arial Narrow"/>
          <w:sz w:val="22"/>
          <w:szCs w:val="22"/>
          <w:lang w:val="it-IT"/>
        </w:rPr>
        <w:t>sindaco-revisore</w:t>
      </w:r>
      <w:r w:rsidR="004D5ABC" w:rsidRPr="006812C7">
        <w:rPr>
          <w:rFonts w:ascii="Arial Narrow" w:hAnsi="Arial Narrow"/>
          <w:sz w:val="22"/>
          <w:szCs w:val="22"/>
          <w:lang w:val="it-IT"/>
        </w:rPr>
        <w:t xml:space="preserve"> </w:t>
      </w:r>
      <w:r w:rsidRPr="006812C7">
        <w:rPr>
          <w:rFonts w:ascii="Arial Narrow" w:hAnsi="Arial Narrow"/>
          <w:sz w:val="22"/>
          <w:szCs w:val="22"/>
          <w:lang w:val="it-IT"/>
        </w:rPr>
        <w:t>portare a termine</w:t>
      </w:r>
      <w:r w:rsidR="004D5ABC" w:rsidRPr="006812C7">
        <w:rPr>
          <w:rFonts w:ascii="Arial Narrow" w:hAnsi="Arial Narrow"/>
          <w:sz w:val="22"/>
          <w:szCs w:val="22"/>
          <w:lang w:val="it-IT"/>
        </w:rPr>
        <w:t xml:space="preserve"> </w:t>
      </w:r>
      <w:r w:rsidRPr="006812C7">
        <w:rPr>
          <w:rFonts w:ascii="Arial Narrow" w:hAnsi="Arial Narrow"/>
          <w:sz w:val="22"/>
          <w:szCs w:val="22"/>
          <w:lang w:val="it-IT"/>
        </w:rPr>
        <w:t>l’incarico</w:t>
      </w:r>
      <w:r w:rsidR="004D5ABC" w:rsidRPr="006812C7">
        <w:rPr>
          <w:rFonts w:ascii="Arial Narrow" w:hAnsi="Arial Narrow"/>
          <w:sz w:val="22"/>
          <w:szCs w:val="22"/>
          <w:lang w:val="it-IT"/>
        </w:rPr>
        <w:t>.</w:t>
      </w:r>
    </w:p>
    <w:p w14:paraId="0F0DB11B" w14:textId="6ACB35BE" w:rsidR="004D5ABC" w:rsidRPr="006812C7" w:rsidRDefault="00D8397C" w:rsidP="005D1A91">
      <w:pPr>
        <w:spacing w:after="0" w:line="360" w:lineRule="auto"/>
        <w:jc w:val="both"/>
        <w:rPr>
          <w:rFonts w:ascii="Arial Narrow" w:hAnsi="Arial Narrow"/>
          <w:sz w:val="22"/>
          <w:szCs w:val="22"/>
          <w:lang w:val="it-IT"/>
        </w:rPr>
      </w:pPr>
      <w:r w:rsidRPr="006812C7">
        <w:rPr>
          <w:rFonts w:ascii="Arial Narrow" w:hAnsi="Arial Narrow"/>
          <w:sz w:val="22"/>
          <w:szCs w:val="22"/>
          <w:lang w:val="it-IT"/>
        </w:rPr>
        <w:t>Il sindaco-revisore adotta</w:t>
      </w:r>
      <w:r w:rsidR="004D5ABC" w:rsidRPr="006812C7">
        <w:rPr>
          <w:rFonts w:ascii="Arial Narrow" w:hAnsi="Arial Narrow"/>
          <w:sz w:val="22"/>
          <w:szCs w:val="22"/>
          <w:lang w:val="it-IT"/>
        </w:rPr>
        <w:t xml:space="preserve"> tutte le misure ragionevoli possibili e necessarie per eliminare eventuali minacce all</w:t>
      </w:r>
      <w:r w:rsidR="004121C6" w:rsidRPr="006812C7">
        <w:rPr>
          <w:rFonts w:ascii="Arial Narrow" w:hAnsi="Arial Narrow"/>
          <w:sz w:val="22"/>
          <w:szCs w:val="22"/>
          <w:lang w:val="it-IT"/>
        </w:rPr>
        <w:t>’</w:t>
      </w:r>
      <w:r w:rsidR="004D5ABC" w:rsidRPr="006812C7">
        <w:rPr>
          <w:rFonts w:ascii="Arial Narrow" w:hAnsi="Arial Narrow"/>
          <w:sz w:val="22"/>
          <w:szCs w:val="22"/>
          <w:lang w:val="it-IT"/>
        </w:rPr>
        <w:t>indipendenza ovvero per ridurle ad un livello accettabile. Tali misure possono includere:</w:t>
      </w:r>
    </w:p>
    <w:p w14:paraId="46FBA376" w14:textId="4CB5D56E" w:rsidR="004D5ABC" w:rsidRPr="006812C7" w:rsidRDefault="00D8397C" w:rsidP="005D1A91">
      <w:pPr>
        <w:pStyle w:val="Paragrafoelenco"/>
        <w:numPr>
          <w:ilvl w:val="0"/>
          <w:numId w:val="7"/>
        </w:numPr>
        <w:spacing w:after="0" w:line="360" w:lineRule="auto"/>
        <w:jc w:val="both"/>
        <w:rPr>
          <w:rFonts w:ascii="Arial Narrow" w:hAnsi="Arial Narrow"/>
          <w:sz w:val="22"/>
          <w:szCs w:val="22"/>
          <w:lang w:val="it-IT"/>
        </w:rPr>
      </w:pPr>
      <w:r w:rsidRPr="006812C7">
        <w:rPr>
          <w:rFonts w:ascii="Arial Narrow" w:hAnsi="Arial Narrow"/>
          <w:sz w:val="22"/>
          <w:szCs w:val="22"/>
          <w:lang w:val="it-IT"/>
        </w:rPr>
        <w:lastRenderedPageBreak/>
        <w:t xml:space="preserve">la </w:t>
      </w:r>
      <w:r w:rsidR="004D5ABC" w:rsidRPr="006812C7">
        <w:rPr>
          <w:rFonts w:ascii="Arial Narrow" w:hAnsi="Arial Narrow"/>
          <w:sz w:val="22"/>
          <w:szCs w:val="22"/>
          <w:lang w:val="it-IT"/>
        </w:rPr>
        <w:t>sostitu</w:t>
      </w:r>
      <w:r w:rsidRPr="006812C7">
        <w:rPr>
          <w:rFonts w:ascii="Arial Narrow" w:hAnsi="Arial Narrow"/>
          <w:sz w:val="22"/>
          <w:szCs w:val="22"/>
          <w:lang w:val="it-IT"/>
        </w:rPr>
        <w:t>zione</w:t>
      </w:r>
      <w:r w:rsidR="004D5ABC" w:rsidRPr="006812C7">
        <w:rPr>
          <w:rFonts w:ascii="Arial Narrow" w:hAnsi="Arial Narrow"/>
          <w:sz w:val="22"/>
          <w:szCs w:val="22"/>
          <w:lang w:val="it-IT"/>
        </w:rPr>
        <w:t xml:space="preserve"> </w:t>
      </w:r>
      <w:r w:rsidRPr="006812C7">
        <w:rPr>
          <w:rFonts w:ascii="Arial Narrow" w:hAnsi="Arial Narrow"/>
          <w:sz w:val="22"/>
          <w:szCs w:val="22"/>
          <w:lang w:val="it-IT"/>
        </w:rPr>
        <w:t xml:space="preserve">di </w:t>
      </w:r>
      <w:r w:rsidR="004D5ABC" w:rsidRPr="006812C7">
        <w:rPr>
          <w:rFonts w:ascii="Arial Narrow" w:hAnsi="Arial Narrow"/>
          <w:sz w:val="22"/>
          <w:szCs w:val="22"/>
          <w:lang w:val="it-IT"/>
        </w:rPr>
        <w:t xml:space="preserve">un membro del </w:t>
      </w:r>
      <w:r w:rsidR="004D5ABC" w:rsidRPr="006812C7">
        <w:rPr>
          <w:rFonts w:ascii="Arial Narrow" w:hAnsi="Arial Narrow"/>
          <w:i/>
          <w:sz w:val="22"/>
          <w:szCs w:val="22"/>
          <w:lang w:val="it-IT"/>
        </w:rPr>
        <w:t>team</w:t>
      </w:r>
      <w:r w:rsidR="004D5ABC" w:rsidRPr="006812C7">
        <w:rPr>
          <w:rFonts w:ascii="Arial Narrow" w:hAnsi="Arial Narrow"/>
          <w:sz w:val="22"/>
          <w:szCs w:val="22"/>
          <w:lang w:val="it-IT"/>
        </w:rPr>
        <w:t xml:space="preserve"> dell'incarico; </w:t>
      </w:r>
    </w:p>
    <w:p w14:paraId="2F99B950" w14:textId="545441B0" w:rsidR="00D8397C" w:rsidRPr="006812C7" w:rsidRDefault="00D8397C" w:rsidP="005D1A91">
      <w:pPr>
        <w:pStyle w:val="Paragrafoelenco"/>
        <w:numPr>
          <w:ilvl w:val="0"/>
          <w:numId w:val="7"/>
        </w:numPr>
        <w:spacing w:after="0" w:line="360" w:lineRule="auto"/>
        <w:jc w:val="both"/>
        <w:rPr>
          <w:rFonts w:ascii="Arial Narrow" w:hAnsi="Arial Narrow"/>
          <w:sz w:val="22"/>
          <w:szCs w:val="22"/>
          <w:lang w:val="it-IT"/>
        </w:rPr>
      </w:pPr>
      <w:r w:rsidRPr="006812C7">
        <w:rPr>
          <w:rFonts w:ascii="Arial Narrow" w:hAnsi="Arial Narrow"/>
          <w:sz w:val="22"/>
          <w:szCs w:val="22"/>
          <w:lang w:val="it-IT"/>
        </w:rPr>
        <w:t xml:space="preserve">l’interruzione o la modifica della </w:t>
      </w:r>
      <w:r w:rsidR="004D5ABC" w:rsidRPr="006812C7">
        <w:rPr>
          <w:rFonts w:ascii="Arial Narrow" w:hAnsi="Arial Narrow"/>
          <w:sz w:val="22"/>
          <w:szCs w:val="22"/>
          <w:lang w:val="it-IT"/>
        </w:rPr>
        <w:t>particolar</w:t>
      </w:r>
      <w:r w:rsidRPr="006812C7">
        <w:rPr>
          <w:rFonts w:ascii="Arial Narrow" w:hAnsi="Arial Narrow"/>
          <w:sz w:val="22"/>
          <w:szCs w:val="22"/>
          <w:lang w:val="it-IT"/>
        </w:rPr>
        <w:t>e</w:t>
      </w:r>
      <w:r w:rsidR="004D5ABC" w:rsidRPr="006812C7">
        <w:rPr>
          <w:rFonts w:ascii="Arial Narrow" w:hAnsi="Arial Narrow"/>
          <w:sz w:val="22"/>
          <w:szCs w:val="22"/>
          <w:lang w:val="it-IT"/>
        </w:rPr>
        <w:t xml:space="preserve"> tipologi</w:t>
      </w:r>
      <w:r w:rsidR="00E1645B" w:rsidRPr="006812C7">
        <w:rPr>
          <w:rFonts w:ascii="Arial Narrow" w:hAnsi="Arial Narrow"/>
          <w:sz w:val="22"/>
          <w:szCs w:val="22"/>
          <w:lang w:val="it-IT"/>
        </w:rPr>
        <w:t>a</w:t>
      </w:r>
      <w:r w:rsidR="004D5ABC" w:rsidRPr="006812C7">
        <w:rPr>
          <w:rFonts w:ascii="Arial Narrow" w:hAnsi="Arial Narrow"/>
          <w:sz w:val="22"/>
          <w:szCs w:val="22"/>
          <w:lang w:val="it-IT"/>
        </w:rPr>
        <w:t xml:space="preserve"> di lavoro o servizio </w:t>
      </w:r>
      <w:r w:rsidR="00E1645B" w:rsidRPr="006812C7">
        <w:rPr>
          <w:rFonts w:ascii="Arial Narrow" w:hAnsi="Arial Narrow"/>
          <w:sz w:val="22"/>
          <w:szCs w:val="22"/>
          <w:lang w:val="it-IT"/>
        </w:rPr>
        <w:t xml:space="preserve">diverso dalla revisione legale </w:t>
      </w:r>
      <w:r w:rsidR="004D5ABC" w:rsidRPr="006812C7">
        <w:rPr>
          <w:rFonts w:ascii="Arial Narrow" w:hAnsi="Arial Narrow"/>
          <w:sz w:val="22"/>
          <w:szCs w:val="22"/>
          <w:lang w:val="it-IT"/>
        </w:rPr>
        <w:t xml:space="preserve">svolto </w:t>
      </w:r>
      <w:r w:rsidR="00E1645B" w:rsidRPr="006812C7">
        <w:rPr>
          <w:rFonts w:ascii="Arial Narrow" w:hAnsi="Arial Narrow"/>
          <w:sz w:val="22"/>
          <w:szCs w:val="22"/>
          <w:lang w:val="it-IT"/>
        </w:rPr>
        <w:t>in aggiunta a quello riferito all’</w:t>
      </w:r>
      <w:r w:rsidR="004D5ABC" w:rsidRPr="006812C7">
        <w:rPr>
          <w:rFonts w:ascii="Arial Narrow" w:hAnsi="Arial Narrow"/>
          <w:sz w:val="22"/>
          <w:szCs w:val="22"/>
          <w:lang w:val="it-IT"/>
        </w:rPr>
        <w:t xml:space="preserve"> incarico</w:t>
      </w:r>
      <w:r w:rsidR="00E1645B" w:rsidRPr="006812C7">
        <w:rPr>
          <w:rFonts w:ascii="Arial Narrow" w:hAnsi="Arial Narrow"/>
          <w:sz w:val="22"/>
          <w:szCs w:val="22"/>
          <w:lang w:val="it-IT"/>
        </w:rPr>
        <w:t xml:space="preserve"> assegnato</w:t>
      </w:r>
      <w:r w:rsidR="004D5ABC" w:rsidRPr="006812C7">
        <w:rPr>
          <w:rFonts w:ascii="Arial Narrow" w:hAnsi="Arial Narrow"/>
          <w:sz w:val="22"/>
          <w:szCs w:val="22"/>
          <w:lang w:val="it-IT"/>
        </w:rPr>
        <w:t xml:space="preserve">; </w:t>
      </w:r>
    </w:p>
    <w:p w14:paraId="1D0638AB" w14:textId="77777777" w:rsidR="00D8397C" w:rsidRPr="006812C7" w:rsidRDefault="00D8397C" w:rsidP="005D1A91">
      <w:pPr>
        <w:pStyle w:val="Paragrafoelenco"/>
        <w:numPr>
          <w:ilvl w:val="0"/>
          <w:numId w:val="7"/>
        </w:numPr>
        <w:spacing w:after="0" w:line="360" w:lineRule="auto"/>
        <w:jc w:val="both"/>
        <w:rPr>
          <w:rFonts w:ascii="Arial Narrow" w:hAnsi="Arial Narrow"/>
          <w:sz w:val="22"/>
          <w:szCs w:val="22"/>
          <w:lang w:val="it-IT"/>
        </w:rPr>
      </w:pPr>
      <w:r w:rsidRPr="006812C7">
        <w:rPr>
          <w:rFonts w:ascii="Arial Narrow" w:hAnsi="Arial Narrow"/>
          <w:sz w:val="22"/>
          <w:szCs w:val="22"/>
          <w:lang w:val="it-IT"/>
        </w:rPr>
        <w:t xml:space="preserve">la </w:t>
      </w:r>
      <w:r w:rsidR="004D5ABC" w:rsidRPr="006812C7">
        <w:rPr>
          <w:rFonts w:ascii="Arial Narrow" w:hAnsi="Arial Narrow"/>
          <w:sz w:val="22"/>
          <w:szCs w:val="22"/>
          <w:lang w:val="it-IT"/>
        </w:rPr>
        <w:t xml:space="preserve">rinuncia ad un interesse finanziario o ad una partecipazione posseduta; </w:t>
      </w:r>
    </w:p>
    <w:p w14:paraId="52BB2112" w14:textId="77777777" w:rsidR="00D8397C" w:rsidRPr="006812C7" w:rsidRDefault="00D8397C" w:rsidP="005D1A91">
      <w:pPr>
        <w:pStyle w:val="Paragrafoelenco"/>
        <w:numPr>
          <w:ilvl w:val="0"/>
          <w:numId w:val="7"/>
        </w:numPr>
        <w:spacing w:after="0" w:line="360" w:lineRule="auto"/>
        <w:jc w:val="both"/>
        <w:rPr>
          <w:rFonts w:ascii="Arial Narrow" w:hAnsi="Arial Narrow"/>
          <w:sz w:val="22"/>
          <w:szCs w:val="22"/>
          <w:lang w:val="it-IT"/>
        </w:rPr>
      </w:pPr>
      <w:r w:rsidRPr="006812C7">
        <w:rPr>
          <w:rFonts w:ascii="Arial Narrow" w:hAnsi="Arial Narrow"/>
          <w:sz w:val="22"/>
          <w:szCs w:val="22"/>
          <w:lang w:val="it-IT"/>
        </w:rPr>
        <w:t xml:space="preserve">l’interruzione </w:t>
      </w:r>
      <w:r w:rsidR="004D5ABC" w:rsidRPr="006812C7">
        <w:rPr>
          <w:rFonts w:ascii="Arial Narrow" w:hAnsi="Arial Narrow"/>
          <w:sz w:val="22"/>
          <w:szCs w:val="22"/>
          <w:lang w:val="it-IT"/>
        </w:rPr>
        <w:t xml:space="preserve">o </w:t>
      </w:r>
      <w:r w:rsidRPr="006812C7">
        <w:rPr>
          <w:rFonts w:ascii="Arial Narrow" w:hAnsi="Arial Narrow"/>
          <w:sz w:val="22"/>
          <w:szCs w:val="22"/>
          <w:lang w:val="it-IT"/>
        </w:rPr>
        <w:t xml:space="preserve">la </w:t>
      </w:r>
      <w:r w:rsidR="004D5ABC" w:rsidRPr="006812C7">
        <w:rPr>
          <w:rFonts w:ascii="Arial Narrow" w:hAnsi="Arial Narrow"/>
          <w:sz w:val="22"/>
          <w:szCs w:val="22"/>
          <w:lang w:val="it-IT"/>
        </w:rPr>
        <w:t xml:space="preserve">modifica </w:t>
      </w:r>
      <w:r w:rsidRPr="006812C7">
        <w:rPr>
          <w:rFonts w:ascii="Arial Narrow" w:hAnsi="Arial Narrow"/>
          <w:sz w:val="22"/>
          <w:szCs w:val="22"/>
          <w:lang w:val="it-IT"/>
        </w:rPr>
        <w:t>del</w:t>
      </w:r>
      <w:r w:rsidR="004D5ABC" w:rsidRPr="006812C7">
        <w:rPr>
          <w:rFonts w:ascii="Arial Narrow" w:hAnsi="Arial Narrow"/>
          <w:sz w:val="22"/>
          <w:szCs w:val="22"/>
          <w:lang w:val="it-IT"/>
        </w:rPr>
        <w:t>la natura dei rapporti personali o</w:t>
      </w:r>
      <w:r w:rsidRPr="006812C7">
        <w:rPr>
          <w:rFonts w:ascii="Arial Narrow" w:hAnsi="Arial Narrow"/>
          <w:sz w:val="22"/>
          <w:szCs w:val="22"/>
          <w:lang w:val="it-IT"/>
        </w:rPr>
        <w:t xml:space="preserve"> </w:t>
      </w:r>
      <w:r w:rsidR="004D5ABC" w:rsidRPr="006812C7">
        <w:rPr>
          <w:rFonts w:ascii="Arial Narrow" w:hAnsi="Arial Narrow"/>
          <w:sz w:val="22"/>
          <w:szCs w:val="22"/>
          <w:lang w:val="it-IT"/>
        </w:rPr>
        <w:t xml:space="preserve">di affari con i clienti; </w:t>
      </w:r>
    </w:p>
    <w:p w14:paraId="2692F2FD" w14:textId="77777777" w:rsidR="00DC08C9" w:rsidRPr="006812C7" w:rsidRDefault="004D5ABC" w:rsidP="005D1A91">
      <w:pPr>
        <w:pStyle w:val="Paragrafoelenco"/>
        <w:numPr>
          <w:ilvl w:val="0"/>
          <w:numId w:val="7"/>
        </w:numPr>
        <w:spacing w:after="0" w:line="360" w:lineRule="auto"/>
        <w:jc w:val="both"/>
        <w:rPr>
          <w:rFonts w:ascii="Arial Narrow" w:hAnsi="Arial Narrow"/>
          <w:sz w:val="22"/>
          <w:szCs w:val="22"/>
          <w:lang w:val="it-IT"/>
        </w:rPr>
      </w:pPr>
      <w:r w:rsidRPr="006812C7">
        <w:rPr>
          <w:rFonts w:ascii="Arial Narrow" w:hAnsi="Arial Narrow"/>
          <w:sz w:val="22"/>
          <w:szCs w:val="22"/>
          <w:lang w:val="it-IT"/>
        </w:rPr>
        <w:t xml:space="preserve">sottoporre </w:t>
      </w:r>
      <w:r w:rsidR="00D8397C" w:rsidRPr="006812C7">
        <w:rPr>
          <w:rFonts w:ascii="Arial Narrow" w:hAnsi="Arial Narrow"/>
          <w:sz w:val="22"/>
          <w:szCs w:val="22"/>
          <w:lang w:val="it-IT"/>
        </w:rPr>
        <w:t>l’incarico</w:t>
      </w:r>
      <w:r w:rsidRPr="006812C7">
        <w:rPr>
          <w:rFonts w:ascii="Arial Narrow" w:hAnsi="Arial Narrow"/>
          <w:sz w:val="22"/>
          <w:szCs w:val="22"/>
          <w:lang w:val="it-IT"/>
        </w:rPr>
        <w:t xml:space="preserve"> </w:t>
      </w:r>
      <w:r w:rsidR="00D8397C" w:rsidRPr="006812C7">
        <w:rPr>
          <w:rFonts w:ascii="Arial Narrow" w:hAnsi="Arial Narrow"/>
          <w:sz w:val="22"/>
          <w:szCs w:val="22"/>
          <w:lang w:val="it-IT"/>
        </w:rPr>
        <w:t xml:space="preserve">al </w:t>
      </w:r>
      <w:r w:rsidRPr="006812C7">
        <w:rPr>
          <w:rFonts w:ascii="Arial Narrow" w:hAnsi="Arial Narrow"/>
          <w:sz w:val="22"/>
          <w:szCs w:val="22"/>
          <w:lang w:val="it-IT"/>
        </w:rPr>
        <w:t xml:space="preserve">riesame </w:t>
      </w:r>
      <w:r w:rsidR="00D8397C" w:rsidRPr="006812C7">
        <w:rPr>
          <w:rFonts w:ascii="Arial Narrow" w:hAnsi="Arial Narrow"/>
          <w:sz w:val="22"/>
          <w:szCs w:val="22"/>
          <w:lang w:val="it-IT"/>
        </w:rPr>
        <w:t xml:space="preserve">della qualità </w:t>
      </w:r>
      <w:r w:rsidRPr="006812C7">
        <w:rPr>
          <w:rFonts w:ascii="Arial Narrow" w:hAnsi="Arial Narrow"/>
          <w:sz w:val="22"/>
          <w:szCs w:val="22"/>
          <w:lang w:val="it-IT"/>
        </w:rPr>
        <w:t>da parte di un professionista contabile esterno;</w:t>
      </w:r>
    </w:p>
    <w:p w14:paraId="1B500C49" w14:textId="07556D78" w:rsidR="004D5ABC" w:rsidRPr="006812C7" w:rsidRDefault="004D5ABC" w:rsidP="005D1A91">
      <w:pPr>
        <w:pStyle w:val="Paragrafoelenco"/>
        <w:numPr>
          <w:ilvl w:val="0"/>
          <w:numId w:val="7"/>
        </w:numPr>
        <w:spacing w:after="0" w:line="360" w:lineRule="auto"/>
        <w:jc w:val="both"/>
        <w:rPr>
          <w:rFonts w:ascii="Arial Narrow" w:hAnsi="Arial Narrow"/>
          <w:sz w:val="22"/>
          <w:szCs w:val="22"/>
          <w:lang w:val="it-IT"/>
        </w:rPr>
      </w:pPr>
      <w:r w:rsidRPr="006812C7">
        <w:rPr>
          <w:rFonts w:ascii="Arial Narrow" w:hAnsi="Arial Narrow"/>
          <w:sz w:val="22"/>
          <w:szCs w:val="22"/>
          <w:lang w:val="it-IT"/>
        </w:rPr>
        <w:t>porre in essere altre azioni ragionevoli e appropriate alle circostanze.</w:t>
      </w:r>
    </w:p>
    <w:p w14:paraId="73554059" w14:textId="77777777" w:rsidR="005E50CD" w:rsidRPr="006812C7" w:rsidRDefault="005E50CD" w:rsidP="005E50CD">
      <w:pPr>
        <w:pStyle w:val="Paragrafoelenco"/>
        <w:spacing w:after="160" w:line="259" w:lineRule="auto"/>
        <w:rPr>
          <w:rFonts w:ascii="Arial Narrow" w:hAnsi="Arial Narrow"/>
          <w:sz w:val="22"/>
          <w:szCs w:val="22"/>
          <w:lang w:val="it-IT"/>
        </w:rPr>
      </w:pPr>
    </w:p>
    <w:tbl>
      <w:tblPr>
        <w:tblStyle w:val="Grigliatabella8"/>
        <w:tblW w:w="0" w:type="auto"/>
        <w:tblLook w:val="04A0" w:firstRow="1" w:lastRow="0" w:firstColumn="1" w:lastColumn="0" w:noHBand="0" w:noVBand="1"/>
      </w:tblPr>
      <w:tblGrid>
        <w:gridCol w:w="9209"/>
      </w:tblGrid>
      <w:tr w:rsidR="0000717A" w:rsidRPr="00A47B07" w14:paraId="37B115BD" w14:textId="77777777" w:rsidTr="003B3151">
        <w:tc>
          <w:tcPr>
            <w:tcW w:w="9209" w:type="dxa"/>
            <w:shd w:val="clear" w:color="auto" w:fill="FF0000"/>
          </w:tcPr>
          <w:p w14:paraId="1C4900D1" w14:textId="77777777" w:rsidR="0000717A" w:rsidRPr="00074C7F" w:rsidRDefault="0000717A" w:rsidP="003B3151">
            <w:pPr>
              <w:rPr>
                <w:rFonts w:ascii="Arial Narrow" w:hAnsi="Arial Narrow"/>
                <w:b/>
                <w:color w:val="FFFFFF" w:themeColor="background1"/>
                <w:lang w:val="it-IT"/>
              </w:rPr>
            </w:pPr>
            <w:r w:rsidRPr="00FE4DAC">
              <w:rPr>
                <w:rFonts w:ascii="Arial Narrow" w:hAnsi="Arial Narrow"/>
                <w:b/>
                <w:color w:val="FFFFFF" w:themeColor="background1"/>
                <w:sz w:val="22"/>
                <w:lang w:val="it-IT"/>
              </w:rPr>
              <w:t>Cosa cambia per il collegio sindacale</w:t>
            </w:r>
          </w:p>
        </w:tc>
      </w:tr>
      <w:tr w:rsidR="0000717A" w:rsidRPr="00A47B07" w14:paraId="5555E47F" w14:textId="77777777" w:rsidTr="003B3151">
        <w:tc>
          <w:tcPr>
            <w:tcW w:w="9209" w:type="dxa"/>
          </w:tcPr>
          <w:p w14:paraId="1F9BCCE7" w14:textId="60C17B52" w:rsidR="0000717A" w:rsidRPr="005D1A91" w:rsidRDefault="0000717A" w:rsidP="005D1A91">
            <w:pPr>
              <w:spacing w:after="0" w:line="240" w:lineRule="auto"/>
              <w:jc w:val="both"/>
              <w:rPr>
                <w:rFonts w:ascii="Arial Narrow" w:hAnsi="Arial Narrow"/>
                <w:sz w:val="21"/>
                <w:szCs w:val="21"/>
                <w:lang w:val="it-IT"/>
              </w:rPr>
            </w:pPr>
            <w:r w:rsidRPr="005D1A91">
              <w:rPr>
                <w:rFonts w:ascii="Arial Narrow" w:hAnsi="Arial Narrow"/>
                <w:sz w:val="21"/>
                <w:szCs w:val="21"/>
                <w:lang w:val="it-IT"/>
              </w:rPr>
              <w:t xml:space="preserve">In fase di accettazione o </w:t>
            </w:r>
            <w:r w:rsidR="0002096E" w:rsidRPr="005D1A91">
              <w:rPr>
                <w:rFonts w:ascii="Arial Narrow" w:hAnsi="Arial Narrow"/>
                <w:sz w:val="21"/>
                <w:szCs w:val="21"/>
                <w:lang w:val="it-IT"/>
              </w:rPr>
              <w:t xml:space="preserve">di </w:t>
            </w:r>
            <w:r w:rsidRPr="005D1A91">
              <w:rPr>
                <w:rFonts w:ascii="Arial Narrow" w:hAnsi="Arial Narrow"/>
                <w:sz w:val="21"/>
                <w:szCs w:val="21"/>
                <w:lang w:val="it-IT"/>
              </w:rPr>
              <w:t xml:space="preserve">mantenimento dell’incarico, il candidato sindaco-revisore, sulla base delle informazioni disponibili e secondo criteri di ragionevolezza, valuta la compatibilità con gli altri candidati sindaci-revisori in termini di volontà di agire nel rispetto di principi etici e di indipendenza e obiettività, dei principi professionali e delle norme di legge e regolamentari applicabili; secondo </w:t>
            </w:r>
            <w:r w:rsidRPr="005D1A91">
              <w:rPr>
                <w:rFonts w:ascii="Arial Narrow" w:hAnsi="Arial Narrow"/>
                <w:i/>
                <w:sz w:val="21"/>
                <w:szCs w:val="21"/>
                <w:lang w:val="it-IT"/>
              </w:rPr>
              <w:t>standard</w:t>
            </w:r>
            <w:r w:rsidRPr="005D1A91">
              <w:rPr>
                <w:rFonts w:ascii="Arial Narrow" w:hAnsi="Arial Narrow"/>
                <w:sz w:val="21"/>
                <w:szCs w:val="21"/>
                <w:lang w:val="it-IT"/>
              </w:rPr>
              <w:t xml:space="preserve"> di professionalità, di esperienza e di tempo, richiesti dallo specifico incarico. Tale valutazione avviene, laddove possibile, nel corso di una riunione con gli altri candidati sindaci-revisori preliminare all’assemblea </w:t>
            </w:r>
            <w:r w:rsidR="0002096E" w:rsidRPr="005D1A91">
              <w:rPr>
                <w:rFonts w:ascii="Arial Narrow" w:hAnsi="Arial Narrow"/>
                <w:sz w:val="21"/>
                <w:szCs w:val="21"/>
                <w:lang w:val="it-IT"/>
              </w:rPr>
              <w:t xml:space="preserve">dei soci </w:t>
            </w:r>
            <w:r w:rsidRPr="005D1A91">
              <w:rPr>
                <w:rFonts w:ascii="Arial Narrow" w:hAnsi="Arial Narrow"/>
                <w:sz w:val="21"/>
                <w:szCs w:val="21"/>
                <w:lang w:val="it-IT"/>
              </w:rPr>
              <w:t>fissata per la nomina del collegio</w:t>
            </w:r>
            <w:r w:rsidR="0002096E" w:rsidRPr="005D1A91">
              <w:rPr>
                <w:rFonts w:ascii="Arial Narrow" w:hAnsi="Arial Narrow"/>
                <w:sz w:val="21"/>
                <w:szCs w:val="21"/>
                <w:lang w:val="it-IT"/>
              </w:rPr>
              <w:t xml:space="preserve"> sindacale</w:t>
            </w:r>
            <w:r w:rsidRPr="005D1A91">
              <w:rPr>
                <w:rFonts w:ascii="Arial Narrow" w:hAnsi="Arial Narrow"/>
                <w:sz w:val="21"/>
                <w:szCs w:val="21"/>
                <w:lang w:val="it-IT"/>
              </w:rPr>
              <w:t xml:space="preserve">. </w:t>
            </w:r>
          </w:p>
          <w:p w14:paraId="37107A35" w14:textId="77777777" w:rsidR="0000717A" w:rsidRPr="005D1A91" w:rsidRDefault="0000717A" w:rsidP="005D1A91">
            <w:pPr>
              <w:spacing w:after="0" w:line="240" w:lineRule="auto"/>
              <w:jc w:val="both"/>
              <w:rPr>
                <w:rFonts w:ascii="Arial Narrow" w:hAnsi="Arial Narrow"/>
                <w:sz w:val="21"/>
                <w:szCs w:val="21"/>
                <w:lang w:val="it-IT"/>
              </w:rPr>
            </w:pPr>
            <w:r w:rsidRPr="005D1A91">
              <w:rPr>
                <w:rFonts w:ascii="Arial Narrow" w:hAnsi="Arial Narrow"/>
                <w:sz w:val="21"/>
                <w:szCs w:val="21"/>
                <w:lang w:val="it-IT"/>
              </w:rPr>
              <w:t xml:space="preserve">Laddove il candidato sindaco-revisore concluda che non sono riscontrati requisiti sufficienti per poter adempiere all’incarico, egli declina lo stesso. </w:t>
            </w:r>
          </w:p>
          <w:p w14:paraId="0E2D1740" w14:textId="20432232" w:rsidR="0000717A" w:rsidRPr="005D1A91" w:rsidRDefault="0000717A" w:rsidP="005D1A91">
            <w:pPr>
              <w:spacing w:after="0" w:line="240" w:lineRule="auto"/>
              <w:jc w:val="both"/>
              <w:rPr>
                <w:rFonts w:ascii="Arial Narrow" w:hAnsi="Arial Narrow"/>
                <w:sz w:val="21"/>
                <w:szCs w:val="21"/>
                <w:lang w:val="it-IT"/>
              </w:rPr>
            </w:pPr>
            <w:r w:rsidRPr="005D1A91">
              <w:rPr>
                <w:rFonts w:ascii="Arial Narrow" w:hAnsi="Arial Narrow"/>
                <w:sz w:val="21"/>
                <w:szCs w:val="21"/>
                <w:lang w:val="it-IT"/>
              </w:rPr>
              <w:t>Se non fosse possibile dar</w:t>
            </w:r>
            <w:r w:rsidR="0002096E" w:rsidRPr="005D1A91">
              <w:rPr>
                <w:rFonts w:ascii="Arial Narrow" w:hAnsi="Arial Narrow"/>
                <w:sz w:val="21"/>
                <w:szCs w:val="21"/>
                <w:lang w:val="it-IT"/>
              </w:rPr>
              <w:t>e</w:t>
            </w:r>
            <w:r w:rsidRPr="005D1A91">
              <w:rPr>
                <w:rFonts w:ascii="Arial Narrow" w:hAnsi="Arial Narrow"/>
                <w:sz w:val="21"/>
                <w:szCs w:val="21"/>
                <w:lang w:val="it-IT"/>
              </w:rPr>
              <w:t xml:space="preserve"> luogo a una riunione preliminare rispetto alla data fissata per l’assemblea di nomina del collegio sindacale (pluralità di candidature contrapposte, riserve normative, regolamentari o statutarie di nomina, indisponibilità di tempo sufficiente, ecc.), i candidati sindaci-revisori si riservano di accettare l’incarico fino a quando non abbiano espletato collegialmente le attività preliminari all’accettazione della carica, ivi comprese le suddette valutazioni.</w:t>
            </w:r>
          </w:p>
          <w:p w14:paraId="72E1BD7A" w14:textId="4E560063" w:rsidR="0000717A" w:rsidRPr="005D1A91" w:rsidRDefault="0000717A" w:rsidP="005D1A91">
            <w:pPr>
              <w:spacing w:after="0" w:line="240" w:lineRule="auto"/>
              <w:jc w:val="both"/>
              <w:rPr>
                <w:rFonts w:ascii="Arial Narrow" w:hAnsi="Arial Narrow"/>
                <w:sz w:val="21"/>
                <w:szCs w:val="21"/>
                <w:lang w:val="it-IT"/>
              </w:rPr>
            </w:pPr>
            <w:r w:rsidRPr="005D1A91">
              <w:rPr>
                <w:rFonts w:ascii="Arial Narrow" w:hAnsi="Arial Narrow"/>
                <w:sz w:val="21"/>
                <w:szCs w:val="21"/>
                <w:lang w:val="it-IT"/>
              </w:rPr>
              <w:t>L’accettazione dell’incarico, o il suo rifiuto, avvengono entro i termini di</w:t>
            </w:r>
            <w:r w:rsidR="001B1983" w:rsidRPr="005D1A91">
              <w:rPr>
                <w:rFonts w:ascii="Arial Narrow" w:hAnsi="Arial Narrow"/>
                <w:sz w:val="21"/>
                <w:szCs w:val="21"/>
                <w:lang w:val="it-IT"/>
              </w:rPr>
              <w:t xml:space="preserve"> pubblicazione della nomina al r</w:t>
            </w:r>
            <w:r w:rsidRPr="005D1A91">
              <w:rPr>
                <w:rFonts w:ascii="Arial Narrow" w:hAnsi="Arial Narrow"/>
                <w:sz w:val="21"/>
                <w:szCs w:val="21"/>
                <w:lang w:val="it-IT"/>
              </w:rPr>
              <w:t>egistro delle imprese.</w:t>
            </w:r>
          </w:p>
          <w:p w14:paraId="592ED93F" w14:textId="78EEE880" w:rsidR="0000717A" w:rsidRPr="005D1A91" w:rsidRDefault="0000717A" w:rsidP="005D1A91">
            <w:pPr>
              <w:spacing w:after="0" w:line="240" w:lineRule="auto"/>
              <w:jc w:val="both"/>
              <w:rPr>
                <w:rFonts w:ascii="Arial Narrow" w:hAnsi="Arial Narrow"/>
                <w:sz w:val="21"/>
                <w:szCs w:val="21"/>
                <w:lang w:val="it-IT"/>
              </w:rPr>
            </w:pPr>
            <w:r w:rsidRPr="005D1A91">
              <w:rPr>
                <w:rFonts w:ascii="Arial Narrow" w:hAnsi="Arial Narrow"/>
                <w:sz w:val="21"/>
                <w:szCs w:val="21"/>
                <w:lang w:val="it-IT"/>
              </w:rPr>
              <w:t>I candidati sindaci-revisori:</w:t>
            </w:r>
          </w:p>
          <w:p w14:paraId="75511D53" w14:textId="31848FFE" w:rsidR="0000717A" w:rsidRPr="005D1A91" w:rsidRDefault="0000717A" w:rsidP="005D1A91">
            <w:pPr>
              <w:pStyle w:val="Paragrafoelenco"/>
              <w:numPr>
                <w:ilvl w:val="0"/>
                <w:numId w:val="24"/>
              </w:numPr>
              <w:spacing w:after="0" w:line="240" w:lineRule="auto"/>
              <w:jc w:val="both"/>
              <w:rPr>
                <w:rFonts w:ascii="Arial Narrow" w:hAnsi="Arial Narrow"/>
                <w:sz w:val="21"/>
                <w:szCs w:val="21"/>
                <w:lang w:val="it-IT"/>
              </w:rPr>
            </w:pPr>
            <w:r w:rsidRPr="005D1A91">
              <w:rPr>
                <w:rFonts w:ascii="Arial Narrow" w:hAnsi="Arial Narrow"/>
                <w:sz w:val="21"/>
                <w:szCs w:val="21"/>
                <w:lang w:val="it-IT"/>
              </w:rPr>
              <w:t xml:space="preserve">prendono atto delle direttive e </w:t>
            </w:r>
            <w:r w:rsidR="0002096E" w:rsidRPr="005D1A91">
              <w:rPr>
                <w:rFonts w:ascii="Arial Narrow" w:hAnsi="Arial Narrow"/>
                <w:sz w:val="21"/>
                <w:szCs w:val="21"/>
                <w:lang w:val="it-IT"/>
              </w:rPr>
              <w:t xml:space="preserve">delle </w:t>
            </w:r>
            <w:r w:rsidRPr="005D1A91">
              <w:rPr>
                <w:rFonts w:ascii="Arial Narrow" w:hAnsi="Arial Narrow"/>
                <w:sz w:val="21"/>
                <w:szCs w:val="21"/>
                <w:lang w:val="it-IT"/>
              </w:rPr>
              <w:t xml:space="preserve">procedure svolte in tema di indipendenza a livello individuale da ciascun sindaco-revisore e delle relative attestazioni predisposte; </w:t>
            </w:r>
          </w:p>
          <w:p w14:paraId="43DEF861" w14:textId="77777777" w:rsidR="0000717A" w:rsidRPr="005D1A91" w:rsidRDefault="0000717A" w:rsidP="005D1A91">
            <w:pPr>
              <w:pStyle w:val="Paragrafoelenco"/>
              <w:numPr>
                <w:ilvl w:val="0"/>
                <w:numId w:val="24"/>
              </w:numPr>
              <w:spacing w:after="0" w:line="240" w:lineRule="auto"/>
              <w:jc w:val="both"/>
              <w:rPr>
                <w:rFonts w:ascii="Arial Narrow" w:hAnsi="Arial Narrow"/>
                <w:sz w:val="21"/>
                <w:szCs w:val="21"/>
                <w:lang w:val="it-IT"/>
              </w:rPr>
            </w:pPr>
            <w:r w:rsidRPr="005D1A91">
              <w:rPr>
                <w:rFonts w:ascii="Arial Narrow" w:hAnsi="Arial Narrow"/>
                <w:sz w:val="21"/>
                <w:szCs w:val="21"/>
                <w:lang w:val="it-IT"/>
              </w:rPr>
              <w:t>valutano la eventuale designazione di dipendenti, collaboratori, ausiliari, esperti, nel rispetto delle norme di legge;</w:t>
            </w:r>
          </w:p>
          <w:p w14:paraId="5BEB8B8F" w14:textId="77777777" w:rsidR="0000717A" w:rsidRPr="005D1A91" w:rsidRDefault="0000717A" w:rsidP="005D1A91">
            <w:pPr>
              <w:pStyle w:val="Paragrafoelenco"/>
              <w:numPr>
                <w:ilvl w:val="0"/>
                <w:numId w:val="24"/>
              </w:numPr>
              <w:spacing w:after="0" w:line="240" w:lineRule="auto"/>
              <w:jc w:val="both"/>
              <w:rPr>
                <w:rFonts w:ascii="Arial Narrow" w:hAnsi="Arial Narrow"/>
                <w:sz w:val="21"/>
                <w:szCs w:val="21"/>
                <w:lang w:val="it-IT"/>
              </w:rPr>
            </w:pPr>
            <w:r w:rsidRPr="005D1A91">
              <w:rPr>
                <w:rFonts w:ascii="Arial Narrow" w:hAnsi="Arial Narrow"/>
                <w:sz w:val="21"/>
                <w:szCs w:val="21"/>
                <w:lang w:val="it-IT"/>
              </w:rPr>
              <w:t>stabiliscono le modalità di acquisizione delle informazioni e delle attestazioni necessarie per la valutazione del requisito di indipendenza, obiettività e riservatezza dei collaboratori, ausiliari, esperti designati;</w:t>
            </w:r>
          </w:p>
          <w:p w14:paraId="7655E37C" w14:textId="09081D17" w:rsidR="0000717A" w:rsidRPr="005D1A91" w:rsidRDefault="0000717A" w:rsidP="005D1A91">
            <w:pPr>
              <w:pStyle w:val="Paragrafoelenco"/>
              <w:numPr>
                <w:ilvl w:val="0"/>
                <w:numId w:val="24"/>
              </w:numPr>
              <w:spacing w:after="0" w:line="240" w:lineRule="auto"/>
              <w:jc w:val="both"/>
              <w:rPr>
                <w:rFonts w:ascii="Arial Narrow" w:hAnsi="Arial Narrow"/>
                <w:sz w:val="21"/>
                <w:szCs w:val="21"/>
                <w:lang w:val="it-IT"/>
              </w:rPr>
            </w:pPr>
            <w:r w:rsidRPr="005D1A91">
              <w:rPr>
                <w:rFonts w:ascii="Arial Narrow" w:hAnsi="Arial Narrow"/>
                <w:sz w:val="21"/>
                <w:szCs w:val="21"/>
                <w:lang w:val="it-IT"/>
              </w:rPr>
              <w:t>stabiliscono le misure di salvaguardia rispetto a eventuali minacce all’indipendenza;</w:t>
            </w:r>
          </w:p>
          <w:p w14:paraId="5804F386" w14:textId="77777777" w:rsidR="0000717A" w:rsidRPr="005D1A91" w:rsidRDefault="0000717A" w:rsidP="005D1A91">
            <w:pPr>
              <w:pStyle w:val="Paragrafoelenco"/>
              <w:numPr>
                <w:ilvl w:val="0"/>
                <w:numId w:val="24"/>
              </w:numPr>
              <w:spacing w:after="0" w:line="240" w:lineRule="auto"/>
              <w:jc w:val="both"/>
              <w:rPr>
                <w:rFonts w:ascii="Arial Narrow" w:hAnsi="Arial Narrow"/>
                <w:sz w:val="21"/>
                <w:szCs w:val="21"/>
                <w:lang w:val="it-IT"/>
              </w:rPr>
            </w:pPr>
            <w:r w:rsidRPr="005D1A91">
              <w:rPr>
                <w:rFonts w:ascii="Arial Narrow" w:hAnsi="Arial Narrow"/>
                <w:sz w:val="21"/>
                <w:szCs w:val="21"/>
                <w:lang w:val="it-IT"/>
              </w:rPr>
              <w:t xml:space="preserve">valutano la sussistenza del requisito dell’indipendenza in capo ai collaboratori, coadiutori, esperti designati, e all’esito concludono sull’indipendenza dell’intero </w:t>
            </w:r>
            <w:r w:rsidRPr="005D1A91">
              <w:rPr>
                <w:rFonts w:ascii="Arial Narrow" w:hAnsi="Arial Narrow"/>
                <w:i/>
                <w:sz w:val="21"/>
                <w:szCs w:val="21"/>
                <w:lang w:val="it-IT"/>
              </w:rPr>
              <w:t>team</w:t>
            </w:r>
            <w:r w:rsidRPr="005D1A91">
              <w:rPr>
                <w:rFonts w:ascii="Arial Narrow" w:hAnsi="Arial Narrow"/>
                <w:sz w:val="21"/>
                <w:szCs w:val="21"/>
                <w:lang w:val="it-IT"/>
              </w:rPr>
              <w:t xml:space="preserve"> di revisione;</w:t>
            </w:r>
          </w:p>
          <w:p w14:paraId="50FF2FAC" w14:textId="17AC2679" w:rsidR="0000717A" w:rsidRPr="005D1A91" w:rsidRDefault="0000717A" w:rsidP="005D1A91">
            <w:pPr>
              <w:pStyle w:val="Paragrafoelenco"/>
              <w:numPr>
                <w:ilvl w:val="0"/>
                <w:numId w:val="24"/>
              </w:numPr>
              <w:spacing w:after="0" w:line="240" w:lineRule="auto"/>
              <w:jc w:val="both"/>
              <w:rPr>
                <w:rFonts w:ascii="Arial Narrow" w:hAnsi="Arial Narrow"/>
                <w:sz w:val="21"/>
                <w:szCs w:val="21"/>
                <w:lang w:val="it-IT"/>
              </w:rPr>
            </w:pPr>
            <w:r w:rsidRPr="005D1A91">
              <w:rPr>
                <w:rFonts w:ascii="Arial Narrow" w:hAnsi="Arial Narrow"/>
                <w:sz w:val="21"/>
                <w:szCs w:val="21"/>
                <w:lang w:val="it-IT"/>
              </w:rPr>
              <w:t>stabiliscono regole comuni per il monitoraggio della conformità ai requisiti di indipendenza e della documentazione delle eventuali discussioni su tali problematiche</w:t>
            </w:r>
            <w:r w:rsidR="0002096E" w:rsidRPr="005D1A91">
              <w:rPr>
                <w:rFonts w:ascii="Arial Narrow" w:hAnsi="Arial Narrow"/>
                <w:sz w:val="21"/>
                <w:szCs w:val="21"/>
                <w:lang w:val="it-IT"/>
              </w:rPr>
              <w:t>.</w:t>
            </w:r>
          </w:p>
          <w:p w14:paraId="68D4CB13" w14:textId="77777777" w:rsidR="0000717A" w:rsidRPr="005D1A91" w:rsidRDefault="0000717A" w:rsidP="005D1A91">
            <w:pPr>
              <w:spacing w:after="0" w:line="240" w:lineRule="auto"/>
              <w:jc w:val="both"/>
              <w:rPr>
                <w:rFonts w:ascii="Arial Narrow" w:hAnsi="Arial Narrow"/>
                <w:sz w:val="21"/>
                <w:szCs w:val="21"/>
                <w:lang w:val="it-IT"/>
              </w:rPr>
            </w:pPr>
            <w:r w:rsidRPr="005D1A91">
              <w:rPr>
                <w:rFonts w:ascii="Arial Narrow" w:hAnsi="Arial Narrow"/>
                <w:sz w:val="21"/>
                <w:szCs w:val="21"/>
                <w:lang w:val="it-IT"/>
              </w:rPr>
              <w:t xml:space="preserve">Ciascun sindaco-revisore, oltre a fornire annualmente l’attestazione di indipendenza propria e del personale professionale che intende utilizzare: </w:t>
            </w:r>
          </w:p>
          <w:p w14:paraId="467F7FD4" w14:textId="77777777" w:rsidR="0000717A" w:rsidRPr="005D1A91" w:rsidRDefault="0000717A" w:rsidP="005D1A91">
            <w:pPr>
              <w:pStyle w:val="Paragrafoelenco"/>
              <w:numPr>
                <w:ilvl w:val="0"/>
                <w:numId w:val="24"/>
              </w:numPr>
              <w:spacing w:after="0" w:line="240" w:lineRule="auto"/>
              <w:jc w:val="both"/>
              <w:rPr>
                <w:rFonts w:ascii="Arial Narrow" w:hAnsi="Arial Narrow"/>
                <w:sz w:val="21"/>
                <w:szCs w:val="21"/>
                <w:lang w:val="it-IT"/>
              </w:rPr>
            </w:pPr>
            <w:r w:rsidRPr="005D1A91">
              <w:rPr>
                <w:rFonts w:ascii="Arial Narrow" w:hAnsi="Arial Narrow"/>
                <w:sz w:val="21"/>
                <w:szCs w:val="21"/>
                <w:lang w:val="it-IT"/>
              </w:rPr>
              <w:t>informa il collegio sindacale dei casi nei quali, durante il periodo coperto dalla suddetta attestazione, abbiano prestato (direttamente o tramite componenti della rete professionale) dei servizi diversi dalla revisione legale alla società soggetta a revisione o a società del gruppo;</w:t>
            </w:r>
          </w:p>
          <w:p w14:paraId="2457BF62" w14:textId="77777777" w:rsidR="0000717A" w:rsidRPr="00074C7F" w:rsidRDefault="0000717A" w:rsidP="005D1A91">
            <w:pPr>
              <w:pStyle w:val="Paragrafoelenco"/>
              <w:numPr>
                <w:ilvl w:val="0"/>
                <w:numId w:val="24"/>
              </w:numPr>
              <w:spacing w:after="0" w:line="240" w:lineRule="auto"/>
              <w:jc w:val="both"/>
              <w:rPr>
                <w:rFonts w:ascii="Arial Narrow" w:hAnsi="Arial Narrow"/>
                <w:sz w:val="21"/>
                <w:szCs w:val="21"/>
                <w:lang w:val="it-IT"/>
              </w:rPr>
            </w:pPr>
            <w:r w:rsidRPr="005D1A91">
              <w:rPr>
                <w:rFonts w:ascii="Arial Narrow" w:hAnsi="Arial Narrow"/>
                <w:sz w:val="21"/>
                <w:szCs w:val="21"/>
                <w:lang w:val="it-IT"/>
              </w:rPr>
              <w:t>informa il collegio sindacale circa eventuali minacce significative all’indipendenza intervenute durante il periodo coperto dalla suddetta attestazione. In presenza di situazioni di minaccia segnalate dai singoli candidati, viene valutata la possibilità di mettere in atto ragionevoli misure di salvaguardia tali da consentire all’organo collegiale, nel suo complesso, di mantenere l’indipendenza</w:t>
            </w:r>
            <w:r w:rsidRPr="005D1A91">
              <w:rPr>
                <w:rFonts w:ascii="Arial Narrow" w:hAnsi="Arial Narrow"/>
                <w:i/>
                <w:sz w:val="21"/>
                <w:szCs w:val="21"/>
                <w:lang w:val="it-IT"/>
              </w:rPr>
              <w:t>.</w:t>
            </w:r>
          </w:p>
        </w:tc>
      </w:tr>
    </w:tbl>
    <w:p w14:paraId="18C1EBF1" w14:textId="77777777" w:rsidR="0000717A" w:rsidRDefault="0000717A">
      <w:pPr>
        <w:spacing w:after="160" w:line="259" w:lineRule="auto"/>
        <w:rPr>
          <w:rFonts w:ascii="Arial Narrow" w:hAnsi="Arial Narrow"/>
          <w:sz w:val="21"/>
          <w:szCs w:val="21"/>
          <w:lang w:val="it-IT"/>
        </w:rPr>
      </w:pPr>
      <w:r>
        <w:rPr>
          <w:rFonts w:ascii="Arial Narrow" w:hAnsi="Arial Narrow"/>
          <w:sz w:val="21"/>
          <w:szCs w:val="21"/>
          <w:lang w:val="it-IT"/>
        </w:rPr>
        <w:br w:type="page"/>
      </w:r>
    </w:p>
    <w:p w14:paraId="022BD3BC" w14:textId="53EE6023" w:rsidR="003211AA" w:rsidRPr="00FE4DAC" w:rsidRDefault="003211AA" w:rsidP="006B686D">
      <w:pPr>
        <w:ind w:left="284" w:hanging="284"/>
        <w:rPr>
          <w:rFonts w:ascii="Arial Narrow" w:hAnsi="Arial Narrow"/>
          <w:b/>
          <w:color w:val="FF0000"/>
          <w:sz w:val="24"/>
          <w:lang w:val="it-IT"/>
        </w:rPr>
      </w:pPr>
      <w:r w:rsidRPr="00FE4DAC">
        <w:rPr>
          <w:rFonts w:ascii="Arial Narrow" w:hAnsi="Arial Narrow"/>
          <w:b/>
          <w:color w:val="FF0000"/>
          <w:sz w:val="24"/>
          <w:lang w:val="it-IT"/>
        </w:rPr>
        <w:lastRenderedPageBreak/>
        <w:t>3.</w:t>
      </w:r>
      <w:r w:rsidRPr="00FE4DAC">
        <w:rPr>
          <w:rFonts w:ascii="Arial Narrow" w:hAnsi="Arial Narrow"/>
          <w:b/>
          <w:color w:val="FF0000"/>
          <w:sz w:val="24"/>
          <w:lang w:val="it-IT"/>
        </w:rPr>
        <w:tab/>
        <w:t>Accettazione e mantenimento dei rapporti con il cliente</w:t>
      </w:r>
    </w:p>
    <w:p w14:paraId="66668EB7" w14:textId="44EBDACB" w:rsidR="003211AA" w:rsidRPr="00FE4DAC" w:rsidRDefault="003211AA" w:rsidP="00272A0A">
      <w:pPr>
        <w:ind w:left="284" w:hanging="284"/>
        <w:rPr>
          <w:rFonts w:ascii="Arial Narrow" w:hAnsi="Arial Narrow"/>
          <w:b/>
          <w:color w:val="FF0000"/>
          <w:sz w:val="24"/>
          <w:lang w:val="it-IT"/>
        </w:rPr>
      </w:pPr>
      <w:r w:rsidRPr="00FE4DAC">
        <w:rPr>
          <w:rFonts w:ascii="Arial Narrow" w:hAnsi="Arial Narrow"/>
          <w:b/>
          <w:color w:val="FF0000"/>
          <w:sz w:val="24"/>
          <w:lang w:val="it-IT"/>
        </w:rPr>
        <w:t>3.1</w:t>
      </w:r>
      <w:r w:rsidRPr="00FE4DAC">
        <w:rPr>
          <w:rFonts w:ascii="Arial Narrow" w:hAnsi="Arial Narrow"/>
          <w:b/>
          <w:color w:val="FF0000"/>
          <w:sz w:val="24"/>
          <w:lang w:val="it-IT"/>
        </w:rPr>
        <w:tab/>
      </w:r>
      <w:r w:rsidR="00787CA7" w:rsidRPr="00FE4DAC">
        <w:rPr>
          <w:rFonts w:ascii="Arial Narrow" w:hAnsi="Arial Narrow"/>
          <w:b/>
          <w:color w:val="FF0000"/>
          <w:sz w:val="24"/>
          <w:lang w:val="it-IT"/>
        </w:rPr>
        <w:tab/>
      </w:r>
      <w:r w:rsidRPr="00FE4DAC">
        <w:rPr>
          <w:rFonts w:ascii="Arial Narrow" w:hAnsi="Arial Narrow"/>
          <w:b/>
          <w:color w:val="FF0000"/>
          <w:sz w:val="24"/>
          <w:lang w:val="it-IT"/>
        </w:rPr>
        <w:t>Accettazione e mantenimento dell’incarico</w:t>
      </w:r>
    </w:p>
    <w:p w14:paraId="077DDDE6" w14:textId="581443FA" w:rsidR="003211AA" w:rsidRPr="00074C7F" w:rsidRDefault="003211AA" w:rsidP="005D1A91">
      <w:pPr>
        <w:spacing w:after="0" w:line="360" w:lineRule="auto"/>
        <w:jc w:val="both"/>
        <w:rPr>
          <w:rFonts w:ascii="Arial Narrow" w:hAnsi="Arial Narrow"/>
          <w:lang w:val="it-IT"/>
        </w:rPr>
      </w:pPr>
      <w:r w:rsidRPr="00074C7F">
        <w:rPr>
          <w:rFonts w:ascii="Arial Narrow" w:hAnsi="Arial Narrow"/>
          <w:lang w:val="it-IT"/>
        </w:rPr>
        <w:t xml:space="preserve">Il </w:t>
      </w:r>
      <w:r w:rsidR="007D32C4" w:rsidRPr="00074C7F">
        <w:rPr>
          <w:rFonts w:ascii="Arial Narrow" w:hAnsi="Arial Narrow"/>
          <w:lang w:val="it-IT"/>
        </w:rPr>
        <w:t>sindaco-revisore accetta</w:t>
      </w:r>
      <w:r w:rsidRPr="00074C7F">
        <w:rPr>
          <w:rFonts w:ascii="Arial Narrow" w:hAnsi="Arial Narrow"/>
          <w:lang w:val="it-IT"/>
        </w:rPr>
        <w:t xml:space="preserve"> nuovi incarichi e rapporti con i clienti</w:t>
      </w:r>
      <w:r w:rsidR="0002096E">
        <w:rPr>
          <w:rFonts w:ascii="Arial Narrow" w:hAnsi="Arial Narrow"/>
          <w:lang w:val="it-IT"/>
        </w:rPr>
        <w:t>,</w:t>
      </w:r>
      <w:r w:rsidRPr="00074C7F">
        <w:rPr>
          <w:rFonts w:ascii="Arial Narrow" w:hAnsi="Arial Narrow"/>
          <w:lang w:val="it-IT"/>
        </w:rPr>
        <w:t xml:space="preserve"> ovvero mant</w:t>
      </w:r>
      <w:r w:rsidR="007D32C4" w:rsidRPr="00074C7F">
        <w:rPr>
          <w:rFonts w:ascii="Arial Narrow" w:hAnsi="Arial Narrow"/>
          <w:lang w:val="it-IT"/>
        </w:rPr>
        <w:t>iene</w:t>
      </w:r>
      <w:r w:rsidRPr="00074C7F">
        <w:rPr>
          <w:rFonts w:ascii="Arial Narrow" w:hAnsi="Arial Narrow"/>
          <w:lang w:val="it-IT"/>
        </w:rPr>
        <w:t xml:space="preserve"> quelli già esistenti</w:t>
      </w:r>
      <w:r w:rsidR="0002096E">
        <w:rPr>
          <w:rFonts w:ascii="Arial Narrow" w:hAnsi="Arial Narrow"/>
          <w:lang w:val="it-IT"/>
        </w:rPr>
        <w:t>,</w:t>
      </w:r>
      <w:r w:rsidRPr="00074C7F">
        <w:rPr>
          <w:rFonts w:ascii="Arial Narrow" w:hAnsi="Arial Narrow"/>
          <w:lang w:val="it-IT"/>
        </w:rPr>
        <w:t xml:space="preserve"> solo quando ne abbia le capacità</w:t>
      </w:r>
      <w:r w:rsidR="00272A0A">
        <w:rPr>
          <w:rFonts w:ascii="Arial Narrow" w:hAnsi="Arial Narrow"/>
          <w:lang w:val="it-IT"/>
        </w:rPr>
        <w:t xml:space="preserve"> professionali</w:t>
      </w:r>
      <w:r w:rsidRPr="00074C7F">
        <w:rPr>
          <w:rFonts w:ascii="Arial Narrow" w:hAnsi="Arial Narrow"/>
          <w:lang w:val="it-IT"/>
        </w:rPr>
        <w:t xml:space="preserve">, </w:t>
      </w:r>
      <w:r w:rsidR="0002096E">
        <w:rPr>
          <w:rFonts w:ascii="Arial Narrow" w:hAnsi="Arial Narrow"/>
          <w:lang w:val="it-IT"/>
        </w:rPr>
        <w:t xml:space="preserve">valutata la richiesta </w:t>
      </w:r>
      <w:r w:rsidRPr="00074C7F">
        <w:rPr>
          <w:rFonts w:ascii="Arial Narrow" w:hAnsi="Arial Narrow"/>
          <w:lang w:val="it-IT"/>
        </w:rPr>
        <w:t>disponibilità di tempo e di risorse, e quando possa conformarsi ai principi etici e abbia valutato l</w:t>
      </w:r>
      <w:r w:rsidR="001B1983">
        <w:rPr>
          <w:rFonts w:ascii="Arial Narrow" w:hAnsi="Arial Narrow"/>
          <w:lang w:val="it-IT"/>
        </w:rPr>
        <w:t>’</w:t>
      </w:r>
      <w:r w:rsidRPr="00074C7F">
        <w:rPr>
          <w:rFonts w:ascii="Arial Narrow" w:hAnsi="Arial Narrow"/>
          <w:lang w:val="it-IT"/>
        </w:rPr>
        <w:t>integrità del (potenziale) cliente e non disponga di informazioni tali da concludere che il (potenziale) cliente manc</w:t>
      </w:r>
      <w:r w:rsidR="0002096E">
        <w:rPr>
          <w:rFonts w:ascii="Arial Narrow" w:hAnsi="Arial Narrow"/>
          <w:lang w:val="it-IT"/>
        </w:rPr>
        <w:t>hi</w:t>
      </w:r>
      <w:r w:rsidRPr="00074C7F">
        <w:rPr>
          <w:rFonts w:ascii="Arial Narrow" w:hAnsi="Arial Narrow"/>
          <w:lang w:val="it-IT"/>
        </w:rPr>
        <w:t xml:space="preserve"> di integrità. </w:t>
      </w:r>
    </w:p>
    <w:p w14:paraId="02B67BC1" w14:textId="7D18708F" w:rsidR="003211AA" w:rsidRDefault="003211AA" w:rsidP="005D1A91">
      <w:pPr>
        <w:spacing w:after="0" w:line="360" w:lineRule="auto"/>
        <w:jc w:val="both"/>
        <w:rPr>
          <w:rFonts w:ascii="Arial Narrow" w:hAnsi="Arial Narrow"/>
          <w:lang w:val="it-IT"/>
        </w:rPr>
      </w:pPr>
      <w:r w:rsidRPr="00074C7F">
        <w:rPr>
          <w:rFonts w:ascii="Arial Narrow" w:hAnsi="Arial Narrow"/>
          <w:lang w:val="it-IT"/>
        </w:rPr>
        <w:t xml:space="preserve">Il </w:t>
      </w:r>
      <w:r w:rsidR="007D32C4" w:rsidRPr="00074C7F">
        <w:rPr>
          <w:rFonts w:ascii="Arial Narrow" w:hAnsi="Arial Narrow"/>
          <w:lang w:val="it-IT"/>
        </w:rPr>
        <w:t>sindaco-revisore</w:t>
      </w:r>
      <w:r w:rsidRPr="00074C7F">
        <w:rPr>
          <w:rFonts w:ascii="Arial Narrow" w:hAnsi="Arial Narrow"/>
          <w:lang w:val="it-IT"/>
        </w:rPr>
        <w:t xml:space="preserve"> approva l’accettazione o il mantenimento dell’incarico in conformità alle </w:t>
      </w:r>
      <w:r w:rsidR="007D32C4" w:rsidRPr="00074C7F">
        <w:rPr>
          <w:rFonts w:ascii="Arial Narrow" w:hAnsi="Arial Narrow"/>
          <w:lang w:val="it-IT"/>
        </w:rPr>
        <w:t xml:space="preserve">presenti </w:t>
      </w:r>
      <w:r w:rsidRPr="00074C7F">
        <w:rPr>
          <w:rFonts w:ascii="Arial Narrow" w:hAnsi="Arial Narrow"/>
          <w:lang w:val="it-IT"/>
        </w:rPr>
        <w:t>direttive e procedure e documenta tale approvazione.</w:t>
      </w:r>
    </w:p>
    <w:p w14:paraId="2DA309EC" w14:textId="77777777" w:rsidR="005D1A91" w:rsidRPr="00FE4DAC" w:rsidRDefault="005D1A91" w:rsidP="005D1A91">
      <w:pPr>
        <w:spacing w:after="0" w:line="360" w:lineRule="auto"/>
        <w:jc w:val="both"/>
        <w:rPr>
          <w:rFonts w:ascii="Arial Narrow" w:hAnsi="Arial Narrow"/>
          <w:sz w:val="24"/>
          <w:lang w:val="it-IT"/>
        </w:rPr>
      </w:pPr>
    </w:p>
    <w:p w14:paraId="2DB63B42" w14:textId="7CF325F4" w:rsidR="003211AA" w:rsidRPr="00FE4DAC" w:rsidRDefault="003211AA" w:rsidP="003211AA">
      <w:pPr>
        <w:rPr>
          <w:rFonts w:ascii="Arial Narrow" w:hAnsi="Arial Narrow"/>
          <w:b/>
          <w:color w:val="FF0000"/>
          <w:sz w:val="24"/>
          <w:lang w:val="it-IT"/>
        </w:rPr>
      </w:pPr>
      <w:r w:rsidRPr="00FE4DAC">
        <w:rPr>
          <w:rFonts w:ascii="Arial Narrow" w:hAnsi="Arial Narrow"/>
          <w:b/>
          <w:color w:val="FF0000"/>
          <w:sz w:val="24"/>
          <w:lang w:val="it-IT"/>
        </w:rPr>
        <w:t>3.1.1.</w:t>
      </w:r>
      <w:r w:rsidRPr="00FE4DAC">
        <w:rPr>
          <w:rFonts w:ascii="Arial Narrow" w:hAnsi="Arial Narrow"/>
          <w:b/>
          <w:color w:val="FF0000"/>
          <w:sz w:val="24"/>
          <w:lang w:val="it-IT"/>
        </w:rPr>
        <w:tab/>
        <w:t>Potenziali nuovi clienti</w:t>
      </w:r>
    </w:p>
    <w:p w14:paraId="430C29E5" w14:textId="71A255A3" w:rsidR="003211AA" w:rsidRPr="00074C7F" w:rsidRDefault="003211AA" w:rsidP="00BA3D68">
      <w:pPr>
        <w:spacing w:after="0" w:line="360" w:lineRule="auto"/>
        <w:jc w:val="both"/>
        <w:rPr>
          <w:rFonts w:ascii="Arial Narrow" w:hAnsi="Arial Narrow"/>
          <w:lang w:val="it-IT"/>
        </w:rPr>
      </w:pPr>
      <w:r w:rsidRPr="00074C7F">
        <w:rPr>
          <w:rFonts w:ascii="Arial Narrow" w:hAnsi="Arial Narrow"/>
          <w:lang w:val="it-IT"/>
        </w:rPr>
        <w:t xml:space="preserve">La presentazione della proposta a un nuovo cliente dovrebbe essere preceduta dalla valutazione del potenziale cliente e da un’approvazione formale, opportunamente documentate. Il processo di valutazione include: </w:t>
      </w:r>
    </w:p>
    <w:p w14:paraId="44B01BA5" w14:textId="1F54D5EF" w:rsidR="003211AA" w:rsidRPr="00074C7F" w:rsidRDefault="003211AA" w:rsidP="00BA3D68">
      <w:pPr>
        <w:spacing w:after="0" w:line="360" w:lineRule="auto"/>
        <w:jc w:val="both"/>
        <w:rPr>
          <w:rFonts w:ascii="Arial Narrow" w:hAnsi="Arial Narrow"/>
          <w:lang w:val="it-IT"/>
        </w:rPr>
      </w:pPr>
      <w:r w:rsidRPr="00074C7F">
        <w:rPr>
          <w:rFonts w:ascii="Arial Narrow" w:hAnsi="Arial Narrow"/>
          <w:lang w:val="it-IT"/>
        </w:rPr>
        <w:t>•</w:t>
      </w:r>
      <w:r w:rsidRPr="00074C7F">
        <w:rPr>
          <w:rFonts w:ascii="Arial Narrow" w:hAnsi="Arial Narrow"/>
          <w:lang w:val="it-IT"/>
        </w:rPr>
        <w:tab/>
      </w:r>
      <w:r w:rsidR="0002096E">
        <w:rPr>
          <w:rFonts w:ascii="Arial Narrow" w:hAnsi="Arial Narrow"/>
          <w:lang w:val="it-IT"/>
        </w:rPr>
        <w:t>la</w:t>
      </w:r>
      <w:r w:rsidRPr="00074C7F">
        <w:rPr>
          <w:rFonts w:ascii="Arial Narrow" w:hAnsi="Arial Narrow"/>
          <w:lang w:val="it-IT"/>
        </w:rPr>
        <w:t xml:space="preserve"> valutazione dei rischi associati al cliente;</w:t>
      </w:r>
    </w:p>
    <w:p w14:paraId="33216089" w14:textId="2CB3F207" w:rsidR="003211AA" w:rsidRPr="00074C7F" w:rsidRDefault="003211AA" w:rsidP="00BA3D68">
      <w:pPr>
        <w:spacing w:after="0" w:line="360" w:lineRule="auto"/>
        <w:jc w:val="both"/>
        <w:rPr>
          <w:rFonts w:ascii="Arial Narrow" w:hAnsi="Arial Narrow"/>
          <w:lang w:val="it-IT"/>
        </w:rPr>
      </w:pPr>
      <w:r w:rsidRPr="00074C7F">
        <w:rPr>
          <w:rFonts w:ascii="Arial Narrow" w:hAnsi="Arial Narrow"/>
          <w:lang w:val="it-IT"/>
        </w:rPr>
        <w:t>•</w:t>
      </w:r>
      <w:r w:rsidRPr="00074C7F">
        <w:rPr>
          <w:rFonts w:ascii="Arial Narrow" w:hAnsi="Arial Narrow"/>
          <w:lang w:val="it-IT"/>
        </w:rPr>
        <w:tab/>
      </w:r>
      <w:r w:rsidR="0002096E">
        <w:rPr>
          <w:rFonts w:ascii="Arial Narrow" w:hAnsi="Arial Narrow"/>
          <w:lang w:val="it-IT"/>
        </w:rPr>
        <w:t xml:space="preserve">le </w:t>
      </w:r>
      <w:r w:rsidRPr="00074C7F">
        <w:rPr>
          <w:rFonts w:ascii="Arial Narrow" w:hAnsi="Arial Narrow"/>
          <w:lang w:val="it-IT"/>
        </w:rPr>
        <w:t xml:space="preserve">indagini presso il personale del cliente o soggetti terzi appropriati (incluso il precedente soggetto </w:t>
      </w:r>
      <w:r w:rsidR="00B224F6">
        <w:rPr>
          <w:rFonts w:ascii="Arial Narrow" w:hAnsi="Arial Narrow"/>
          <w:lang w:val="it-IT"/>
        </w:rPr>
        <w:t xml:space="preserve">abilitato </w:t>
      </w:r>
      <w:r w:rsidRPr="00074C7F">
        <w:rPr>
          <w:rFonts w:ascii="Arial Narrow" w:hAnsi="Arial Narrow"/>
          <w:lang w:val="it-IT"/>
        </w:rPr>
        <w:t>incaricato</w:t>
      </w:r>
      <w:r w:rsidR="008046FE" w:rsidRPr="00074C7F">
        <w:rPr>
          <w:rFonts w:ascii="Arial Narrow" w:hAnsi="Arial Narrow"/>
          <w:lang w:val="it-IT"/>
        </w:rPr>
        <w:t xml:space="preserve"> della revisione</w:t>
      </w:r>
      <w:r w:rsidR="0002096E">
        <w:rPr>
          <w:rFonts w:ascii="Arial Narrow" w:hAnsi="Arial Narrow"/>
          <w:lang w:val="it-IT"/>
        </w:rPr>
        <w:t xml:space="preserve"> legale</w:t>
      </w:r>
      <w:r w:rsidRPr="00074C7F">
        <w:rPr>
          <w:rFonts w:ascii="Arial Narrow" w:hAnsi="Arial Narrow"/>
          <w:lang w:val="it-IT"/>
        </w:rPr>
        <w:t xml:space="preserve">). </w:t>
      </w:r>
    </w:p>
    <w:p w14:paraId="22812836" w14:textId="5D11DBB0" w:rsidR="003211AA" w:rsidRPr="00074C7F" w:rsidRDefault="003211AA" w:rsidP="00BA3D68">
      <w:pPr>
        <w:spacing w:after="0" w:line="360" w:lineRule="auto"/>
        <w:jc w:val="both"/>
        <w:rPr>
          <w:rFonts w:ascii="Arial Narrow" w:hAnsi="Arial Narrow"/>
          <w:lang w:val="it-IT"/>
        </w:rPr>
      </w:pPr>
      <w:r w:rsidRPr="00074C7F">
        <w:rPr>
          <w:rFonts w:ascii="Arial Narrow" w:hAnsi="Arial Narrow"/>
          <w:lang w:val="it-IT"/>
        </w:rPr>
        <w:t xml:space="preserve">Il </w:t>
      </w:r>
      <w:r w:rsidR="00492309" w:rsidRPr="00074C7F">
        <w:rPr>
          <w:rFonts w:ascii="Arial Narrow" w:hAnsi="Arial Narrow"/>
          <w:lang w:val="it-IT"/>
        </w:rPr>
        <w:t>sindaco-revisore</w:t>
      </w:r>
      <w:r w:rsidRPr="00074C7F">
        <w:rPr>
          <w:rFonts w:ascii="Arial Narrow" w:hAnsi="Arial Narrow"/>
          <w:lang w:val="it-IT"/>
        </w:rPr>
        <w:t xml:space="preserve"> </w:t>
      </w:r>
      <w:r w:rsidR="00492309" w:rsidRPr="00074C7F">
        <w:rPr>
          <w:rFonts w:ascii="Arial Narrow" w:hAnsi="Arial Narrow"/>
          <w:lang w:val="it-IT"/>
        </w:rPr>
        <w:t xml:space="preserve">raccoglie informazioni anche attingendo da fonti pubbliche (quali il registro delle imprese o altre banche dati e registri pubblici) e </w:t>
      </w:r>
      <w:r w:rsidRPr="00074C7F">
        <w:rPr>
          <w:rFonts w:ascii="Arial Narrow" w:hAnsi="Arial Narrow"/>
          <w:lang w:val="it-IT"/>
        </w:rPr>
        <w:t xml:space="preserve">può anche svolgere </w:t>
      </w:r>
      <w:r w:rsidR="0002096E">
        <w:rPr>
          <w:rFonts w:ascii="Arial Narrow" w:hAnsi="Arial Narrow"/>
          <w:lang w:val="it-IT"/>
        </w:rPr>
        <w:t xml:space="preserve">altri tipi di </w:t>
      </w:r>
      <w:r w:rsidRPr="00074C7F">
        <w:rPr>
          <w:rFonts w:ascii="Arial Narrow" w:hAnsi="Arial Narrow"/>
          <w:lang w:val="it-IT"/>
        </w:rPr>
        <w:t>ricerche, servendosi</w:t>
      </w:r>
      <w:r w:rsidR="008E2D60">
        <w:rPr>
          <w:rFonts w:ascii="Arial Narrow" w:hAnsi="Arial Narrow"/>
          <w:lang w:val="it-IT"/>
        </w:rPr>
        <w:t>,</w:t>
      </w:r>
      <w:r w:rsidRPr="00074C7F">
        <w:rPr>
          <w:rFonts w:ascii="Arial Narrow" w:hAnsi="Arial Narrow"/>
          <w:lang w:val="it-IT"/>
        </w:rPr>
        <w:t xml:space="preserve"> </w:t>
      </w:r>
      <w:r w:rsidR="008E2D60">
        <w:rPr>
          <w:rFonts w:ascii="Arial Narrow" w:hAnsi="Arial Narrow"/>
          <w:lang w:val="it-IT"/>
        </w:rPr>
        <w:t xml:space="preserve">per </w:t>
      </w:r>
      <w:r w:rsidRPr="00074C7F">
        <w:rPr>
          <w:rFonts w:ascii="Arial Narrow" w:hAnsi="Arial Narrow"/>
          <w:lang w:val="it-IT"/>
        </w:rPr>
        <w:t>esempio</w:t>
      </w:r>
      <w:r w:rsidR="008E2D60">
        <w:rPr>
          <w:rFonts w:ascii="Arial Narrow" w:hAnsi="Arial Narrow"/>
          <w:lang w:val="it-IT"/>
        </w:rPr>
        <w:t>,</w:t>
      </w:r>
      <w:r w:rsidRPr="00074C7F">
        <w:rPr>
          <w:rFonts w:ascii="Arial Narrow" w:hAnsi="Arial Narrow"/>
          <w:lang w:val="it-IT"/>
        </w:rPr>
        <w:t xml:space="preserve"> di informazioni </w:t>
      </w:r>
      <w:r w:rsidRPr="004121C6">
        <w:rPr>
          <w:rFonts w:ascii="Arial Narrow" w:hAnsi="Arial Narrow"/>
          <w:i/>
          <w:lang w:val="it-IT"/>
        </w:rPr>
        <w:t>online</w:t>
      </w:r>
      <w:r w:rsidRPr="00074C7F">
        <w:rPr>
          <w:rFonts w:ascii="Arial Narrow" w:hAnsi="Arial Narrow"/>
          <w:lang w:val="it-IT"/>
        </w:rPr>
        <w:t xml:space="preserve"> che</w:t>
      </w:r>
      <w:r w:rsidR="003A2C6E">
        <w:rPr>
          <w:rFonts w:ascii="Arial Narrow" w:hAnsi="Arial Narrow"/>
          <w:lang w:val="it-IT"/>
        </w:rPr>
        <w:t xml:space="preserve"> sono</w:t>
      </w:r>
      <w:r w:rsidRPr="00074C7F">
        <w:rPr>
          <w:rFonts w:ascii="Arial Narrow" w:hAnsi="Arial Narrow"/>
          <w:lang w:val="it-IT"/>
        </w:rPr>
        <w:t xml:space="preserve"> immediatamente disponibili. </w:t>
      </w:r>
    </w:p>
    <w:p w14:paraId="4FF05B2F" w14:textId="1F78BC46" w:rsidR="003211AA" w:rsidRDefault="003211AA" w:rsidP="00BA3D68">
      <w:pPr>
        <w:spacing w:after="0" w:line="360" w:lineRule="auto"/>
        <w:jc w:val="both"/>
        <w:rPr>
          <w:rFonts w:ascii="Arial Narrow" w:hAnsi="Arial Narrow"/>
          <w:lang w:val="it-IT"/>
        </w:rPr>
      </w:pPr>
      <w:r w:rsidRPr="00074C7F">
        <w:rPr>
          <w:rFonts w:ascii="Arial Narrow" w:hAnsi="Arial Narrow"/>
          <w:lang w:val="it-IT"/>
        </w:rPr>
        <w:t xml:space="preserve">Una volta deciso di accettare un nuovo cliente, il </w:t>
      </w:r>
      <w:r w:rsidR="00492309" w:rsidRPr="00074C7F">
        <w:rPr>
          <w:rFonts w:ascii="Arial Narrow" w:hAnsi="Arial Narrow"/>
          <w:lang w:val="it-IT"/>
        </w:rPr>
        <w:t>sindaco-revisore</w:t>
      </w:r>
      <w:r w:rsidRPr="00074C7F">
        <w:rPr>
          <w:rFonts w:ascii="Arial Narrow" w:hAnsi="Arial Narrow"/>
          <w:lang w:val="it-IT"/>
        </w:rPr>
        <w:t xml:space="preserve"> </w:t>
      </w:r>
      <w:r w:rsidR="00A7382D" w:rsidRPr="00074C7F">
        <w:rPr>
          <w:rFonts w:ascii="Arial Narrow" w:hAnsi="Arial Narrow"/>
          <w:lang w:val="it-IT"/>
        </w:rPr>
        <w:t>si conforma</w:t>
      </w:r>
      <w:r w:rsidRPr="00074C7F">
        <w:rPr>
          <w:rFonts w:ascii="Arial Narrow" w:hAnsi="Arial Narrow"/>
          <w:lang w:val="it-IT"/>
        </w:rPr>
        <w:t xml:space="preserve"> ai principi etici applicabili (ad esempio</w:t>
      </w:r>
      <w:r w:rsidR="00F84A34" w:rsidRPr="00074C7F">
        <w:rPr>
          <w:rFonts w:ascii="Arial Narrow" w:hAnsi="Arial Narrow"/>
          <w:lang w:val="it-IT"/>
        </w:rPr>
        <w:t xml:space="preserve">, </w:t>
      </w:r>
      <w:r w:rsidRPr="00074C7F">
        <w:rPr>
          <w:rFonts w:ascii="Arial Narrow" w:hAnsi="Arial Narrow"/>
          <w:lang w:val="it-IT"/>
        </w:rPr>
        <w:t>comunica con i</w:t>
      </w:r>
      <w:r w:rsidR="00F84A34" w:rsidRPr="00074C7F">
        <w:rPr>
          <w:rFonts w:ascii="Arial Narrow" w:hAnsi="Arial Narrow"/>
          <w:lang w:val="it-IT"/>
        </w:rPr>
        <w:t xml:space="preserve">l precedente soggetto incaricato della revisione secondo quanto </w:t>
      </w:r>
      <w:r w:rsidR="00A7382D" w:rsidRPr="00074C7F">
        <w:rPr>
          <w:rFonts w:ascii="Arial Narrow" w:hAnsi="Arial Narrow"/>
          <w:lang w:val="it-IT"/>
        </w:rPr>
        <w:t>stabilito</w:t>
      </w:r>
      <w:r w:rsidR="00F84A34" w:rsidRPr="00074C7F">
        <w:rPr>
          <w:rFonts w:ascii="Arial Narrow" w:hAnsi="Arial Narrow"/>
          <w:lang w:val="it-IT"/>
        </w:rPr>
        <w:t xml:space="preserve"> dal </w:t>
      </w:r>
      <w:proofErr w:type="spellStart"/>
      <w:proofErr w:type="gramStart"/>
      <w:r w:rsidR="00F84A34" w:rsidRPr="00074C7F">
        <w:rPr>
          <w:rFonts w:ascii="Arial Narrow" w:hAnsi="Arial Narrow"/>
          <w:lang w:val="it-IT"/>
        </w:rPr>
        <w:t>D.Lgs</w:t>
      </w:r>
      <w:proofErr w:type="gramEnd"/>
      <w:r w:rsidR="00F84A34" w:rsidRPr="00074C7F">
        <w:rPr>
          <w:rFonts w:ascii="Arial Narrow" w:hAnsi="Arial Narrow"/>
          <w:lang w:val="it-IT"/>
        </w:rPr>
        <w:t>.</w:t>
      </w:r>
      <w:proofErr w:type="spellEnd"/>
      <w:r w:rsidR="00F84A34" w:rsidRPr="00074C7F">
        <w:rPr>
          <w:rFonts w:ascii="Arial Narrow" w:hAnsi="Arial Narrow"/>
          <w:lang w:val="it-IT"/>
        </w:rPr>
        <w:t xml:space="preserve"> 39/2010 e dai principi di revisione</w:t>
      </w:r>
      <w:r w:rsidRPr="00074C7F">
        <w:rPr>
          <w:rFonts w:ascii="Arial Narrow" w:hAnsi="Arial Narrow"/>
          <w:lang w:val="it-IT"/>
        </w:rPr>
        <w:t>) e predispo</w:t>
      </w:r>
      <w:r w:rsidR="00A7382D" w:rsidRPr="00074C7F">
        <w:rPr>
          <w:rFonts w:ascii="Arial Narrow" w:hAnsi="Arial Narrow"/>
          <w:lang w:val="it-IT"/>
        </w:rPr>
        <w:t>ne</w:t>
      </w:r>
      <w:r w:rsidRPr="00074C7F">
        <w:rPr>
          <w:rFonts w:ascii="Arial Narrow" w:hAnsi="Arial Narrow"/>
          <w:lang w:val="it-IT"/>
        </w:rPr>
        <w:t xml:space="preserve"> una lettera di incarico da sottoporre al nuovo cliente per la firma.</w:t>
      </w:r>
    </w:p>
    <w:p w14:paraId="75DB8478" w14:textId="77777777" w:rsidR="00B224F6" w:rsidRPr="00074C7F" w:rsidRDefault="00B224F6" w:rsidP="00B20443">
      <w:pPr>
        <w:jc w:val="both"/>
        <w:rPr>
          <w:rFonts w:ascii="Arial Narrow" w:hAnsi="Arial Narrow"/>
          <w:lang w:val="it-IT"/>
        </w:rPr>
      </w:pPr>
    </w:p>
    <w:p w14:paraId="275A4B6B" w14:textId="500C418A" w:rsidR="00B310D0" w:rsidRPr="00074C7F" w:rsidRDefault="00B310D0" w:rsidP="00B310D0">
      <w:pPr>
        <w:pBdr>
          <w:top w:val="single" w:sz="4" w:space="1" w:color="auto"/>
          <w:bottom w:val="single" w:sz="4" w:space="1" w:color="auto"/>
        </w:pBdr>
        <w:spacing w:after="160" w:line="259" w:lineRule="auto"/>
        <w:jc w:val="both"/>
        <w:rPr>
          <w:rFonts w:ascii="Arial Narrow" w:hAnsi="Arial Narrow"/>
          <w:lang w:val="it-IT"/>
        </w:rPr>
      </w:pPr>
      <w:r w:rsidRPr="00074C7F">
        <w:rPr>
          <w:rFonts w:ascii="Arial Narrow" w:hAnsi="Arial Narrow"/>
          <w:i/>
          <w:noProof/>
          <w:sz w:val="22"/>
          <w:szCs w:val="22"/>
          <w:lang w:val="it-IT"/>
        </w:rPr>
        <w:t xml:space="preserve">Inserire il modello di Lettera di </w:t>
      </w:r>
      <w:r>
        <w:rPr>
          <w:rFonts w:ascii="Arial Narrow" w:hAnsi="Arial Narrow"/>
          <w:i/>
          <w:noProof/>
          <w:sz w:val="22"/>
          <w:szCs w:val="22"/>
          <w:lang w:val="it-IT"/>
        </w:rPr>
        <w:t>di incarico</w:t>
      </w:r>
      <w:r w:rsidRPr="00074C7F">
        <w:rPr>
          <w:rFonts w:ascii="Arial Narrow" w:hAnsi="Arial Narrow"/>
          <w:i/>
          <w:noProof/>
          <w:sz w:val="22"/>
          <w:szCs w:val="22"/>
          <w:lang w:val="it-IT"/>
        </w:rPr>
        <w:t xml:space="preserve"> che si intende adottare. Un modello di </w:t>
      </w:r>
      <w:r>
        <w:rPr>
          <w:rFonts w:ascii="Arial Narrow" w:hAnsi="Arial Narrow"/>
          <w:i/>
          <w:noProof/>
          <w:sz w:val="22"/>
          <w:szCs w:val="22"/>
          <w:lang w:val="it-IT"/>
        </w:rPr>
        <w:t xml:space="preserve">Lettera di incarico </w:t>
      </w:r>
      <w:r w:rsidRPr="00074C7F">
        <w:rPr>
          <w:rFonts w:ascii="Arial Narrow" w:hAnsi="Arial Narrow"/>
          <w:i/>
          <w:noProof/>
          <w:sz w:val="22"/>
          <w:szCs w:val="22"/>
          <w:lang w:val="it-IT"/>
        </w:rPr>
        <w:t xml:space="preserve">è contenuta nel documento del </w:t>
      </w:r>
      <w:r w:rsidRPr="006D1DA6">
        <w:rPr>
          <w:rFonts w:ascii="Arial Narrow" w:hAnsi="Arial Narrow"/>
          <w:i/>
          <w:noProof/>
          <w:sz w:val="22"/>
          <w:szCs w:val="22"/>
          <w:lang w:val="it-IT"/>
        </w:rPr>
        <w:t>Consiglio Nazionale dei Dottori Commercialisti e degli Esperti Contabili “Approccio metodologico alla revisione legale affidata al collegio sindacale nelle imprese di minori dimensioni”.</w:t>
      </w:r>
      <w:r>
        <w:rPr>
          <w:rFonts w:ascii="Arial Narrow" w:hAnsi="Arial Narrow"/>
          <w:i/>
          <w:noProof/>
          <w:sz w:val="22"/>
          <w:szCs w:val="22"/>
          <w:lang w:val="it-IT"/>
        </w:rPr>
        <w:t xml:space="preserve"> </w:t>
      </w:r>
      <w:r>
        <w:rPr>
          <w:rFonts w:cs="Arial"/>
          <w:noProof/>
          <w:sz w:val="20"/>
          <w:szCs w:val="20"/>
          <w:lang w:val="it-IT"/>
        </w:rPr>
        <w:drawing>
          <wp:inline distT="0" distB="0" distL="0" distR="0" wp14:anchorId="4E0C0157" wp14:editId="3D9C4CA9">
            <wp:extent cx="144000" cy="144000"/>
            <wp:effectExtent l="0" t="0" r="8890" b="8890"/>
            <wp:docPr id="1" name="Immagine 1" descr="Risultato immagine per simbolo graff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ultato immagine per simbolo graffet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44000" cy="144000"/>
                    </a:xfrm>
                    <a:prstGeom prst="rect">
                      <a:avLst/>
                    </a:prstGeom>
                    <a:noFill/>
                    <a:ln>
                      <a:noFill/>
                    </a:ln>
                  </pic:spPr>
                </pic:pic>
              </a:graphicData>
            </a:graphic>
          </wp:inline>
        </w:drawing>
      </w:r>
      <w:r>
        <w:rPr>
          <w:rFonts w:ascii="Arial Narrow" w:hAnsi="Arial Narrow"/>
          <w:i/>
          <w:noProof/>
          <w:sz w:val="22"/>
          <w:szCs w:val="22"/>
          <w:lang w:val="it-IT"/>
        </w:rPr>
        <w:t>Pre 14</w:t>
      </w:r>
    </w:p>
    <w:p w14:paraId="58FA2F3A" w14:textId="77777777" w:rsidR="00B20443" w:rsidRPr="00074C7F" w:rsidRDefault="00B20443" w:rsidP="006D1DA6">
      <w:pPr>
        <w:jc w:val="both"/>
        <w:rPr>
          <w:rFonts w:ascii="Arial Narrow" w:hAnsi="Arial Narrow"/>
          <w:lang w:val="it-IT"/>
        </w:rPr>
      </w:pPr>
    </w:p>
    <w:p w14:paraId="52E7036C" w14:textId="3FF807E9" w:rsidR="003211AA" w:rsidRPr="00BA3D68" w:rsidRDefault="003211AA" w:rsidP="003211AA">
      <w:pPr>
        <w:rPr>
          <w:rFonts w:ascii="Arial Narrow" w:hAnsi="Arial Narrow"/>
          <w:b/>
          <w:color w:val="FF0000"/>
          <w:sz w:val="24"/>
          <w:lang w:val="it-IT"/>
        </w:rPr>
      </w:pPr>
      <w:r w:rsidRPr="00BA3D68">
        <w:rPr>
          <w:rFonts w:ascii="Arial Narrow" w:hAnsi="Arial Narrow"/>
          <w:b/>
          <w:color w:val="FF0000"/>
          <w:sz w:val="24"/>
          <w:lang w:val="it-IT"/>
        </w:rPr>
        <w:t>3.1.2</w:t>
      </w:r>
      <w:r w:rsidRPr="00BA3D68">
        <w:rPr>
          <w:rFonts w:ascii="Arial Narrow" w:hAnsi="Arial Narrow"/>
          <w:b/>
          <w:color w:val="FF0000"/>
          <w:sz w:val="24"/>
          <w:lang w:val="it-IT"/>
        </w:rPr>
        <w:tab/>
        <w:t>Clienti già acquisiti</w:t>
      </w:r>
    </w:p>
    <w:p w14:paraId="037B2EEA" w14:textId="39A6097F" w:rsidR="003211AA" w:rsidRPr="00074C7F" w:rsidRDefault="003211AA" w:rsidP="00BA3D68">
      <w:pPr>
        <w:spacing w:line="360" w:lineRule="auto"/>
        <w:jc w:val="both"/>
        <w:rPr>
          <w:rFonts w:ascii="Arial Narrow" w:hAnsi="Arial Narrow"/>
          <w:lang w:val="it-IT"/>
        </w:rPr>
      </w:pPr>
      <w:r w:rsidRPr="00074C7F">
        <w:rPr>
          <w:rFonts w:ascii="Arial Narrow" w:hAnsi="Arial Narrow"/>
          <w:lang w:val="it-IT"/>
        </w:rPr>
        <w:t xml:space="preserve">Per ciascun incarico continuativo, </w:t>
      </w:r>
      <w:r w:rsidR="00A7382D" w:rsidRPr="00074C7F">
        <w:rPr>
          <w:rFonts w:ascii="Arial Narrow" w:hAnsi="Arial Narrow"/>
          <w:lang w:val="it-IT"/>
        </w:rPr>
        <w:t>viene svolto</w:t>
      </w:r>
      <w:r w:rsidRPr="00074C7F">
        <w:rPr>
          <w:rFonts w:ascii="Arial Narrow" w:hAnsi="Arial Narrow"/>
          <w:lang w:val="it-IT"/>
        </w:rPr>
        <w:t xml:space="preserve"> un esame documentato sul mantenimento dell’incarico per stabilire se sia appropriato continuare a prestare servizi al cliente, basandosi sulle informazioni derivan</w:t>
      </w:r>
      <w:r w:rsidR="00A7382D" w:rsidRPr="00074C7F">
        <w:rPr>
          <w:rFonts w:ascii="Arial Narrow" w:hAnsi="Arial Narrow"/>
          <w:lang w:val="it-IT"/>
        </w:rPr>
        <w:t>ti dall’incarico precedente e da</w:t>
      </w:r>
      <w:r w:rsidRPr="00074C7F">
        <w:rPr>
          <w:rFonts w:ascii="Arial Narrow" w:hAnsi="Arial Narrow"/>
          <w:lang w:val="it-IT"/>
        </w:rPr>
        <w:t xml:space="preserve">lla pianificazione dell’incarico già accettato. </w:t>
      </w:r>
    </w:p>
    <w:p w14:paraId="27C370F8" w14:textId="19AFF152" w:rsidR="003211AA" w:rsidRPr="00BA3D68" w:rsidRDefault="003211AA" w:rsidP="003211AA">
      <w:pPr>
        <w:rPr>
          <w:rFonts w:ascii="Arial Narrow" w:hAnsi="Arial Narrow"/>
          <w:b/>
          <w:color w:val="FF0000"/>
          <w:sz w:val="24"/>
          <w:lang w:val="it-IT"/>
        </w:rPr>
      </w:pPr>
      <w:r w:rsidRPr="00BA3D68">
        <w:rPr>
          <w:rFonts w:ascii="Arial Narrow" w:hAnsi="Arial Narrow"/>
          <w:b/>
          <w:color w:val="FF0000"/>
          <w:sz w:val="24"/>
          <w:lang w:val="it-IT"/>
        </w:rPr>
        <w:t>3.1.3</w:t>
      </w:r>
      <w:r w:rsidRPr="00BA3D68">
        <w:rPr>
          <w:rFonts w:ascii="Arial Narrow" w:hAnsi="Arial Narrow"/>
          <w:b/>
          <w:color w:val="FF0000"/>
          <w:sz w:val="24"/>
          <w:lang w:val="it-IT"/>
        </w:rPr>
        <w:tab/>
        <w:t>Clienti potenziali e già acquisiti</w:t>
      </w:r>
    </w:p>
    <w:p w14:paraId="0FD1A925" w14:textId="5A3E04F8" w:rsidR="003211AA" w:rsidRPr="00BA3D68" w:rsidRDefault="00A7382D"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Nel valutare se accettare o meno un determinato incarico o se mantenerlo, il sindaco-revisore considera:</w:t>
      </w:r>
    </w:p>
    <w:p w14:paraId="7952BC1E" w14:textId="1E74CC00"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lastRenderedPageBreak/>
        <w:t>•</w:t>
      </w:r>
      <w:r w:rsidRPr="00BA3D68">
        <w:rPr>
          <w:rFonts w:ascii="Arial Narrow" w:hAnsi="Arial Narrow"/>
          <w:sz w:val="22"/>
          <w:szCs w:val="22"/>
          <w:lang w:val="it-IT"/>
        </w:rPr>
        <w:tab/>
      </w:r>
      <w:r w:rsidR="008E2D60" w:rsidRPr="00BA3D68">
        <w:rPr>
          <w:rFonts w:ascii="Arial Narrow" w:hAnsi="Arial Narrow"/>
          <w:sz w:val="22"/>
          <w:szCs w:val="22"/>
          <w:lang w:val="it-IT"/>
        </w:rPr>
        <w:t>la circostanza che</w:t>
      </w:r>
      <w:r w:rsidRPr="00BA3D68">
        <w:rPr>
          <w:rFonts w:ascii="Arial Narrow" w:hAnsi="Arial Narrow"/>
          <w:sz w:val="22"/>
          <w:szCs w:val="22"/>
          <w:lang w:val="it-IT"/>
        </w:rPr>
        <w:t xml:space="preserve"> </w:t>
      </w:r>
      <w:r w:rsidR="00A7382D" w:rsidRPr="00BA3D68">
        <w:rPr>
          <w:rFonts w:ascii="Arial Narrow" w:hAnsi="Arial Narrow"/>
          <w:sz w:val="22"/>
          <w:szCs w:val="22"/>
          <w:lang w:val="it-IT"/>
        </w:rPr>
        <w:t xml:space="preserve">il sindaco-revisore stesso </w:t>
      </w:r>
      <w:r w:rsidRPr="00BA3D68">
        <w:rPr>
          <w:rFonts w:ascii="Arial Narrow" w:hAnsi="Arial Narrow"/>
          <w:sz w:val="22"/>
          <w:szCs w:val="22"/>
          <w:lang w:val="it-IT"/>
        </w:rPr>
        <w:t xml:space="preserve">e il personale professionale </w:t>
      </w:r>
      <w:r w:rsidR="008E2D60" w:rsidRPr="00BA3D68">
        <w:rPr>
          <w:rFonts w:ascii="Arial Narrow" w:hAnsi="Arial Narrow"/>
          <w:sz w:val="22"/>
          <w:szCs w:val="22"/>
          <w:lang w:val="it-IT"/>
        </w:rPr>
        <w:t>siano</w:t>
      </w:r>
      <w:r w:rsidRPr="00BA3D68">
        <w:rPr>
          <w:rFonts w:ascii="Arial Narrow" w:hAnsi="Arial Narrow"/>
          <w:sz w:val="22"/>
          <w:szCs w:val="22"/>
          <w:lang w:val="it-IT"/>
        </w:rPr>
        <w:t>, o poss</w:t>
      </w:r>
      <w:r w:rsidR="008E2D60" w:rsidRPr="00BA3D68">
        <w:rPr>
          <w:rFonts w:ascii="Arial Narrow" w:hAnsi="Arial Narrow"/>
          <w:sz w:val="22"/>
          <w:szCs w:val="22"/>
          <w:lang w:val="it-IT"/>
        </w:rPr>
        <w:t>a</w:t>
      </w:r>
      <w:r w:rsidRPr="00BA3D68">
        <w:rPr>
          <w:rFonts w:ascii="Arial Narrow" w:hAnsi="Arial Narrow"/>
          <w:sz w:val="22"/>
          <w:szCs w:val="22"/>
          <w:lang w:val="it-IT"/>
        </w:rPr>
        <w:t xml:space="preserve">no ragionevolmente diventare, sufficientemente competenti per </w:t>
      </w:r>
      <w:r w:rsidR="00B224F6" w:rsidRPr="00BA3D68">
        <w:rPr>
          <w:rFonts w:ascii="Arial Narrow" w:hAnsi="Arial Narrow"/>
          <w:sz w:val="22"/>
          <w:szCs w:val="22"/>
          <w:lang w:val="it-IT"/>
        </w:rPr>
        <w:t xml:space="preserve">svolgere </w:t>
      </w:r>
      <w:r w:rsidRPr="00BA3D68">
        <w:rPr>
          <w:rFonts w:ascii="Arial Narrow" w:hAnsi="Arial Narrow"/>
          <w:sz w:val="22"/>
          <w:szCs w:val="22"/>
          <w:lang w:val="it-IT"/>
        </w:rPr>
        <w:t>l’incarico (ciò include la conoscenza del settore e delle relative problematiche, nonché l’esperienza nell’ambito degli obblighi regolamentari o di reportistica);</w:t>
      </w:r>
    </w:p>
    <w:p w14:paraId="7607B645" w14:textId="5AD4A324"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r>
      <w:r w:rsidR="008E2D60" w:rsidRPr="00BA3D68">
        <w:rPr>
          <w:rFonts w:ascii="Arial Narrow" w:hAnsi="Arial Narrow"/>
          <w:sz w:val="22"/>
          <w:szCs w:val="22"/>
          <w:lang w:val="it-IT"/>
        </w:rPr>
        <w:t xml:space="preserve">l’eventualità di </w:t>
      </w:r>
      <w:r w:rsidRPr="00BA3D68">
        <w:rPr>
          <w:rFonts w:ascii="Arial Narrow" w:hAnsi="Arial Narrow"/>
          <w:sz w:val="22"/>
          <w:szCs w:val="22"/>
          <w:lang w:val="it-IT"/>
        </w:rPr>
        <w:t>contattare esperti</w:t>
      </w:r>
      <w:r w:rsidR="008E2D60" w:rsidRPr="00BA3D68">
        <w:rPr>
          <w:rFonts w:ascii="Arial Narrow" w:hAnsi="Arial Narrow"/>
          <w:sz w:val="22"/>
          <w:szCs w:val="22"/>
          <w:lang w:val="it-IT"/>
        </w:rPr>
        <w:t>,</w:t>
      </w:r>
      <w:r w:rsidRPr="00BA3D68">
        <w:rPr>
          <w:rFonts w:ascii="Arial Narrow" w:hAnsi="Arial Narrow"/>
          <w:sz w:val="22"/>
          <w:szCs w:val="22"/>
          <w:lang w:val="it-IT"/>
        </w:rPr>
        <w:t xml:space="preserve"> ove necessario;</w:t>
      </w:r>
    </w:p>
    <w:p w14:paraId="20E85A26" w14:textId="77777777"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t>l’identificazione e la disponibilità della persona incaricata dello svolgimento del riesame della qualità dell’incarico (ove necessario);</w:t>
      </w:r>
    </w:p>
    <w:p w14:paraId="0CD718A2" w14:textId="502AE1B3"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t>l’eventuale utilizzo previsto del lavoro di un altro revisore o di un altro professionista contabile;</w:t>
      </w:r>
    </w:p>
    <w:p w14:paraId="32D8B480" w14:textId="18DF0FE5"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t xml:space="preserve">la capacità di rispettare il termine indicato per l’emissione della relazione </w:t>
      </w:r>
      <w:r w:rsidR="00A7382D" w:rsidRPr="00BA3D68">
        <w:rPr>
          <w:rFonts w:ascii="Arial Narrow" w:hAnsi="Arial Narrow"/>
          <w:sz w:val="22"/>
          <w:szCs w:val="22"/>
          <w:lang w:val="it-IT"/>
        </w:rPr>
        <w:t>di revisione</w:t>
      </w:r>
      <w:r w:rsidRPr="00BA3D68">
        <w:rPr>
          <w:rFonts w:ascii="Arial Narrow" w:hAnsi="Arial Narrow"/>
          <w:sz w:val="22"/>
          <w:szCs w:val="22"/>
          <w:lang w:val="it-IT"/>
        </w:rPr>
        <w:t>;</w:t>
      </w:r>
    </w:p>
    <w:p w14:paraId="3E916E70" w14:textId="58B5F351"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r>
      <w:r w:rsidR="008E2D60" w:rsidRPr="00BA3D68">
        <w:rPr>
          <w:rFonts w:ascii="Arial Narrow" w:hAnsi="Arial Narrow"/>
          <w:sz w:val="22"/>
          <w:szCs w:val="22"/>
          <w:lang w:val="it-IT"/>
        </w:rPr>
        <w:t>la sussistenza di c</w:t>
      </w:r>
      <w:r w:rsidRPr="00BA3D68">
        <w:rPr>
          <w:rFonts w:ascii="Arial Narrow" w:hAnsi="Arial Narrow"/>
          <w:sz w:val="22"/>
          <w:szCs w:val="22"/>
          <w:lang w:val="it-IT"/>
        </w:rPr>
        <w:t xml:space="preserve">onflitti di interessi reali o potenziali; </w:t>
      </w:r>
    </w:p>
    <w:p w14:paraId="6C4693A7" w14:textId="5FC4AABE"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r>
      <w:r w:rsidR="008E2D60" w:rsidRPr="00BA3D68">
        <w:rPr>
          <w:rFonts w:ascii="Arial Narrow" w:hAnsi="Arial Narrow"/>
          <w:sz w:val="22"/>
          <w:szCs w:val="22"/>
          <w:lang w:val="it-IT"/>
        </w:rPr>
        <w:t xml:space="preserve">l’esistenza, o la possibile esistenza, per le </w:t>
      </w:r>
      <w:r w:rsidRPr="00BA3D68">
        <w:rPr>
          <w:rFonts w:ascii="Arial Narrow" w:hAnsi="Arial Narrow"/>
          <w:sz w:val="22"/>
          <w:szCs w:val="22"/>
          <w:lang w:val="it-IT"/>
        </w:rPr>
        <w:t>minacce all’indipendenza eventualmente identificate</w:t>
      </w:r>
      <w:r w:rsidR="008E2D60" w:rsidRPr="00BA3D68">
        <w:rPr>
          <w:rFonts w:ascii="Arial Narrow" w:hAnsi="Arial Narrow"/>
          <w:sz w:val="22"/>
          <w:szCs w:val="22"/>
          <w:lang w:val="it-IT"/>
        </w:rPr>
        <w:t>,</w:t>
      </w:r>
      <w:r w:rsidRPr="00BA3D68">
        <w:rPr>
          <w:rFonts w:ascii="Arial Narrow" w:hAnsi="Arial Narrow"/>
          <w:sz w:val="22"/>
          <w:szCs w:val="22"/>
          <w:lang w:val="it-IT"/>
        </w:rPr>
        <w:t xml:space="preserve"> </w:t>
      </w:r>
      <w:r w:rsidR="008E2D60" w:rsidRPr="00BA3D68">
        <w:rPr>
          <w:rFonts w:ascii="Arial Narrow" w:hAnsi="Arial Narrow"/>
          <w:sz w:val="22"/>
          <w:szCs w:val="22"/>
          <w:lang w:val="it-IT"/>
        </w:rPr>
        <w:t>di</w:t>
      </w:r>
      <w:r w:rsidRPr="00BA3D68">
        <w:rPr>
          <w:rFonts w:ascii="Arial Narrow" w:hAnsi="Arial Narrow"/>
          <w:sz w:val="22"/>
          <w:szCs w:val="22"/>
          <w:lang w:val="it-IT"/>
        </w:rPr>
        <w:t xml:space="preserve"> misure di salvaguardia che, se applicate e mantenute, ne consentano la riduzione a un livello accettabile;</w:t>
      </w:r>
    </w:p>
    <w:p w14:paraId="6A9B6D1E" w14:textId="407179B1"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t xml:space="preserve">la qualità, con riferimento al (potenziale) cliente, della direzione, dei responsabili delle attività di </w:t>
      </w:r>
      <w:proofErr w:type="spellStart"/>
      <w:r w:rsidRPr="00BA3D68">
        <w:rPr>
          <w:rFonts w:ascii="Arial Narrow" w:hAnsi="Arial Narrow"/>
          <w:i/>
          <w:sz w:val="22"/>
          <w:szCs w:val="22"/>
          <w:lang w:val="it-IT"/>
        </w:rPr>
        <w:t>governance</w:t>
      </w:r>
      <w:proofErr w:type="spellEnd"/>
      <w:r w:rsidRPr="00BA3D68">
        <w:rPr>
          <w:rFonts w:ascii="Arial Narrow" w:hAnsi="Arial Narrow"/>
          <w:sz w:val="22"/>
          <w:szCs w:val="22"/>
          <w:lang w:val="it-IT"/>
        </w:rPr>
        <w:t xml:space="preserve"> e di coloro che esercitano il controllo o un’influenza notevole sull’impresa, inclusa la loro integrità, competenza e reputazione commerciale (compresa la considerazione di eventuali azioni legali o pubblicità negativa riguardante l’organizzazione);</w:t>
      </w:r>
    </w:p>
    <w:p w14:paraId="67B6170D" w14:textId="0827190B"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r>
      <w:r w:rsidR="00A7382D" w:rsidRPr="00BA3D68">
        <w:rPr>
          <w:rFonts w:ascii="Arial Narrow" w:hAnsi="Arial Narrow"/>
          <w:sz w:val="22"/>
          <w:szCs w:val="22"/>
          <w:lang w:val="it-IT"/>
        </w:rPr>
        <w:t>l’attitudine</w:t>
      </w:r>
      <w:r w:rsidRPr="00BA3D68">
        <w:rPr>
          <w:rFonts w:ascii="Arial Narrow" w:hAnsi="Arial Narrow"/>
          <w:sz w:val="22"/>
          <w:szCs w:val="22"/>
          <w:lang w:val="it-IT"/>
        </w:rPr>
        <w:t xml:space="preserve"> di tali persone e gruppi nei confronti dell’ambiente di controllo interno ed il loro punto di vista sull’interpretazione aggressiva o inappropriata dei principi contabili (compresa la considerazione di eventuali relazioni contenenti giudizi con modific</w:t>
      </w:r>
      <w:r w:rsidR="002722C4" w:rsidRPr="00BA3D68">
        <w:rPr>
          <w:rFonts w:ascii="Arial Narrow" w:hAnsi="Arial Narrow"/>
          <w:sz w:val="22"/>
          <w:szCs w:val="22"/>
          <w:lang w:val="it-IT"/>
        </w:rPr>
        <w:t>a</w:t>
      </w:r>
      <w:r w:rsidRPr="00BA3D68">
        <w:rPr>
          <w:rFonts w:ascii="Arial Narrow" w:hAnsi="Arial Narrow"/>
          <w:sz w:val="22"/>
          <w:szCs w:val="22"/>
          <w:lang w:val="it-IT"/>
        </w:rPr>
        <w:t xml:space="preserve"> precedentemente emesse nonché la natura dei relativi rilievi);</w:t>
      </w:r>
    </w:p>
    <w:p w14:paraId="4F9F30ED" w14:textId="77777777"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t>le caratteristiche delle attività operative dell’impresa, incluse le sue prassi commerciali e la sua situazione fiscale;</w:t>
      </w:r>
    </w:p>
    <w:p w14:paraId="2924E0D2" w14:textId="1203A633"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r>
      <w:r w:rsidR="008E2D60" w:rsidRPr="00BA3D68">
        <w:rPr>
          <w:rFonts w:ascii="Arial Narrow" w:hAnsi="Arial Narrow"/>
          <w:sz w:val="22"/>
          <w:szCs w:val="22"/>
          <w:lang w:val="it-IT"/>
        </w:rPr>
        <w:t xml:space="preserve">le eventuali pressioni ricevute dal </w:t>
      </w:r>
      <w:r w:rsidR="002722C4" w:rsidRPr="00BA3D68">
        <w:rPr>
          <w:rFonts w:ascii="Arial Narrow" w:hAnsi="Arial Narrow"/>
          <w:sz w:val="22"/>
          <w:szCs w:val="22"/>
          <w:lang w:val="it-IT"/>
        </w:rPr>
        <w:t>sindaco-revisore</w:t>
      </w:r>
      <w:r w:rsidRPr="00BA3D68">
        <w:rPr>
          <w:rFonts w:ascii="Arial Narrow" w:hAnsi="Arial Narrow"/>
          <w:sz w:val="22"/>
          <w:szCs w:val="22"/>
          <w:lang w:val="it-IT"/>
        </w:rPr>
        <w:t xml:space="preserve"> </w:t>
      </w:r>
      <w:r w:rsidR="008E2D60" w:rsidRPr="00BA3D68">
        <w:rPr>
          <w:rFonts w:ascii="Arial Narrow" w:hAnsi="Arial Narrow"/>
          <w:sz w:val="22"/>
          <w:szCs w:val="22"/>
          <w:lang w:val="it-IT"/>
        </w:rPr>
        <w:t xml:space="preserve">da parte del </w:t>
      </w:r>
      <w:r w:rsidRPr="00BA3D68">
        <w:rPr>
          <w:rFonts w:ascii="Arial Narrow" w:hAnsi="Arial Narrow"/>
          <w:sz w:val="22"/>
          <w:szCs w:val="22"/>
          <w:lang w:val="it-IT"/>
        </w:rPr>
        <w:t>cliente per mantenere le ore fatturabili (le parcelle addebitate) a un livello irragionevolmente basso;</w:t>
      </w:r>
    </w:p>
    <w:p w14:paraId="06D1A146" w14:textId="19D2D680"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r>
      <w:r w:rsidR="008E2D60" w:rsidRPr="00BA3D68">
        <w:rPr>
          <w:rFonts w:ascii="Arial Narrow" w:hAnsi="Arial Narrow"/>
          <w:sz w:val="22"/>
          <w:szCs w:val="22"/>
          <w:lang w:val="it-IT"/>
        </w:rPr>
        <w:t>le aspettative de</w:t>
      </w:r>
      <w:r w:rsidR="00B224F6" w:rsidRPr="00BA3D68">
        <w:rPr>
          <w:rFonts w:ascii="Arial Narrow" w:hAnsi="Arial Narrow"/>
          <w:sz w:val="22"/>
          <w:szCs w:val="22"/>
          <w:lang w:val="it-IT"/>
        </w:rPr>
        <w:t xml:space="preserve">l </w:t>
      </w:r>
      <w:r w:rsidR="002722C4" w:rsidRPr="00BA3D68">
        <w:rPr>
          <w:rFonts w:ascii="Arial Narrow" w:hAnsi="Arial Narrow"/>
          <w:sz w:val="22"/>
          <w:szCs w:val="22"/>
          <w:lang w:val="it-IT"/>
        </w:rPr>
        <w:t>sindaco-revisore</w:t>
      </w:r>
      <w:r w:rsidRPr="00BA3D68">
        <w:rPr>
          <w:rFonts w:ascii="Arial Narrow" w:hAnsi="Arial Narrow"/>
          <w:sz w:val="22"/>
          <w:szCs w:val="22"/>
          <w:lang w:val="it-IT"/>
        </w:rPr>
        <w:t xml:space="preserve"> </w:t>
      </w:r>
      <w:r w:rsidR="008E2D60" w:rsidRPr="00BA3D68">
        <w:rPr>
          <w:rFonts w:ascii="Arial Narrow" w:hAnsi="Arial Narrow"/>
          <w:sz w:val="22"/>
          <w:szCs w:val="22"/>
          <w:lang w:val="it-IT"/>
        </w:rPr>
        <w:t>circa</w:t>
      </w:r>
      <w:r w:rsidRPr="00BA3D68">
        <w:rPr>
          <w:rFonts w:ascii="Arial Narrow" w:hAnsi="Arial Narrow"/>
          <w:sz w:val="22"/>
          <w:szCs w:val="22"/>
          <w:lang w:val="it-IT"/>
        </w:rPr>
        <w:t xml:space="preserve"> eventuali limitazioni allo svolgimento di procedure di revisione;</w:t>
      </w:r>
    </w:p>
    <w:p w14:paraId="3324AAC2" w14:textId="29C778A3"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r>
      <w:r w:rsidR="008E2D60" w:rsidRPr="00BA3D68">
        <w:rPr>
          <w:rFonts w:ascii="Arial Narrow" w:hAnsi="Arial Narrow"/>
          <w:sz w:val="22"/>
          <w:szCs w:val="22"/>
          <w:lang w:val="it-IT"/>
        </w:rPr>
        <w:t xml:space="preserve">gli eventuali </w:t>
      </w:r>
      <w:r w:rsidRPr="00BA3D68">
        <w:rPr>
          <w:rFonts w:ascii="Arial Narrow" w:hAnsi="Arial Narrow"/>
          <w:sz w:val="22"/>
          <w:szCs w:val="22"/>
          <w:lang w:val="it-IT"/>
        </w:rPr>
        <w:t xml:space="preserve">indizi di un coinvolgimento </w:t>
      </w:r>
      <w:r w:rsidR="008E2D60" w:rsidRPr="00BA3D68">
        <w:rPr>
          <w:rFonts w:ascii="Arial Narrow" w:hAnsi="Arial Narrow"/>
          <w:sz w:val="22"/>
          <w:szCs w:val="22"/>
          <w:lang w:val="it-IT"/>
        </w:rPr>
        <w:t xml:space="preserve">della società </w:t>
      </w:r>
      <w:r w:rsidRPr="00BA3D68">
        <w:rPr>
          <w:rFonts w:ascii="Arial Narrow" w:hAnsi="Arial Narrow"/>
          <w:sz w:val="22"/>
          <w:szCs w:val="22"/>
          <w:lang w:val="it-IT"/>
        </w:rPr>
        <w:t>in attività criminali;</w:t>
      </w:r>
    </w:p>
    <w:p w14:paraId="20B7B463" w14:textId="0B0F371F" w:rsidR="003211AA" w:rsidRPr="00BA3D68" w:rsidRDefault="003211AA" w:rsidP="00BA3D68">
      <w:pPr>
        <w:spacing w:after="0" w:line="360" w:lineRule="auto"/>
        <w:jc w:val="both"/>
        <w:rPr>
          <w:rFonts w:ascii="Arial Narrow" w:hAnsi="Arial Narrow"/>
          <w:sz w:val="22"/>
          <w:szCs w:val="22"/>
          <w:lang w:val="it-IT"/>
        </w:rPr>
      </w:pPr>
      <w:r w:rsidRPr="00BA3D68">
        <w:rPr>
          <w:rFonts w:ascii="Arial Narrow" w:hAnsi="Arial Narrow"/>
          <w:sz w:val="22"/>
          <w:szCs w:val="22"/>
          <w:lang w:val="it-IT"/>
        </w:rPr>
        <w:t>•</w:t>
      </w:r>
      <w:r w:rsidRPr="00BA3D68">
        <w:rPr>
          <w:rFonts w:ascii="Arial Narrow" w:hAnsi="Arial Narrow"/>
          <w:sz w:val="22"/>
          <w:szCs w:val="22"/>
          <w:lang w:val="it-IT"/>
        </w:rPr>
        <w:tab/>
        <w:t xml:space="preserve">l’affidabilità del lavoro svolto dal precedente soggetto incaricato </w:t>
      </w:r>
      <w:r w:rsidR="002722C4" w:rsidRPr="00BA3D68">
        <w:rPr>
          <w:rFonts w:ascii="Arial Narrow" w:hAnsi="Arial Narrow"/>
          <w:sz w:val="22"/>
          <w:szCs w:val="22"/>
          <w:lang w:val="it-IT"/>
        </w:rPr>
        <w:t xml:space="preserve">della revisione legale </w:t>
      </w:r>
      <w:r w:rsidRPr="00BA3D68">
        <w:rPr>
          <w:rFonts w:ascii="Arial Narrow" w:hAnsi="Arial Narrow"/>
          <w:sz w:val="22"/>
          <w:szCs w:val="22"/>
          <w:lang w:val="it-IT"/>
        </w:rPr>
        <w:t>e i</w:t>
      </w:r>
      <w:r w:rsidR="008E2D60" w:rsidRPr="00BA3D68">
        <w:rPr>
          <w:rFonts w:ascii="Arial Narrow" w:hAnsi="Arial Narrow"/>
          <w:sz w:val="22"/>
          <w:szCs w:val="22"/>
          <w:lang w:val="it-IT"/>
        </w:rPr>
        <w:t>l</w:t>
      </w:r>
      <w:r w:rsidRPr="00BA3D68">
        <w:rPr>
          <w:rFonts w:ascii="Arial Narrow" w:hAnsi="Arial Narrow"/>
          <w:sz w:val="22"/>
          <w:szCs w:val="22"/>
          <w:lang w:val="it-IT"/>
        </w:rPr>
        <w:t xml:space="preserve"> modo </w:t>
      </w:r>
      <w:r w:rsidR="008E2D60" w:rsidRPr="00BA3D68">
        <w:rPr>
          <w:rFonts w:ascii="Arial Narrow" w:hAnsi="Arial Narrow"/>
          <w:sz w:val="22"/>
          <w:szCs w:val="22"/>
          <w:lang w:val="it-IT"/>
        </w:rPr>
        <w:t xml:space="preserve">in cui </w:t>
      </w:r>
      <w:r w:rsidRPr="00BA3D68">
        <w:rPr>
          <w:rFonts w:ascii="Arial Narrow" w:hAnsi="Arial Narrow"/>
          <w:sz w:val="22"/>
          <w:szCs w:val="22"/>
          <w:lang w:val="it-IT"/>
        </w:rPr>
        <w:t>tale soggetto ha risposto alle comunicazioni (ciò include la conoscenza delle ragioni che hanno indotto il cliente a non rinnovargli l’incarico).</w:t>
      </w:r>
    </w:p>
    <w:p w14:paraId="40470864" w14:textId="77777777" w:rsidR="00B224F6" w:rsidRPr="00074C7F" w:rsidRDefault="00B224F6" w:rsidP="006D1DA6">
      <w:pPr>
        <w:jc w:val="both"/>
        <w:rPr>
          <w:rFonts w:ascii="Arial Narrow" w:hAnsi="Arial Narrow"/>
          <w:lang w:val="it-IT"/>
        </w:rPr>
      </w:pPr>
    </w:p>
    <w:p w14:paraId="5FB2360E" w14:textId="4B4A9D4A" w:rsidR="00A92AAB" w:rsidRPr="00BA3D68" w:rsidRDefault="003211AA" w:rsidP="00BA3D68">
      <w:pPr>
        <w:pBdr>
          <w:top w:val="single" w:sz="4" w:space="1" w:color="auto"/>
          <w:bottom w:val="single" w:sz="4" w:space="1" w:color="auto"/>
        </w:pBdr>
        <w:jc w:val="center"/>
        <w:rPr>
          <w:rFonts w:ascii="Arial Narrow" w:hAnsi="Arial Narrow"/>
          <w:i/>
          <w:sz w:val="22"/>
          <w:lang w:val="it-IT"/>
        </w:rPr>
      </w:pPr>
      <w:r w:rsidRPr="00BA3D68">
        <w:rPr>
          <w:rFonts w:ascii="Arial Narrow" w:hAnsi="Arial Narrow"/>
          <w:i/>
          <w:sz w:val="22"/>
          <w:lang w:val="it-IT"/>
        </w:rPr>
        <w:t xml:space="preserve">Inserire ulteriori direttive o criteri di accettazione </w:t>
      </w:r>
      <w:r w:rsidR="002722C4" w:rsidRPr="00BA3D68">
        <w:rPr>
          <w:rFonts w:ascii="Arial Narrow" w:hAnsi="Arial Narrow"/>
          <w:i/>
          <w:sz w:val="22"/>
          <w:lang w:val="it-IT"/>
        </w:rPr>
        <w:t>e mantenimento dell’incarico</w:t>
      </w:r>
      <w:r w:rsidRPr="00BA3D68">
        <w:rPr>
          <w:rFonts w:ascii="Arial Narrow" w:hAnsi="Arial Narrow"/>
          <w:i/>
          <w:sz w:val="22"/>
          <w:lang w:val="it-IT"/>
        </w:rPr>
        <w:t>.</w:t>
      </w:r>
    </w:p>
    <w:p w14:paraId="7DDB4B9A" w14:textId="6FA92B95" w:rsidR="003211AA" w:rsidRDefault="003211AA" w:rsidP="00BA3D68">
      <w:pPr>
        <w:spacing w:line="360" w:lineRule="auto"/>
        <w:jc w:val="both"/>
        <w:rPr>
          <w:rFonts w:ascii="Arial Narrow" w:hAnsi="Arial Narrow"/>
          <w:sz w:val="22"/>
          <w:szCs w:val="22"/>
          <w:lang w:val="it-IT"/>
        </w:rPr>
      </w:pPr>
      <w:r w:rsidRPr="00BA3D68">
        <w:rPr>
          <w:rFonts w:ascii="Arial Narrow" w:hAnsi="Arial Narrow"/>
          <w:sz w:val="22"/>
          <w:szCs w:val="22"/>
          <w:lang w:val="it-IT"/>
        </w:rPr>
        <w:t xml:space="preserve">Qualora, dopo aver accettato o deciso di mantenere un incarico, il </w:t>
      </w:r>
      <w:r w:rsidR="00A92AAB" w:rsidRPr="00BA3D68">
        <w:rPr>
          <w:rFonts w:ascii="Arial Narrow" w:hAnsi="Arial Narrow"/>
          <w:sz w:val="22"/>
          <w:szCs w:val="22"/>
          <w:lang w:val="it-IT"/>
        </w:rPr>
        <w:t>sindaco-revisore</w:t>
      </w:r>
      <w:r w:rsidRPr="00BA3D68">
        <w:rPr>
          <w:rFonts w:ascii="Arial Narrow" w:hAnsi="Arial Narrow"/>
          <w:sz w:val="22"/>
          <w:szCs w:val="22"/>
          <w:lang w:val="it-IT"/>
        </w:rPr>
        <w:t xml:space="preserve"> riceva delle informazioni che, se conosciute prima, l’avrebbero indotto a rifiutare tale incarico, valuta se mantenere l’incarico e, </w:t>
      </w:r>
      <w:r w:rsidR="00B224F6" w:rsidRPr="00BA3D68">
        <w:rPr>
          <w:rFonts w:ascii="Arial Narrow" w:hAnsi="Arial Narrow"/>
          <w:sz w:val="22"/>
          <w:szCs w:val="22"/>
          <w:lang w:val="it-IT"/>
        </w:rPr>
        <w:t>se necessario</w:t>
      </w:r>
      <w:r w:rsidRPr="00BA3D68">
        <w:rPr>
          <w:rFonts w:ascii="Arial Narrow" w:hAnsi="Arial Narrow"/>
          <w:sz w:val="22"/>
          <w:szCs w:val="22"/>
          <w:lang w:val="it-IT"/>
        </w:rPr>
        <w:t>, acqui</w:t>
      </w:r>
      <w:r w:rsidR="008E2D60" w:rsidRPr="00BA3D68">
        <w:rPr>
          <w:rFonts w:ascii="Arial Narrow" w:hAnsi="Arial Narrow"/>
          <w:sz w:val="22"/>
          <w:szCs w:val="22"/>
          <w:lang w:val="it-IT"/>
        </w:rPr>
        <w:t>sisce</w:t>
      </w:r>
      <w:r w:rsidRPr="00BA3D68">
        <w:rPr>
          <w:rFonts w:ascii="Arial Narrow" w:hAnsi="Arial Narrow"/>
          <w:sz w:val="22"/>
          <w:szCs w:val="22"/>
          <w:lang w:val="it-IT"/>
        </w:rPr>
        <w:t xml:space="preserve"> un parere legale in merito alla sua posizione e alle opzioni possibili per assicurarsi di rispettare tutte le disposizioni di legge, regolamentari e professionali applicabili. </w:t>
      </w:r>
    </w:p>
    <w:p w14:paraId="47F9E41F" w14:textId="77777777" w:rsidR="00BC184F" w:rsidRPr="00BA3D68" w:rsidRDefault="00BC184F" w:rsidP="00BA3D68">
      <w:pPr>
        <w:spacing w:line="360" w:lineRule="auto"/>
        <w:jc w:val="both"/>
        <w:rPr>
          <w:rFonts w:ascii="Arial Narrow" w:hAnsi="Arial Narrow"/>
          <w:sz w:val="22"/>
          <w:szCs w:val="22"/>
          <w:lang w:val="it-IT"/>
        </w:rPr>
      </w:pPr>
    </w:p>
    <w:p w14:paraId="00CBF8DA" w14:textId="77777777" w:rsidR="00FE58FA" w:rsidRDefault="00B224F6" w:rsidP="00B224F6">
      <w:pPr>
        <w:pBdr>
          <w:top w:val="single" w:sz="4" w:space="1" w:color="auto"/>
          <w:bottom w:val="single" w:sz="4" w:space="1" w:color="auto"/>
        </w:pBdr>
        <w:spacing w:after="160" w:line="259" w:lineRule="auto"/>
        <w:jc w:val="both"/>
        <w:rPr>
          <w:rFonts w:ascii="Arial Narrow" w:hAnsi="Arial Narrow"/>
          <w:i/>
          <w:noProof/>
          <w:sz w:val="22"/>
          <w:szCs w:val="22"/>
          <w:lang w:val="it-IT"/>
        </w:rPr>
      </w:pPr>
      <w:r>
        <w:rPr>
          <w:rFonts w:ascii="Arial Narrow" w:hAnsi="Arial Narrow"/>
          <w:i/>
          <w:noProof/>
          <w:sz w:val="22"/>
          <w:szCs w:val="22"/>
          <w:lang w:val="it-IT"/>
        </w:rPr>
        <w:t>Inserire i</w:t>
      </w:r>
      <w:r w:rsidRPr="00074C7F">
        <w:rPr>
          <w:rFonts w:ascii="Arial Narrow" w:hAnsi="Arial Narrow"/>
          <w:i/>
          <w:noProof/>
          <w:sz w:val="22"/>
          <w:szCs w:val="22"/>
          <w:lang w:val="it-IT"/>
        </w:rPr>
        <w:t xml:space="preserve"> modell</w:t>
      </w:r>
      <w:r>
        <w:rPr>
          <w:rFonts w:ascii="Arial Narrow" w:hAnsi="Arial Narrow"/>
          <w:i/>
          <w:noProof/>
          <w:sz w:val="22"/>
          <w:szCs w:val="22"/>
          <w:lang w:val="it-IT"/>
        </w:rPr>
        <w:t xml:space="preserve">i di carte di lavoro per documentare le attività di accettazione e mantenimento dell’incarico </w:t>
      </w:r>
      <w:r w:rsidRPr="00074C7F">
        <w:rPr>
          <w:rFonts w:ascii="Arial Narrow" w:hAnsi="Arial Narrow"/>
          <w:i/>
          <w:noProof/>
          <w:sz w:val="22"/>
          <w:szCs w:val="22"/>
          <w:lang w:val="it-IT"/>
        </w:rPr>
        <w:t xml:space="preserve">che si intende adottare. </w:t>
      </w:r>
      <w:r w:rsidR="00FE58FA">
        <w:rPr>
          <w:rFonts w:ascii="Arial Narrow" w:hAnsi="Arial Narrow"/>
          <w:i/>
          <w:noProof/>
          <w:sz w:val="22"/>
          <w:szCs w:val="22"/>
          <w:lang w:val="it-IT"/>
        </w:rPr>
        <w:t>Esempi di carte di lavoro sono contenuti</w:t>
      </w:r>
      <w:r w:rsidRPr="00074C7F">
        <w:rPr>
          <w:rFonts w:ascii="Arial Narrow" w:hAnsi="Arial Narrow"/>
          <w:i/>
          <w:noProof/>
          <w:sz w:val="22"/>
          <w:szCs w:val="22"/>
          <w:lang w:val="it-IT"/>
        </w:rPr>
        <w:t xml:space="preserve"> nel documento del </w:t>
      </w:r>
      <w:r w:rsidRPr="006D1DA6">
        <w:rPr>
          <w:rFonts w:ascii="Arial Narrow" w:hAnsi="Arial Narrow"/>
          <w:i/>
          <w:noProof/>
          <w:sz w:val="22"/>
          <w:szCs w:val="22"/>
          <w:lang w:val="it-IT"/>
        </w:rPr>
        <w:t>Consiglio Nazionale dei Dottori Commercialisti e degli Esperti Contabili “Approccio metodologico alla revisione legale affidata al collegio sindacale nell</w:t>
      </w:r>
      <w:r w:rsidR="00FE58FA">
        <w:rPr>
          <w:rFonts w:ascii="Arial Narrow" w:hAnsi="Arial Narrow"/>
          <w:i/>
          <w:noProof/>
          <w:sz w:val="22"/>
          <w:szCs w:val="22"/>
          <w:lang w:val="it-IT"/>
        </w:rPr>
        <w:t>e imprese di minori dimensioni”:</w:t>
      </w:r>
    </w:p>
    <w:p w14:paraId="6F29EC8C" w14:textId="59350C28" w:rsidR="00B224F6" w:rsidRPr="00CF54CB" w:rsidRDefault="00FE58FA" w:rsidP="00CF54CB">
      <w:pPr>
        <w:pStyle w:val="Paragrafoelenco"/>
        <w:numPr>
          <w:ilvl w:val="0"/>
          <w:numId w:val="46"/>
        </w:numPr>
        <w:pBdr>
          <w:top w:val="single" w:sz="4" w:space="1" w:color="auto"/>
          <w:bottom w:val="single" w:sz="4" w:space="1" w:color="auto"/>
        </w:pBdr>
        <w:spacing w:after="160" w:line="259" w:lineRule="auto"/>
        <w:jc w:val="both"/>
        <w:rPr>
          <w:rFonts w:ascii="Arial Narrow" w:hAnsi="Arial Narrow"/>
          <w:lang w:val="it-IT"/>
        </w:rPr>
      </w:pPr>
      <w:r w:rsidRPr="00BA3D68">
        <w:rPr>
          <w:rFonts w:ascii="Arial Narrow" w:hAnsi="Arial Narrow"/>
          <w:i/>
          <w:noProof/>
          <w:sz w:val="22"/>
          <w:szCs w:val="22"/>
          <w:lang w:val="it-IT"/>
        </w:rPr>
        <w:lastRenderedPageBreak/>
        <w:t>Questionario relativo alla continuazione dell’incarico</w:t>
      </w:r>
      <w:r w:rsidR="00B224F6" w:rsidRPr="00CF54CB">
        <w:rPr>
          <w:rFonts w:ascii="Arial Narrow" w:hAnsi="Arial Narrow"/>
          <w:i/>
          <w:noProof/>
          <w:sz w:val="22"/>
          <w:szCs w:val="22"/>
          <w:lang w:val="it-IT"/>
        </w:rPr>
        <w:t xml:space="preserve"> </w:t>
      </w:r>
      <w:r w:rsidR="00B224F6">
        <w:rPr>
          <w:rFonts w:cs="Arial"/>
          <w:noProof/>
          <w:sz w:val="20"/>
          <w:szCs w:val="20"/>
          <w:lang w:val="it-IT"/>
        </w:rPr>
        <w:drawing>
          <wp:inline distT="0" distB="0" distL="0" distR="0" wp14:anchorId="3664B32B" wp14:editId="503A3949">
            <wp:extent cx="144000" cy="144000"/>
            <wp:effectExtent l="0" t="0" r="8890" b="8890"/>
            <wp:docPr id="2" name="Immagine 2" descr="Risultato immagine per simbolo graff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ultato immagine per simbolo graffet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44000" cy="144000"/>
                    </a:xfrm>
                    <a:prstGeom prst="rect">
                      <a:avLst/>
                    </a:prstGeom>
                    <a:noFill/>
                    <a:ln>
                      <a:noFill/>
                    </a:ln>
                  </pic:spPr>
                </pic:pic>
              </a:graphicData>
            </a:graphic>
          </wp:inline>
        </w:drawing>
      </w:r>
      <w:r w:rsidR="00BA3D68" w:rsidRPr="00BA3D68">
        <w:rPr>
          <w:rFonts w:ascii="Arial Narrow" w:hAnsi="Arial Narrow"/>
          <w:noProof/>
          <w:sz w:val="22"/>
          <w:szCs w:val="22"/>
          <w:lang w:val="it-IT"/>
        </w:rPr>
        <w:t xml:space="preserve">MAN </w:t>
      </w:r>
      <w:r w:rsidRPr="00BA3D68">
        <w:rPr>
          <w:rFonts w:ascii="Arial Narrow" w:hAnsi="Arial Narrow"/>
          <w:noProof/>
          <w:sz w:val="22"/>
          <w:szCs w:val="22"/>
          <w:lang w:val="it-IT"/>
        </w:rPr>
        <w:t>5.0</w:t>
      </w:r>
    </w:p>
    <w:p w14:paraId="6FD9725C" w14:textId="3CF9BA5A" w:rsidR="00FE58FA" w:rsidRPr="00CF54CB" w:rsidRDefault="00FE58FA" w:rsidP="00CF54CB">
      <w:pPr>
        <w:pStyle w:val="Paragrafoelenco"/>
        <w:numPr>
          <w:ilvl w:val="0"/>
          <w:numId w:val="46"/>
        </w:numPr>
        <w:pBdr>
          <w:top w:val="single" w:sz="4" w:space="1" w:color="auto"/>
          <w:bottom w:val="single" w:sz="4" w:space="1" w:color="auto"/>
        </w:pBdr>
        <w:spacing w:after="160" w:line="259" w:lineRule="auto"/>
        <w:jc w:val="both"/>
        <w:rPr>
          <w:rFonts w:ascii="Arial Narrow" w:hAnsi="Arial Narrow"/>
          <w:lang w:val="it-IT"/>
        </w:rPr>
      </w:pPr>
      <w:r w:rsidRPr="00BA3D68">
        <w:rPr>
          <w:rFonts w:ascii="Arial Narrow" w:hAnsi="Arial Narrow"/>
          <w:i/>
          <w:noProof/>
          <w:sz w:val="22"/>
          <w:szCs w:val="22"/>
          <w:lang w:val="it-IT"/>
        </w:rPr>
        <w:t>Memorandum incontro preliminare all’accettazione dell’incarico</w:t>
      </w:r>
      <w:r w:rsidR="00B73A1C">
        <w:rPr>
          <w:rFonts w:ascii="Arial Narrow" w:hAnsi="Arial Narrow"/>
          <w:i/>
          <w:noProof/>
          <w:sz w:val="22"/>
          <w:szCs w:val="22"/>
          <w:lang w:val="it-IT"/>
        </w:rPr>
        <w:t xml:space="preserve"> </w:t>
      </w:r>
      <w:r w:rsidR="00B73A1C">
        <w:rPr>
          <w:rFonts w:cs="Arial"/>
          <w:noProof/>
          <w:sz w:val="20"/>
          <w:szCs w:val="20"/>
          <w:lang w:val="it-IT"/>
        </w:rPr>
        <w:drawing>
          <wp:inline distT="0" distB="0" distL="0" distR="0" wp14:anchorId="70769719" wp14:editId="108F93FE">
            <wp:extent cx="144000" cy="144000"/>
            <wp:effectExtent l="0" t="0" r="8890" b="8890"/>
            <wp:docPr id="3" name="Immagine 3" descr="Risultato immagine per simbolo graff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ultato immagine per simbolo graffet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44000" cy="144000"/>
                    </a:xfrm>
                    <a:prstGeom prst="rect">
                      <a:avLst/>
                    </a:prstGeom>
                    <a:noFill/>
                    <a:ln>
                      <a:noFill/>
                    </a:ln>
                  </pic:spPr>
                </pic:pic>
              </a:graphicData>
            </a:graphic>
          </wp:inline>
        </w:drawing>
      </w:r>
      <w:r w:rsidR="00BA3D68">
        <w:rPr>
          <w:rFonts w:ascii="Arial Narrow" w:hAnsi="Arial Narrow"/>
          <w:noProof/>
          <w:sz w:val="22"/>
          <w:szCs w:val="22"/>
          <w:lang w:val="it-IT"/>
        </w:rPr>
        <w:t>PRE</w:t>
      </w:r>
      <w:r w:rsidRPr="00BA3D68">
        <w:rPr>
          <w:rFonts w:ascii="Arial Narrow" w:hAnsi="Arial Narrow"/>
          <w:noProof/>
          <w:sz w:val="22"/>
          <w:szCs w:val="22"/>
          <w:lang w:val="it-IT"/>
        </w:rPr>
        <w:t xml:space="preserve"> 7.0</w:t>
      </w:r>
    </w:p>
    <w:p w14:paraId="00842415" w14:textId="61833F94" w:rsidR="00FE58FA" w:rsidRPr="00CF54CB" w:rsidRDefault="00FE58FA" w:rsidP="00CF54CB">
      <w:pPr>
        <w:pStyle w:val="Paragrafoelenco"/>
        <w:numPr>
          <w:ilvl w:val="0"/>
          <w:numId w:val="46"/>
        </w:numPr>
        <w:pBdr>
          <w:top w:val="single" w:sz="4" w:space="1" w:color="auto"/>
          <w:bottom w:val="single" w:sz="4" w:space="1" w:color="auto"/>
        </w:pBdr>
        <w:spacing w:after="160" w:line="259" w:lineRule="auto"/>
        <w:jc w:val="both"/>
        <w:rPr>
          <w:rFonts w:ascii="Arial Narrow" w:hAnsi="Arial Narrow"/>
          <w:lang w:val="it-IT"/>
        </w:rPr>
      </w:pPr>
      <w:r>
        <w:rPr>
          <w:rFonts w:ascii="Arial Narrow" w:hAnsi="Arial Narrow"/>
          <w:i/>
          <w:noProof/>
          <w:sz w:val="22"/>
          <w:szCs w:val="22"/>
          <w:lang w:val="it-IT"/>
        </w:rPr>
        <w:t xml:space="preserve">Memorandum </w:t>
      </w:r>
      <w:r w:rsidRPr="00BA3D68">
        <w:rPr>
          <w:rFonts w:ascii="Arial Narrow" w:hAnsi="Arial Narrow"/>
          <w:i/>
          <w:noProof/>
          <w:sz w:val="22"/>
          <w:szCs w:val="22"/>
          <w:lang w:val="it-IT"/>
        </w:rPr>
        <w:t>contatti preliminari con il precedente</w:t>
      </w:r>
      <w:r w:rsidR="00D90C3A" w:rsidRPr="00BA3D68">
        <w:rPr>
          <w:rFonts w:ascii="Arial Narrow" w:hAnsi="Arial Narrow"/>
          <w:i/>
          <w:noProof/>
          <w:sz w:val="22"/>
          <w:szCs w:val="22"/>
          <w:lang w:val="it-IT"/>
        </w:rPr>
        <w:t xml:space="preserve"> </w:t>
      </w:r>
      <w:r w:rsidRPr="00BA3D68">
        <w:rPr>
          <w:rFonts w:ascii="Arial Narrow" w:hAnsi="Arial Narrow"/>
          <w:i/>
          <w:noProof/>
          <w:sz w:val="22"/>
          <w:szCs w:val="22"/>
          <w:lang w:val="it-IT"/>
        </w:rPr>
        <w:t>revisore/collegio sindacale</w:t>
      </w:r>
      <w:r>
        <w:rPr>
          <w:rFonts w:ascii="Arial Narrow" w:hAnsi="Arial Narrow"/>
          <w:i/>
          <w:noProof/>
          <w:sz w:val="22"/>
          <w:szCs w:val="22"/>
          <w:lang w:val="it-IT"/>
        </w:rPr>
        <w:t xml:space="preserve"> </w:t>
      </w:r>
      <w:r w:rsidR="00B73A1C">
        <w:rPr>
          <w:rFonts w:cs="Arial"/>
          <w:noProof/>
          <w:sz w:val="20"/>
          <w:szCs w:val="20"/>
          <w:lang w:val="it-IT"/>
        </w:rPr>
        <w:drawing>
          <wp:inline distT="0" distB="0" distL="0" distR="0" wp14:anchorId="6BA71D9B" wp14:editId="0527AC83">
            <wp:extent cx="144000" cy="144000"/>
            <wp:effectExtent l="0" t="0" r="8890" b="8890"/>
            <wp:docPr id="6" name="Immagine 6" descr="Risultato immagine per simbolo graff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ultato immagine per simbolo graffet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44000" cy="144000"/>
                    </a:xfrm>
                    <a:prstGeom prst="rect">
                      <a:avLst/>
                    </a:prstGeom>
                    <a:noFill/>
                    <a:ln>
                      <a:noFill/>
                    </a:ln>
                  </pic:spPr>
                </pic:pic>
              </a:graphicData>
            </a:graphic>
          </wp:inline>
        </w:drawing>
      </w:r>
      <w:r w:rsidR="00BA3D68">
        <w:rPr>
          <w:rFonts w:ascii="Arial Narrow" w:hAnsi="Arial Narrow"/>
          <w:noProof/>
          <w:sz w:val="22"/>
          <w:szCs w:val="22"/>
          <w:lang w:val="it-IT"/>
        </w:rPr>
        <w:t>PRE</w:t>
      </w:r>
      <w:r w:rsidRPr="00BA3D68">
        <w:rPr>
          <w:rFonts w:ascii="Arial Narrow" w:hAnsi="Arial Narrow"/>
          <w:noProof/>
          <w:sz w:val="22"/>
          <w:szCs w:val="22"/>
          <w:lang w:val="it-IT"/>
        </w:rPr>
        <w:t xml:space="preserve"> 12.0</w:t>
      </w:r>
    </w:p>
    <w:p w14:paraId="09175157" w14:textId="68DEAE8B" w:rsidR="00FE58FA" w:rsidRDefault="00FE58FA" w:rsidP="00CF54CB">
      <w:pPr>
        <w:pStyle w:val="Paragrafoelenco"/>
        <w:numPr>
          <w:ilvl w:val="0"/>
          <w:numId w:val="46"/>
        </w:numPr>
        <w:pBdr>
          <w:top w:val="single" w:sz="4" w:space="1" w:color="auto"/>
          <w:bottom w:val="single" w:sz="4" w:space="1" w:color="auto"/>
        </w:pBdr>
        <w:spacing w:after="160" w:line="259" w:lineRule="auto"/>
        <w:jc w:val="both"/>
        <w:rPr>
          <w:rFonts w:ascii="Arial Narrow" w:hAnsi="Arial Narrow"/>
          <w:lang w:val="it-IT"/>
        </w:rPr>
      </w:pPr>
      <w:r w:rsidRPr="00BA3D68">
        <w:rPr>
          <w:rFonts w:ascii="Arial Narrow" w:hAnsi="Arial Narrow"/>
          <w:i/>
          <w:lang w:val="it-IT"/>
        </w:rPr>
        <w:t>Questionario di valutazione dell’adeguatezza organizzativa</w:t>
      </w:r>
      <w:r>
        <w:rPr>
          <w:rFonts w:ascii="Arial Narrow" w:hAnsi="Arial Narrow"/>
          <w:lang w:val="it-IT"/>
        </w:rPr>
        <w:t xml:space="preserve"> </w:t>
      </w:r>
      <w:r w:rsidR="00B73A1C">
        <w:rPr>
          <w:rFonts w:cs="Arial"/>
          <w:noProof/>
          <w:sz w:val="20"/>
          <w:szCs w:val="20"/>
          <w:lang w:val="it-IT"/>
        </w:rPr>
        <w:drawing>
          <wp:inline distT="0" distB="0" distL="0" distR="0" wp14:anchorId="14725A9F" wp14:editId="020B4621">
            <wp:extent cx="144000" cy="144000"/>
            <wp:effectExtent l="0" t="0" r="8890" b="8890"/>
            <wp:docPr id="4" name="Immagine 4" descr="Risultato immagine per simbolo graff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ultato immagine per simbolo graffet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44000" cy="144000"/>
                    </a:xfrm>
                    <a:prstGeom prst="rect">
                      <a:avLst/>
                    </a:prstGeom>
                    <a:noFill/>
                    <a:ln>
                      <a:noFill/>
                    </a:ln>
                  </pic:spPr>
                </pic:pic>
              </a:graphicData>
            </a:graphic>
          </wp:inline>
        </w:drawing>
      </w:r>
      <w:r w:rsidR="00BA3D68">
        <w:rPr>
          <w:rFonts w:ascii="Arial Narrow" w:hAnsi="Arial Narrow"/>
          <w:lang w:val="it-IT"/>
        </w:rPr>
        <w:t xml:space="preserve">PRE </w:t>
      </w:r>
      <w:r>
        <w:rPr>
          <w:rFonts w:ascii="Arial Narrow" w:hAnsi="Arial Narrow"/>
          <w:lang w:val="it-IT"/>
        </w:rPr>
        <w:t>13.0</w:t>
      </w:r>
    </w:p>
    <w:p w14:paraId="29BD3E62" w14:textId="1D04D5BF" w:rsidR="00FE58FA" w:rsidRPr="00CF54CB" w:rsidRDefault="00FE58FA" w:rsidP="00CF54CB">
      <w:pPr>
        <w:pStyle w:val="Paragrafoelenco"/>
        <w:numPr>
          <w:ilvl w:val="0"/>
          <w:numId w:val="46"/>
        </w:numPr>
        <w:pBdr>
          <w:top w:val="single" w:sz="4" w:space="1" w:color="auto"/>
          <w:bottom w:val="single" w:sz="4" w:space="1" w:color="auto"/>
        </w:pBdr>
        <w:spacing w:after="160" w:line="259" w:lineRule="auto"/>
        <w:jc w:val="both"/>
        <w:rPr>
          <w:rFonts w:ascii="Arial Narrow" w:hAnsi="Arial Narrow"/>
          <w:lang w:val="it-IT"/>
        </w:rPr>
      </w:pPr>
      <w:r w:rsidRPr="00BA3D68">
        <w:rPr>
          <w:rFonts w:ascii="Arial Narrow" w:hAnsi="Arial Narrow"/>
          <w:i/>
          <w:lang w:val="it-IT"/>
        </w:rPr>
        <w:t>Questionario relativo all’accettazione dell’incarico di revisione</w:t>
      </w:r>
      <w:r>
        <w:rPr>
          <w:rFonts w:ascii="Arial Narrow" w:hAnsi="Arial Narrow"/>
          <w:lang w:val="it-IT"/>
        </w:rPr>
        <w:t xml:space="preserve"> </w:t>
      </w:r>
      <w:r w:rsidR="00B73A1C">
        <w:rPr>
          <w:rFonts w:cs="Arial"/>
          <w:noProof/>
          <w:sz w:val="20"/>
          <w:szCs w:val="20"/>
          <w:lang w:val="it-IT"/>
        </w:rPr>
        <w:drawing>
          <wp:inline distT="0" distB="0" distL="0" distR="0" wp14:anchorId="0E3D4744" wp14:editId="5FE3AA02">
            <wp:extent cx="144000" cy="144000"/>
            <wp:effectExtent l="0" t="0" r="8890" b="8890"/>
            <wp:docPr id="5" name="Immagine 5" descr="Risultato immagine per simbolo graff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ultato immagine per simbolo graffet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44000" cy="144000"/>
                    </a:xfrm>
                    <a:prstGeom prst="rect">
                      <a:avLst/>
                    </a:prstGeom>
                    <a:noFill/>
                    <a:ln>
                      <a:noFill/>
                    </a:ln>
                  </pic:spPr>
                </pic:pic>
              </a:graphicData>
            </a:graphic>
          </wp:inline>
        </w:drawing>
      </w:r>
      <w:r w:rsidR="00BA3D68">
        <w:rPr>
          <w:rFonts w:ascii="Arial Narrow" w:hAnsi="Arial Narrow"/>
          <w:lang w:val="it-IT"/>
        </w:rPr>
        <w:t>PRE</w:t>
      </w:r>
      <w:r>
        <w:rPr>
          <w:rFonts w:ascii="Arial Narrow" w:hAnsi="Arial Narrow"/>
          <w:lang w:val="it-IT"/>
        </w:rPr>
        <w:t xml:space="preserve"> 13.1</w:t>
      </w:r>
    </w:p>
    <w:p w14:paraId="121EB8D1" w14:textId="77777777" w:rsidR="00B224F6" w:rsidRPr="00074C7F" w:rsidRDefault="00B224F6" w:rsidP="004121C6">
      <w:pPr>
        <w:jc w:val="both"/>
        <w:rPr>
          <w:rFonts w:ascii="Arial Narrow" w:hAnsi="Arial Narrow"/>
          <w:lang w:val="it-IT"/>
        </w:rPr>
      </w:pPr>
    </w:p>
    <w:p w14:paraId="60F05AB7" w14:textId="3581863E" w:rsidR="003211AA" w:rsidRPr="00FE4DAC" w:rsidRDefault="003211AA" w:rsidP="003211AA">
      <w:pPr>
        <w:rPr>
          <w:rFonts w:ascii="Arial Narrow" w:hAnsi="Arial Narrow"/>
          <w:b/>
          <w:color w:val="FF0000"/>
          <w:sz w:val="24"/>
          <w:lang w:val="it-IT"/>
        </w:rPr>
      </w:pPr>
      <w:r w:rsidRPr="00FE4DAC">
        <w:rPr>
          <w:rFonts w:ascii="Arial Narrow" w:hAnsi="Arial Narrow"/>
          <w:b/>
          <w:color w:val="FF0000"/>
          <w:sz w:val="24"/>
          <w:lang w:val="it-IT"/>
        </w:rPr>
        <w:t>3.2</w:t>
      </w:r>
      <w:r w:rsidRPr="00FE4DAC">
        <w:rPr>
          <w:rFonts w:ascii="Arial Narrow" w:hAnsi="Arial Narrow"/>
          <w:b/>
          <w:color w:val="FF0000"/>
          <w:sz w:val="24"/>
          <w:lang w:val="it-IT"/>
        </w:rPr>
        <w:tab/>
        <w:t>Recesso da un incarico o dal rapporto con un cliente</w:t>
      </w:r>
    </w:p>
    <w:p w14:paraId="7FD4FD69" w14:textId="5C9590CB" w:rsidR="003211AA" w:rsidRPr="00074C7F" w:rsidRDefault="003211AA" w:rsidP="00BD2D1D">
      <w:pPr>
        <w:spacing w:after="0" w:line="360" w:lineRule="auto"/>
        <w:jc w:val="both"/>
        <w:rPr>
          <w:rFonts w:ascii="Arial Narrow" w:hAnsi="Arial Narrow"/>
          <w:lang w:val="it-IT"/>
        </w:rPr>
      </w:pPr>
      <w:r w:rsidRPr="00074C7F">
        <w:rPr>
          <w:rFonts w:ascii="Arial Narrow" w:hAnsi="Arial Narrow"/>
          <w:lang w:val="it-IT"/>
        </w:rPr>
        <w:t>Nel valutare se recedere da un incarico o dal rapporto con un cliente, si osserva il seguente procedimento:</w:t>
      </w:r>
    </w:p>
    <w:p w14:paraId="290AAAAB" w14:textId="576395F2" w:rsidR="003211AA" w:rsidRPr="00074C7F" w:rsidRDefault="003211AA" w:rsidP="00BD2D1D">
      <w:pPr>
        <w:spacing w:after="0" w:line="360" w:lineRule="auto"/>
        <w:jc w:val="both"/>
        <w:rPr>
          <w:rFonts w:ascii="Arial Narrow" w:hAnsi="Arial Narrow"/>
          <w:lang w:val="it-IT"/>
        </w:rPr>
      </w:pPr>
      <w:r w:rsidRPr="00074C7F">
        <w:rPr>
          <w:rFonts w:ascii="Arial Narrow" w:hAnsi="Arial Narrow"/>
          <w:lang w:val="it-IT"/>
        </w:rPr>
        <w:t>i.</w:t>
      </w:r>
      <w:r w:rsidRPr="00074C7F">
        <w:rPr>
          <w:rFonts w:ascii="Arial Narrow" w:hAnsi="Arial Narrow"/>
          <w:lang w:val="it-IT"/>
        </w:rPr>
        <w:tab/>
      </w:r>
      <w:r w:rsidR="00A92AAB" w:rsidRPr="00074C7F">
        <w:rPr>
          <w:rFonts w:ascii="Arial Narrow" w:hAnsi="Arial Narrow"/>
          <w:lang w:val="it-IT"/>
        </w:rPr>
        <w:t>Il sindaco-revisore</w:t>
      </w:r>
      <w:r w:rsidRPr="00074C7F">
        <w:rPr>
          <w:rFonts w:ascii="Arial Narrow" w:hAnsi="Arial Narrow"/>
          <w:lang w:val="it-IT"/>
        </w:rPr>
        <w:t xml:space="preserve"> si impegna a incontrare la direzione o i responsabili delle attività di </w:t>
      </w:r>
      <w:proofErr w:type="spellStart"/>
      <w:r w:rsidRPr="004121C6">
        <w:rPr>
          <w:rFonts w:ascii="Arial Narrow" w:hAnsi="Arial Narrow"/>
          <w:i/>
          <w:lang w:val="it-IT"/>
        </w:rPr>
        <w:t>governance</w:t>
      </w:r>
      <w:proofErr w:type="spellEnd"/>
      <w:r w:rsidRPr="00074C7F">
        <w:rPr>
          <w:rFonts w:ascii="Arial Narrow" w:hAnsi="Arial Narrow"/>
          <w:lang w:val="it-IT"/>
        </w:rPr>
        <w:t xml:space="preserve"> del cliente per discutere le azioni che possono essere intraprese, in base ai fatti e alle circostanze pertinenti.</w:t>
      </w:r>
    </w:p>
    <w:p w14:paraId="19422FF9" w14:textId="013B1AA3" w:rsidR="003211AA" w:rsidRPr="00074C7F" w:rsidRDefault="003211AA" w:rsidP="00BD2D1D">
      <w:pPr>
        <w:spacing w:after="0" w:line="360" w:lineRule="auto"/>
        <w:jc w:val="both"/>
        <w:rPr>
          <w:rFonts w:ascii="Arial Narrow" w:hAnsi="Arial Narrow"/>
          <w:lang w:val="it-IT"/>
        </w:rPr>
      </w:pPr>
      <w:r w:rsidRPr="00074C7F">
        <w:rPr>
          <w:rFonts w:ascii="Arial Narrow" w:hAnsi="Arial Narrow"/>
          <w:lang w:val="it-IT"/>
        </w:rPr>
        <w:t>ii.</w:t>
      </w:r>
      <w:r w:rsidRPr="00074C7F">
        <w:rPr>
          <w:rFonts w:ascii="Arial Narrow" w:hAnsi="Arial Narrow"/>
          <w:lang w:val="it-IT"/>
        </w:rPr>
        <w:tab/>
        <w:t xml:space="preserve">Se il recesso è considerato appropriato, il </w:t>
      </w:r>
      <w:r w:rsidR="00A92AAB" w:rsidRPr="00074C7F">
        <w:rPr>
          <w:rFonts w:ascii="Arial Narrow" w:hAnsi="Arial Narrow"/>
          <w:lang w:val="it-IT"/>
        </w:rPr>
        <w:t>sindaco-revisore</w:t>
      </w:r>
      <w:r w:rsidRPr="00074C7F">
        <w:rPr>
          <w:rFonts w:ascii="Arial Narrow" w:hAnsi="Arial Narrow"/>
          <w:lang w:val="it-IT"/>
        </w:rPr>
        <w:t xml:space="preserve"> documenta gli aspetti significativi che lo hanno indotto al recesso, inclusi i risultati di eventuali consultazioni, le conclusioni raggiunte e gli elementi alla base di tali conclusioni. Il </w:t>
      </w:r>
      <w:r w:rsidR="00A92AAB" w:rsidRPr="00074C7F">
        <w:rPr>
          <w:rFonts w:ascii="Arial Narrow" w:hAnsi="Arial Narrow"/>
          <w:lang w:val="it-IT"/>
        </w:rPr>
        <w:t>sindaco-revisore</w:t>
      </w:r>
      <w:r w:rsidRPr="00074C7F">
        <w:rPr>
          <w:rFonts w:ascii="Arial Narrow" w:hAnsi="Arial Narrow"/>
          <w:lang w:val="it-IT"/>
        </w:rPr>
        <w:t xml:space="preserve"> valuta</w:t>
      </w:r>
      <w:r w:rsidR="00803736" w:rsidRPr="00074C7F">
        <w:rPr>
          <w:rFonts w:ascii="Arial Narrow" w:hAnsi="Arial Narrow"/>
          <w:lang w:val="it-IT"/>
        </w:rPr>
        <w:t>,</w:t>
      </w:r>
      <w:r w:rsidRPr="00074C7F">
        <w:rPr>
          <w:rFonts w:ascii="Arial Narrow" w:hAnsi="Arial Narrow"/>
          <w:lang w:val="it-IT"/>
        </w:rPr>
        <w:t xml:space="preserve"> inoltre</w:t>
      </w:r>
      <w:r w:rsidR="00803736" w:rsidRPr="00074C7F">
        <w:rPr>
          <w:rFonts w:ascii="Arial Narrow" w:hAnsi="Arial Narrow"/>
          <w:lang w:val="it-IT"/>
        </w:rPr>
        <w:t>,</w:t>
      </w:r>
      <w:r w:rsidRPr="00074C7F">
        <w:rPr>
          <w:rFonts w:ascii="Arial Narrow" w:hAnsi="Arial Narrow"/>
          <w:lang w:val="it-IT"/>
        </w:rPr>
        <w:t xml:space="preserve"> se sussiste un obbligo professionale, legale o regolamentare, di comunicare il recesso alle autorità competenti. </w:t>
      </w:r>
    </w:p>
    <w:p w14:paraId="29F96D9E" w14:textId="69E12236" w:rsidR="00B73A1C" w:rsidRDefault="003211AA" w:rsidP="00BD2D1D">
      <w:pPr>
        <w:spacing w:after="0" w:line="360" w:lineRule="auto"/>
        <w:jc w:val="both"/>
        <w:rPr>
          <w:rFonts w:ascii="Arial Narrow" w:hAnsi="Arial Narrow"/>
          <w:lang w:val="it-IT"/>
        </w:rPr>
      </w:pPr>
      <w:r w:rsidRPr="00074C7F">
        <w:rPr>
          <w:rFonts w:ascii="Arial Narrow" w:hAnsi="Arial Narrow"/>
          <w:lang w:val="it-IT"/>
        </w:rPr>
        <w:t>iii.</w:t>
      </w:r>
      <w:r w:rsidRPr="00074C7F">
        <w:rPr>
          <w:rFonts w:ascii="Arial Narrow" w:hAnsi="Arial Narrow"/>
          <w:lang w:val="it-IT"/>
        </w:rPr>
        <w:tab/>
        <w:t xml:space="preserve">Qualora vi sia una disposizione professionale, legale o regolamentare che obblighi il </w:t>
      </w:r>
      <w:r w:rsidR="00A92AAB" w:rsidRPr="00074C7F">
        <w:rPr>
          <w:rFonts w:ascii="Arial Narrow" w:hAnsi="Arial Narrow"/>
          <w:lang w:val="it-IT"/>
        </w:rPr>
        <w:t>sindaco-revisore</w:t>
      </w:r>
      <w:r w:rsidRPr="00074C7F">
        <w:rPr>
          <w:rFonts w:ascii="Arial Narrow" w:hAnsi="Arial Narrow"/>
          <w:lang w:val="it-IT"/>
        </w:rPr>
        <w:t xml:space="preserve"> a mantenere l’incarico, se ne dovrebbero documentare le motivazioni, tenendo conto anche del parere fornito dal legale.</w:t>
      </w:r>
    </w:p>
    <w:p w14:paraId="7CEA5DBC" w14:textId="77777777" w:rsidR="0000717A" w:rsidRDefault="0000717A" w:rsidP="00B73A1C">
      <w:pPr>
        <w:jc w:val="both"/>
        <w:rPr>
          <w:rFonts w:ascii="Arial Narrow" w:hAnsi="Arial Narrow"/>
          <w:b/>
          <w:color w:val="FFFFFF" w:themeColor="background1"/>
          <w:lang w:val="it-IT"/>
        </w:rPr>
      </w:pPr>
    </w:p>
    <w:tbl>
      <w:tblPr>
        <w:tblStyle w:val="Grigliatabella8"/>
        <w:tblW w:w="0" w:type="auto"/>
        <w:tblLook w:val="04A0" w:firstRow="1" w:lastRow="0" w:firstColumn="1" w:lastColumn="0" w:noHBand="0" w:noVBand="1"/>
      </w:tblPr>
      <w:tblGrid>
        <w:gridCol w:w="9209"/>
      </w:tblGrid>
      <w:tr w:rsidR="0000717A" w:rsidRPr="00A47B07" w14:paraId="252DA275" w14:textId="77777777" w:rsidTr="003B3151">
        <w:tc>
          <w:tcPr>
            <w:tcW w:w="9209" w:type="dxa"/>
            <w:shd w:val="clear" w:color="auto" w:fill="FF0000"/>
          </w:tcPr>
          <w:p w14:paraId="617D763B" w14:textId="77777777" w:rsidR="0000717A" w:rsidRPr="00074C7F" w:rsidRDefault="0000717A" w:rsidP="003B3151">
            <w:pPr>
              <w:rPr>
                <w:rFonts w:ascii="Arial Narrow" w:hAnsi="Arial Narrow"/>
                <w:b/>
                <w:color w:val="FFFFFF" w:themeColor="background1"/>
                <w:lang w:val="it-IT"/>
              </w:rPr>
            </w:pPr>
            <w:r w:rsidRPr="00FE4DAC">
              <w:rPr>
                <w:rFonts w:ascii="Arial Narrow" w:hAnsi="Arial Narrow"/>
                <w:b/>
                <w:color w:val="FFFFFF" w:themeColor="background1"/>
                <w:sz w:val="22"/>
                <w:lang w:val="it-IT"/>
              </w:rPr>
              <w:t>Cosa cambia per il collegio sindacale</w:t>
            </w:r>
          </w:p>
        </w:tc>
      </w:tr>
      <w:tr w:rsidR="0000717A" w:rsidRPr="00A47B07" w14:paraId="33049CD8" w14:textId="77777777" w:rsidTr="003B3151">
        <w:tc>
          <w:tcPr>
            <w:tcW w:w="9209" w:type="dxa"/>
          </w:tcPr>
          <w:p w14:paraId="62BE20FE" w14:textId="77777777" w:rsidR="0000717A" w:rsidRPr="00074C7F" w:rsidRDefault="0000717A" w:rsidP="003B3151">
            <w:pPr>
              <w:spacing w:after="160" w:line="259" w:lineRule="auto"/>
              <w:jc w:val="both"/>
              <w:rPr>
                <w:rFonts w:ascii="Arial Narrow" w:hAnsi="Arial Narrow"/>
                <w:sz w:val="21"/>
                <w:szCs w:val="21"/>
                <w:lang w:val="it-IT"/>
              </w:rPr>
            </w:pPr>
            <w:r w:rsidRPr="00074C7F">
              <w:rPr>
                <w:rFonts w:ascii="Arial Narrow" w:hAnsi="Arial Narrow"/>
                <w:sz w:val="21"/>
                <w:szCs w:val="21"/>
                <w:lang w:val="it-IT"/>
              </w:rPr>
              <w:t>La valutazione dell’adeguatezza organizzativa viene svolta sia a livello individuale da parte di ciascun sindaco-revisore, sia collegialmente e cioè, in modo coordinato, tra tutti i sindaci-revisori che compongono il collegio sindacale. I candidati sindaci-revisori devono stabilire se possiedono, nel loro insieme, le competenze e la disponibilità di tempo per impegnarsi a svolgere adeguatamente il lavoro, tenendo conto della complessità della società, delle sue dimensioni, dei rischi emersi e dei prevedibili problemi, sulla base delle informazioni raccolte. Essi pianificano, di comune accordo, l’utilizzo di dipendenti ed ausiliari o di esperti da coinvolgere nel lavoro.</w:t>
            </w:r>
          </w:p>
        </w:tc>
      </w:tr>
    </w:tbl>
    <w:p w14:paraId="2FA21084" w14:textId="25285B56" w:rsidR="003211AA" w:rsidRPr="00074C7F" w:rsidRDefault="003211AA" w:rsidP="003211AA">
      <w:pPr>
        <w:rPr>
          <w:rFonts w:ascii="Arial Narrow" w:hAnsi="Arial Narrow"/>
          <w:lang w:val="it-IT"/>
        </w:rPr>
      </w:pPr>
    </w:p>
    <w:p w14:paraId="50B8FDB7" w14:textId="468DACD5" w:rsidR="00A92AAB" w:rsidRPr="00074C7F" w:rsidRDefault="00A92AAB">
      <w:pPr>
        <w:spacing w:after="160" w:line="259" w:lineRule="auto"/>
        <w:rPr>
          <w:rFonts w:ascii="Arial Narrow" w:hAnsi="Arial Narrow"/>
          <w:lang w:val="it-IT"/>
        </w:rPr>
      </w:pPr>
      <w:r w:rsidRPr="00074C7F">
        <w:rPr>
          <w:rFonts w:ascii="Arial Narrow" w:hAnsi="Arial Narrow"/>
          <w:lang w:val="it-IT"/>
        </w:rPr>
        <w:br w:type="page"/>
      </w:r>
    </w:p>
    <w:p w14:paraId="776076F6" w14:textId="167494D6" w:rsidR="003211AA" w:rsidRPr="00BD2D1D" w:rsidRDefault="003211AA" w:rsidP="004C6EA9">
      <w:pPr>
        <w:ind w:left="284" w:hanging="284"/>
        <w:rPr>
          <w:rFonts w:ascii="Arial Narrow" w:hAnsi="Arial Narrow"/>
          <w:b/>
          <w:color w:val="FF0000"/>
          <w:sz w:val="24"/>
          <w:lang w:val="it-IT"/>
        </w:rPr>
      </w:pPr>
      <w:r w:rsidRPr="00BD2D1D">
        <w:rPr>
          <w:rFonts w:ascii="Arial Narrow" w:hAnsi="Arial Narrow"/>
          <w:b/>
          <w:color w:val="FF0000"/>
          <w:sz w:val="24"/>
          <w:lang w:val="it-IT"/>
        </w:rPr>
        <w:lastRenderedPageBreak/>
        <w:t>4</w:t>
      </w:r>
      <w:r w:rsidRPr="00BD2D1D">
        <w:rPr>
          <w:rFonts w:ascii="Arial Narrow" w:hAnsi="Arial Narrow"/>
          <w:color w:val="FF0000"/>
          <w:sz w:val="24"/>
          <w:lang w:val="it-IT"/>
        </w:rPr>
        <w:t>.</w:t>
      </w:r>
      <w:r w:rsidRPr="00BD2D1D">
        <w:rPr>
          <w:rFonts w:ascii="Arial Narrow" w:hAnsi="Arial Narrow"/>
          <w:b/>
          <w:color w:val="FF0000"/>
          <w:sz w:val="24"/>
          <w:lang w:val="it-IT"/>
        </w:rPr>
        <w:tab/>
        <w:t>Risorse umane</w:t>
      </w:r>
    </w:p>
    <w:p w14:paraId="56C464E3" w14:textId="06963822" w:rsidR="004C6EA9" w:rsidRPr="00BD2D1D" w:rsidRDefault="004C6EA9" w:rsidP="003211AA">
      <w:pPr>
        <w:rPr>
          <w:rFonts w:ascii="Arial Narrow" w:hAnsi="Arial Narrow"/>
          <w:b/>
          <w:color w:val="FF0000"/>
          <w:sz w:val="24"/>
          <w:lang w:val="it-IT"/>
        </w:rPr>
      </w:pPr>
      <w:r w:rsidRPr="00BD2D1D">
        <w:rPr>
          <w:rFonts w:ascii="Arial Narrow" w:hAnsi="Arial Narrow"/>
          <w:b/>
          <w:color w:val="FF0000"/>
          <w:sz w:val="24"/>
          <w:lang w:val="it-IT"/>
        </w:rPr>
        <w:t>4.1 Responsabilità del sindaco-revisore</w:t>
      </w:r>
    </w:p>
    <w:p w14:paraId="4AC0A17E" w14:textId="6CE98C9D" w:rsidR="003211AA" w:rsidRPr="00074C7F" w:rsidRDefault="00FB50A0" w:rsidP="00BD2D1D">
      <w:pPr>
        <w:spacing w:after="0" w:line="360" w:lineRule="auto"/>
        <w:jc w:val="both"/>
        <w:rPr>
          <w:rFonts w:ascii="Arial Narrow" w:hAnsi="Arial Narrow"/>
          <w:lang w:val="it-IT"/>
        </w:rPr>
      </w:pPr>
      <w:r w:rsidRPr="00074C7F">
        <w:rPr>
          <w:rFonts w:ascii="Arial Narrow" w:hAnsi="Arial Narrow"/>
          <w:lang w:val="it-IT"/>
        </w:rPr>
        <w:t>Con riferimento alle risorse umane, i</w:t>
      </w:r>
      <w:r w:rsidR="003211AA" w:rsidRPr="00074C7F">
        <w:rPr>
          <w:rFonts w:ascii="Arial Narrow" w:hAnsi="Arial Narrow"/>
          <w:lang w:val="it-IT"/>
        </w:rPr>
        <w:t xml:space="preserve">l </w:t>
      </w:r>
      <w:r w:rsidR="007C4D94" w:rsidRPr="00074C7F">
        <w:rPr>
          <w:rFonts w:ascii="Arial Narrow" w:hAnsi="Arial Narrow"/>
          <w:lang w:val="it-IT"/>
        </w:rPr>
        <w:t>sindaco-revisore</w:t>
      </w:r>
      <w:r w:rsidR="003211AA" w:rsidRPr="00074C7F">
        <w:rPr>
          <w:rFonts w:ascii="Arial Narrow" w:hAnsi="Arial Narrow"/>
          <w:lang w:val="it-IT"/>
        </w:rPr>
        <w:t xml:space="preserve"> </w:t>
      </w:r>
      <w:r w:rsidR="007C4D94" w:rsidRPr="00074C7F">
        <w:rPr>
          <w:rFonts w:ascii="Arial Narrow" w:hAnsi="Arial Narrow"/>
          <w:lang w:val="it-IT"/>
        </w:rPr>
        <w:t xml:space="preserve">assume </w:t>
      </w:r>
      <w:r w:rsidR="003211AA" w:rsidRPr="00074C7F">
        <w:rPr>
          <w:rFonts w:ascii="Arial Narrow" w:hAnsi="Arial Narrow"/>
          <w:lang w:val="it-IT"/>
        </w:rPr>
        <w:t>le seguenti responsabilità:</w:t>
      </w:r>
    </w:p>
    <w:p w14:paraId="5B004ECA" w14:textId="5BD4DB64" w:rsidR="003211AA" w:rsidRPr="00074C7F" w:rsidRDefault="003211AA" w:rsidP="00BD2D1D">
      <w:pPr>
        <w:spacing w:after="0" w:line="360" w:lineRule="auto"/>
        <w:jc w:val="both"/>
        <w:rPr>
          <w:rFonts w:ascii="Arial Narrow" w:hAnsi="Arial Narrow"/>
          <w:lang w:val="it-IT"/>
        </w:rPr>
      </w:pPr>
      <w:r w:rsidRPr="00074C7F">
        <w:rPr>
          <w:rFonts w:ascii="Arial Narrow" w:hAnsi="Arial Narrow"/>
          <w:lang w:val="it-IT"/>
        </w:rPr>
        <w:t>•</w:t>
      </w:r>
      <w:r w:rsidRPr="00074C7F">
        <w:rPr>
          <w:rFonts w:ascii="Arial Narrow" w:hAnsi="Arial Narrow"/>
          <w:lang w:val="it-IT"/>
        </w:rPr>
        <w:tab/>
      </w:r>
      <w:r w:rsidR="00FB50A0" w:rsidRPr="00074C7F">
        <w:rPr>
          <w:rFonts w:ascii="Arial Narrow" w:hAnsi="Arial Narrow"/>
          <w:lang w:val="it-IT"/>
        </w:rPr>
        <w:t>mantiene</w:t>
      </w:r>
      <w:r w:rsidRPr="00074C7F">
        <w:rPr>
          <w:rFonts w:ascii="Arial Narrow" w:hAnsi="Arial Narrow"/>
          <w:lang w:val="it-IT"/>
        </w:rPr>
        <w:t xml:space="preserve"> e attua le </w:t>
      </w:r>
      <w:r w:rsidR="00FB50A0" w:rsidRPr="00074C7F">
        <w:rPr>
          <w:rFonts w:ascii="Arial Narrow" w:hAnsi="Arial Narrow"/>
          <w:lang w:val="it-IT"/>
        </w:rPr>
        <w:t xml:space="preserve">presenti </w:t>
      </w:r>
      <w:r w:rsidRPr="00074C7F">
        <w:rPr>
          <w:rFonts w:ascii="Arial Narrow" w:hAnsi="Arial Narrow"/>
          <w:lang w:val="it-IT"/>
        </w:rPr>
        <w:t>direttive</w:t>
      </w:r>
      <w:r w:rsidR="00FB50A0" w:rsidRPr="00074C7F">
        <w:rPr>
          <w:rFonts w:ascii="Arial Narrow" w:hAnsi="Arial Narrow"/>
          <w:lang w:val="it-IT"/>
        </w:rPr>
        <w:t xml:space="preserve"> e procedure </w:t>
      </w:r>
      <w:r w:rsidRPr="00074C7F">
        <w:rPr>
          <w:rFonts w:ascii="Arial Narrow" w:hAnsi="Arial Narrow"/>
          <w:lang w:val="it-IT"/>
        </w:rPr>
        <w:t xml:space="preserve">sulle risorse umane configurate per conseguire una ragionevole sicurezza </w:t>
      </w:r>
      <w:r w:rsidR="00FB50A0" w:rsidRPr="00074C7F">
        <w:rPr>
          <w:rFonts w:ascii="Arial Narrow" w:hAnsi="Arial Narrow"/>
          <w:lang w:val="it-IT"/>
        </w:rPr>
        <w:t>di avere</w:t>
      </w:r>
      <w:r w:rsidRPr="00074C7F">
        <w:rPr>
          <w:rFonts w:ascii="Arial Narrow" w:hAnsi="Arial Narrow"/>
          <w:lang w:val="it-IT"/>
        </w:rPr>
        <w:t xml:space="preserve"> sufficiente personale con le competenze, le capacità e l’impegno al rispetto dei principi etici, necessari per:</w:t>
      </w:r>
    </w:p>
    <w:p w14:paraId="35DB8A6D" w14:textId="31D51294" w:rsidR="003211AA" w:rsidRPr="00074C7F" w:rsidRDefault="003211AA" w:rsidP="00BD2D1D">
      <w:pPr>
        <w:pStyle w:val="Paragrafoelenco"/>
        <w:numPr>
          <w:ilvl w:val="0"/>
          <w:numId w:val="8"/>
        </w:numPr>
        <w:spacing w:after="0" w:line="360" w:lineRule="auto"/>
        <w:jc w:val="both"/>
        <w:rPr>
          <w:rFonts w:ascii="Arial Narrow" w:hAnsi="Arial Narrow"/>
          <w:lang w:val="it-IT"/>
        </w:rPr>
      </w:pPr>
      <w:r w:rsidRPr="00074C7F">
        <w:rPr>
          <w:rFonts w:ascii="Arial Narrow" w:hAnsi="Arial Narrow"/>
          <w:lang w:val="it-IT"/>
        </w:rPr>
        <w:t>svolgere gli incarichi in conformità ai principi professionali e alle disposizioni di legge e regolamentari applicabili;</w:t>
      </w:r>
    </w:p>
    <w:p w14:paraId="425A58C8" w14:textId="6F4F4BF1" w:rsidR="003211AA" w:rsidRPr="00074C7F" w:rsidRDefault="003211AA" w:rsidP="00BD2D1D">
      <w:pPr>
        <w:pStyle w:val="Paragrafoelenco"/>
        <w:numPr>
          <w:ilvl w:val="0"/>
          <w:numId w:val="8"/>
        </w:numPr>
        <w:spacing w:after="0" w:line="360" w:lineRule="auto"/>
        <w:jc w:val="both"/>
        <w:rPr>
          <w:rFonts w:ascii="Arial Narrow" w:hAnsi="Arial Narrow"/>
          <w:lang w:val="it-IT"/>
        </w:rPr>
      </w:pPr>
      <w:r w:rsidRPr="00074C7F">
        <w:rPr>
          <w:rFonts w:ascii="Arial Narrow" w:hAnsi="Arial Narrow"/>
          <w:lang w:val="it-IT"/>
        </w:rPr>
        <w:t>consentire di emettere relazioni appropriate alle circostanze;</w:t>
      </w:r>
    </w:p>
    <w:p w14:paraId="4662B719" w14:textId="38E490EB" w:rsidR="003211AA" w:rsidRPr="00074C7F" w:rsidRDefault="003211AA" w:rsidP="00BD2D1D">
      <w:pPr>
        <w:spacing w:after="0" w:line="360" w:lineRule="auto"/>
        <w:jc w:val="both"/>
        <w:rPr>
          <w:rFonts w:ascii="Arial Narrow" w:hAnsi="Arial Narrow"/>
          <w:lang w:val="it-IT"/>
        </w:rPr>
      </w:pPr>
      <w:r w:rsidRPr="00074C7F">
        <w:rPr>
          <w:rFonts w:ascii="Arial Narrow" w:hAnsi="Arial Narrow"/>
          <w:lang w:val="it-IT"/>
        </w:rPr>
        <w:t>•</w:t>
      </w:r>
      <w:r w:rsidRPr="00074C7F">
        <w:rPr>
          <w:rFonts w:ascii="Arial Narrow" w:hAnsi="Arial Narrow"/>
          <w:lang w:val="it-IT"/>
        </w:rPr>
        <w:tab/>
        <w:t xml:space="preserve">individua le modifiche alle direttive </w:t>
      </w:r>
      <w:r w:rsidR="00FB50A0" w:rsidRPr="00074C7F">
        <w:rPr>
          <w:rFonts w:ascii="Arial Narrow" w:hAnsi="Arial Narrow"/>
          <w:lang w:val="it-IT"/>
        </w:rPr>
        <w:t xml:space="preserve">e </w:t>
      </w:r>
      <w:r w:rsidR="008E2D60">
        <w:rPr>
          <w:rFonts w:ascii="Arial Narrow" w:hAnsi="Arial Narrow"/>
          <w:lang w:val="it-IT"/>
        </w:rPr>
        <w:t xml:space="preserve">alle </w:t>
      </w:r>
      <w:r w:rsidR="00FB50A0" w:rsidRPr="00074C7F">
        <w:rPr>
          <w:rFonts w:ascii="Arial Narrow" w:hAnsi="Arial Narrow"/>
          <w:lang w:val="it-IT"/>
        </w:rPr>
        <w:t xml:space="preserve">procedure </w:t>
      </w:r>
      <w:r w:rsidRPr="00074C7F">
        <w:rPr>
          <w:rFonts w:ascii="Arial Narrow" w:hAnsi="Arial Narrow"/>
          <w:lang w:val="it-IT"/>
        </w:rPr>
        <w:t>che si rendono necessarie in seguito all’emanazione di leggi e regolamenti in materia di lavoro e per rimanere competitivi sul mercato;</w:t>
      </w:r>
    </w:p>
    <w:p w14:paraId="541706A8" w14:textId="5BD7461F" w:rsidR="003211AA" w:rsidRPr="00074C7F" w:rsidRDefault="003211AA" w:rsidP="00BD2D1D">
      <w:pPr>
        <w:spacing w:after="0" w:line="360" w:lineRule="auto"/>
        <w:jc w:val="both"/>
        <w:rPr>
          <w:rFonts w:ascii="Arial Narrow" w:hAnsi="Arial Narrow"/>
          <w:lang w:val="it-IT"/>
        </w:rPr>
      </w:pPr>
      <w:r w:rsidRPr="00074C7F">
        <w:rPr>
          <w:rFonts w:ascii="Arial Narrow" w:hAnsi="Arial Narrow"/>
          <w:lang w:val="it-IT"/>
        </w:rPr>
        <w:t>•</w:t>
      </w:r>
      <w:r w:rsidRPr="00074C7F">
        <w:rPr>
          <w:rFonts w:ascii="Arial Narrow" w:hAnsi="Arial Narrow"/>
          <w:lang w:val="it-IT"/>
        </w:rPr>
        <w:tab/>
      </w:r>
      <w:r w:rsidR="00FB50A0" w:rsidRPr="00074C7F">
        <w:rPr>
          <w:rFonts w:ascii="Arial Narrow" w:hAnsi="Arial Narrow"/>
          <w:lang w:val="it-IT"/>
        </w:rPr>
        <w:t>mantiene</w:t>
      </w:r>
      <w:r w:rsidRPr="00074C7F">
        <w:rPr>
          <w:rFonts w:ascii="Arial Narrow" w:hAnsi="Arial Narrow"/>
          <w:lang w:val="it-IT"/>
        </w:rPr>
        <w:t xml:space="preserve"> </w:t>
      </w:r>
      <w:r w:rsidR="00AF5A24" w:rsidRPr="00074C7F">
        <w:rPr>
          <w:rFonts w:ascii="Arial Narrow" w:hAnsi="Arial Narrow"/>
          <w:lang w:val="it-IT"/>
        </w:rPr>
        <w:t xml:space="preserve">un </w:t>
      </w:r>
      <w:r w:rsidR="009B00CC" w:rsidRPr="00074C7F">
        <w:rPr>
          <w:rFonts w:ascii="Arial Narrow" w:hAnsi="Arial Narrow"/>
          <w:lang w:val="it-IT"/>
        </w:rPr>
        <w:t>sistema</w:t>
      </w:r>
      <w:r w:rsidRPr="00074C7F">
        <w:rPr>
          <w:rFonts w:ascii="Arial Narrow" w:hAnsi="Arial Narrow"/>
          <w:lang w:val="it-IT"/>
        </w:rPr>
        <w:t xml:space="preserve"> di valutazione della </w:t>
      </w:r>
      <w:r w:rsidRPr="00256DC1">
        <w:rPr>
          <w:rFonts w:ascii="Arial Narrow" w:hAnsi="Arial Narrow"/>
          <w:i/>
          <w:lang w:val="it-IT"/>
        </w:rPr>
        <w:t>performance</w:t>
      </w:r>
      <w:r w:rsidR="00AF5A24" w:rsidRPr="00074C7F">
        <w:rPr>
          <w:rFonts w:ascii="Arial Narrow" w:hAnsi="Arial Narrow"/>
          <w:lang w:val="it-IT"/>
        </w:rPr>
        <w:t xml:space="preserve"> basato prevalentemente su valutazioni effettuate “sul campo</w:t>
      </w:r>
      <w:r w:rsidR="009B00CC" w:rsidRPr="00074C7F">
        <w:rPr>
          <w:rFonts w:ascii="Arial Narrow" w:hAnsi="Arial Narrow"/>
          <w:lang w:val="it-IT"/>
        </w:rPr>
        <w:t>” mediante la supervisione dello svolgimento dell’attività da parte del personale professionale</w:t>
      </w:r>
      <w:r w:rsidRPr="00074C7F">
        <w:rPr>
          <w:rFonts w:ascii="Arial Narrow" w:hAnsi="Arial Narrow"/>
          <w:lang w:val="it-IT"/>
        </w:rPr>
        <w:t>;</w:t>
      </w:r>
    </w:p>
    <w:p w14:paraId="200D3687" w14:textId="2266CC61" w:rsidR="003211AA" w:rsidRPr="00074C7F" w:rsidRDefault="003211AA" w:rsidP="00BD2D1D">
      <w:pPr>
        <w:spacing w:after="0" w:line="360" w:lineRule="auto"/>
        <w:jc w:val="both"/>
        <w:rPr>
          <w:rFonts w:ascii="Arial Narrow" w:hAnsi="Arial Narrow"/>
          <w:lang w:val="it-IT"/>
        </w:rPr>
      </w:pPr>
      <w:r w:rsidRPr="00B310D0">
        <w:rPr>
          <w:rFonts w:ascii="Arial Narrow" w:hAnsi="Arial Narrow"/>
          <w:lang w:val="it-IT"/>
        </w:rPr>
        <w:t>•</w:t>
      </w:r>
      <w:r w:rsidRPr="00B310D0">
        <w:rPr>
          <w:rFonts w:ascii="Arial Narrow" w:hAnsi="Arial Narrow"/>
          <w:lang w:val="it-IT"/>
        </w:rPr>
        <w:tab/>
      </w:r>
      <w:r w:rsidR="009B00CC" w:rsidRPr="00B310D0">
        <w:rPr>
          <w:rFonts w:ascii="Arial Narrow" w:hAnsi="Arial Narrow"/>
          <w:lang w:val="it-IT"/>
        </w:rPr>
        <w:t>monitor</w:t>
      </w:r>
      <w:r w:rsidR="007D4C6B" w:rsidRPr="00B310D0">
        <w:rPr>
          <w:rFonts w:ascii="Arial Narrow" w:hAnsi="Arial Narrow"/>
          <w:lang w:val="it-IT"/>
        </w:rPr>
        <w:t>a</w:t>
      </w:r>
      <w:r w:rsidR="009B00CC" w:rsidRPr="00B310D0">
        <w:rPr>
          <w:rFonts w:ascii="Arial Narrow" w:hAnsi="Arial Narrow"/>
          <w:lang w:val="it-IT"/>
        </w:rPr>
        <w:t xml:space="preserve"> il rispetto</w:t>
      </w:r>
      <w:r w:rsidR="007D4C6B" w:rsidRPr="00B310D0">
        <w:rPr>
          <w:rFonts w:ascii="Arial Narrow" w:hAnsi="Arial Narrow"/>
          <w:lang w:val="it-IT"/>
        </w:rPr>
        <w:t xml:space="preserve"> degli obblighi formativi previsti dall’art. 5 del </w:t>
      </w:r>
      <w:proofErr w:type="spellStart"/>
      <w:proofErr w:type="gramStart"/>
      <w:r w:rsidR="00257DE6" w:rsidRPr="00B310D0">
        <w:rPr>
          <w:rFonts w:ascii="Arial Narrow" w:hAnsi="Arial Narrow"/>
          <w:lang w:val="it-IT"/>
        </w:rPr>
        <w:t>D.Lgs</w:t>
      </w:r>
      <w:proofErr w:type="gramEnd"/>
      <w:r w:rsidR="001B1983">
        <w:rPr>
          <w:rFonts w:ascii="Arial Narrow" w:hAnsi="Arial Narrow"/>
          <w:lang w:val="it-IT"/>
        </w:rPr>
        <w:t>.</w:t>
      </w:r>
      <w:proofErr w:type="spellEnd"/>
      <w:r w:rsidR="00BC184F">
        <w:rPr>
          <w:rFonts w:ascii="Arial Narrow" w:hAnsi="Arial Narrow"/>
          <w:lang w:val="it-IT"/>
        </w:rPr>
        <w:t xml:space="preserve"> </w:t>
      </w:r>
      <w:r w:rsidR="007D4C6B" w:rsidRPr="00B310D0">
        <w:rPr>
          <w:rFonts w:ascii="Arial Narrow" w:hAnsi="Arial Narrow"/>
          <w:lang w:val="it-IT"/>
        </w:rPr>
        <w:t>39/</w:t>
      </w:r>
      <w:r w:rsidR="008E2D60">
        <w:rPr>
          <w:rFonts w:ascii="Arial Narrow" w:hAnsi="Arial Narrow"/>
          <w:lang w:val="it-IT"/>
        </w:rPr>
        <w:t>20</w:t>
      </w:r>
      <w:r w:rsidR="007D4C6B" w:rsidRPr="00B310D0">
        <w:rPr>
          <w:rFonts w:ascii="Arial Narrow" w:hAnsi="Arial Narrow"/>
          <w:lang w:val="it-IT"/>
        </w:rPr>
        <w:t xml:space="preserve">10 qualora il personale professionale </w:t>
      </w:r>
      <w:r w:rsidR="00257DE6" w:rsidRPr="00B310D0">
        <w:rPr>
          <w:rFonts w:ascii="Arial Narrow" w:hAnsi="Arial Narrow"/>
          <w:lang w:val="it-IT"/>
        </w:rPr>
        <w:t xml:space="preserve">sia soggetto a tale </w:t>
      </w:r>
      <w:r w:rsidR="007D4C6B" w:rsidRPr="00B310D0">
        <w:rPr>
          <w:rFonts w:ascii="Arial Narrow" w:hAnsi="Arial Narrow"/>
          <w:lang w:val="it-IT"/>
        </w:rPr>
        <w:t xml:space="preserve">obbligo. </w:t>
      </w:r>
      <w:r w:rsidR="00257DE6" w:rsidRPr="00B310D0">
        <w:rPr>
          <w:rFonts w:ascii="Arial Narrow" w:hAnsi="Arial Narrow"/>
          <w:lang w:val="it-IT"/>
        </w:rPr>
        <w:t xml:space="preserve">Per tutto il personale professionale non soggetto agli obblighi formativi di cui sopra, </w:t>
      </w:r>
      <w:r w:rsidRPr="00B310D0">
        <w:rPr>
          <w:rFonts w:ascii="Arial Narrow" w:hAnsi="Arial Narrow"/>
          <w:lang w:val="it-IT"/>
        </w:rPr>
        <w:t>predispo</w:t>
      </w:r>
      <w:r w:rsidR="009B00CC" w:rsidRPr="00B310D0">
        <w:rPr>
          <w:rFonts w:ascii="Arial Narrow" w:hAnsi="Arial Narrow"/>
          <w:lang w:val="it-IT"/>
        </w:rPr>
        <w:t>ne</w:t>
      </w:r>
      <w:r w:rsidRPr="00B310D0">
        <w:rPr>
          <w:rFonts w:ascii="Arial Narrow" w:hAnsi="Arial Narrow"/>
          <w:lang w:val="it-IT"/>
        </w:rPr>
        <w:t xml:space="preserve"> e monitora periodicamente un programma annuale di formazione e di sviluppo professionale</w:t>
      </w:r>
      <w:r w:rsidR="00257DE6" w:rsidRPr="00B310D0">
        <w:rPr>
          <w:rFonts w:ascii="Arial Narrow" w:hAnsi="Arial Narrow"/>
          <w:lang w:val="it-IT"/>
        </w:rPr>
        <w:t xml:space="preserve"> ricorrendo </w:t>
      </w:r>
      <w:r w:rsidR="00F24AF4">
        <w:rPr>
          <w:rFonts w:ascii="Arial Narrow" w:hAnsi="Arial Narrow"/>
          <w:lang w:val="it-IT"/>
        </w:rPr>
        <w:t>se necessario</w:t>
      </w:r>
      <w:r w:rsidR="00F24AF4" w:rsidRPr="00B310D0">
        <w:rPr>
          <w:rFonts w:ascii="Arial Narrow" w:hAnsi="Arial Narrow"/>
          <w:lang w:val="it-IT"/>
        </w:rPr>
        <w:t xml:space="preserve"> </w:t>
      </w:r>
      <w:r w:rsidR="00257DE6" w:rsidRPr="00B310D0">
        <w:rPr>
          <w:rFonts w:ascii="Arial Narrow" w:hAnsi="Arial Narrow"/>
          <w:lang w:val="it-IT"/>
        </w:rPr>
        <w:t>a personale tecnico esterno</w:t>
      </w:r>
      <w:r w:rsidRPr="00B310D0">
        <w:rPr>
          <w:rFonts w:ascii="Arial Narrow" w:hAnsi="Arial Narrow"/>
          <w:lang w:val="it-IT"/>
        </w:rPr>
        <w:t>;</w:t>
      </w:r>
    </w:p>
    <w:p w14:paraId="0E7A9E10" w14:textId="7E52E0E2" w:rsidR="003211AA" w:rsidRDefault="003211AA" w:rsidP="00BD2D1D">
      <w:pPr>
        <w:spacing w:after="0" w:line="360" w:lineRule="auto"/>
        <w:jc w:val="both"/>
        <w:rPr>
          <w:rFonts w:ascii="Arial Narrow" w:hAnsi="Arial Narrow"/>
          <w:lang w:val="it-IT"/>
        </w:rPr>
      </w:pPr>
      <w:r w:rsidRPr="00074C7F">
        <w:rPr>
          <w:rFonts w:ascii="Arial Narrow" w:hAnsi="Arial Narrow"/>
          <w:lang w:val="it-IT"/>
        </w:rPr>
        <w:t>•</w:t>
      </w:r>
      <w:r w:rsidRPr="00074C7F">
        <w:rPr>
          <w:rFonts w:ascii="Arial Narrow" w:hAnsi="Arial Narrow"/>
          <w:lang w:val="it-IT"/>
        </w:rPr>
        <w:tab/>
      </w:r>
      <w:r w:rsidR="004C6EA9">
        <w:rPr>
          <w:rFonts w:ascii="Arial Narrow" w:hAnsi="Arial Narrow"/>
          <w:lang w:val="it-IT"/>
        </w:rPr>
        <w:t>conserva e gestisce</w:t>
      </w:r>
      <w:r w:rsidR="004C6EA9" w:rsidRPr="00074C7F">
        <w:rPr>
          <w:rFonts w:ascii="Arial Narrow" w:hAnsi="Arial Narrow"/>
          <w:lang w:val="it-IT"/>
        </w:rPr>
        <w:t xml:space="preserve"> </w:t>
      </w:r>
      <w:r w:rsidRPr="00074C7F">
        <w:rPr>
          <w:rFonts w:ascii="Arial Narrow" w:hAnsi="Arial Narrow"/>
          <w:lang w:val="it-IT"/>
        </w:rPr>
        <w:t>i fascicoli sul personale (incluse le attestazioni annuali di indipendenza, la dichiarazione di riservatezza, e le relazioni sull’addestramento e sulla for</w:t>
      </w:r>
      <w:r w:rsidR="00BD2D1D">
        <w:rPr>
          <w:rFonts w:ascii="Arial Narrow" w:hAnsi="Arial Narrow"/>
          <w:lang w:val="it-IT"/>
        </w:rPr>
        <w:t>mazione professionale continua).</w:t>
      </w:r>
    </w:p>
    <w:p w14:paraId="4C8A36F6" w14:textId="77777777" w:rsidR="00BD2D1D" w:rsidRPr="00074C7F" w:rsidRDefault="00BD2D1D" w:rsidP="00BD2D1D">
      <w:pPr>
        <w:spacing w:after="0" w:line="360" w:lineRule="auto"/>
        <w:jc w:val="both"/>
        <w:rPr>
          <w:rFonts w:ascii="Arial Narrow" w:hAnsi="Arial Narrow"/>
          <w:lang w:val="it-IT"/>
        </w:rPr>
      </w:pPr>
    </w:p>
    <w:p w14:paraId="110E740D" w14:textId="05EFF7A7" w:rsidR="003211AA" w:rsidRPr="00BD2D1D" w:rsidRDefault="003211AA" w:rsidP="003211AA">
      <w:pPr>
        <w:rPr>
          <w:rFonts w:ascii="Arial Narrow" w:hAnsi="Arial Narrow"/>
          <w:b/>
          <w:color w:val="FF0000"/>
          <w:sz w:val="24"/>
          <w:lang w:val="it-IT"/>
        </w:rPr>
      </w:pPr>
      <w:r w:rsidRPr="00BD2D1D">
        <w:rPr>
          <w:rFonts w:ascii="Arial Narrow" w:hAnsi="Arial Narrow"/>
          <w:b/>
          <w:color w:val="FF0000"/>
          <w:sz w:val="24"/>
          <w:lang w:val="it-IT"/>
        </w:rPr>
        <w:t>4.</w:t>
      </w:r>
      <w:r w:rsidR="004C6EA9" w:rsidRPr="00BD2D1D">
        <w:rPr>
          <w:rFonts w:ascii="Arial Narrow" w:hAnsi="Arial Narrow"/>
          <w:b/>
          <w:color w:val="FF0000"/>
          <w:sz w:val="24"/>
          <w:lang w:val="it-IT"/>
        </w:rPr>
        <w:t>2</w:t>
      </w:r>
      <w:r w:rsidRPr="00BD2D1D">
        <w:rPr>
          <w:rFonts w:ascii="Arial Narrow" w:hAnsi="Arial Narrow"/>
          <w:b/>
          <w:color w:val="FF0000"/>
          <w:sz w:val="24"/>
          <w:lang w:val="it-IT"/>
        </w:rPr>
        <w:tab/>
        <w:t xml:space="preserve"> Assunzione e fidelizzazione </w:t>
      </w:r>
    </w:p>
    <w:p w14:paraId="3B241460" w14:textId="6F1FCB61" w:rsidR="003211AA" w:rsidRPr="00BD2D1D" w:rsidRDefault="00940AB7"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A</w:t>
      </w:r>
      <w:r w:rsidR="003211AA" w:rsidRPr="00BD2D1D">
        <w:rPr>
          <w:rFonts w:ascii="Arial Narrow" w:hAnsi="Arial Narrow"/>
          <w:sz w:val="22"/>
          <w:szCs w:val="22"/>
          <w:lang w:val="it-IT"/>
        </w:rPr>
        <w:t>i fini dell’assunzione del personale</w:t>
      </w:r>
      <w:r w:rsidRPr="00BD2D1D">
        <w:rPr>
          <w:rFonts w:ascii="Arial Narrow" w:hAnsi="Arial Narrow"/>
          <w:sz w:val="22"/>
          <w:szCs w:val="22"/>
          <w:lang w:val="it-IT"/>
        </w:rPr>
        <w:t xml:space="preserve"> professionale</w:t>
      </w:r>
      <w:r w:rsidR="003211AA" w:rsidRPr="00BD2D1D">
        <w:rPr>
          <w:rFonts w:ascii="Arial Narrow" w:hAnsi="Arial Narrow"/>
          <w:sz w:val="22"/>
          <w:szCs w:val="22"/>
          <w:lang w:val="it-IT"/>
        </w:rPr>
        <w:t xml:space="preserve">, </w:t>
      </w:r>
      <w:r w:rsidRPr="00BD2D1D">
        <w:rPr>
          <w:rFonts w:ascii="Arial Narrow" w:hAnsi="Arial Narrow"/>
          <w:sz w:val="22"/>
          <w:szCs w:val="22"/>
          <w:lang w:val="it-IT"/>
        </w:rPr>
        <w:t xml:space="preserve">il sindaco-revisore </w:t>
      </w:r>
      <w:r w:rsidR="003211AA" w:rsidRPr="00BD2D1D">
        <w:rPr>
          <w:rFonts w:ascii="Arial Narrow" w:hAnsi="Arial Narrow"/>
          <w:sz w:val="22"/>
          <w:szCs w:val="22"/>
          <w:lang w:val="it-IT"/>
        </w:rPr>
        <w:t xml:space="preserve">si avvale </w:t>
      </w:r>
      <w:r w:rsidR="00F0455D" w:rsidRPr="00BD2D1D">
        <w:rPr>
          <w:rFonts w:ascii="Arial Narrow" w:hAnsi="Arial Narrow"/>
          <w:sz w:val="22"/>
          <w:szCs w:val="22"/>
          <w:lang w:val="it-IT"/>
        </w:rPr>
        <w:t>di</w:t>
      </w:r>
      <w:r w:rsidRPr="00BD2D1D">
        <w:rPr>
          <w:rFonts w:ascii="Arial Narrow" w:hAnsi="Arial Narrow"/>
          <w:sz w:val="22"/>
          <w:szCs w:val="22"/>
          <w:lang w:val="it-IT"/>
        </w:rPr>
        <w:t xml:space="preserve"> </w:t>
      </w:r>
      <w:r w:rsidR="003211AA" w:rsidRPr="00BD2D1D">
        <w:rPr>
          <w:rFonts w:ascii="Arial Narrow" w:hAnsi="Arial Narrow"/>
          <w:sz w:val="22"/>
          <w:szCs w:val="22"/>
          <w:lang w:val="it-IT"/>
        </w:rPr>
        <w:t xml:space="preserve">procedure </w:t>
      </w:r>
      <w:r w:rsidRPr="00BD2D1D">
        <w:rPr>
          <w:rFonts w:ascii="Arial Narrow" w:hAnsi="Arial Narrow"/>
          <w:i/>
          <w:sz w:val="22"/>
          <w:szCs w:val="22"/>
          <w:lang w:val="it-IT"/>
        </w:rPr>
        <w:t>standard</w:t>
      </w:r>
      <w:r w:rsidRPr="00BD2D1D">
        <w:rPr>
          <w:rFonts w:ascii="Arial Narrow" w:hAnsi="Arial Narrow"/>
          <w:sz w:val="22"/>
          <w:szCs w:val="22"/>
          <w:lang w:val="it-IT"/>
        </w:rPr>
        <w:t xml:space="preserve"> </w:t>
      </w:r>
      <w:r w:rsidR="003211AA" w:rsidRPr="00BD2D1D">
        <w:rPr>
          <w:rFonts w:ascii="Arial Narrow" w:hAnsi="Arial Narrow"/>
          <w:sz w:val="22"/>
          <w:szCs w:val="22"/>
          <w:lang w:val="it-IT"/>
        </w:rPr>
        <w:t xml:space="preserve">per la </w:t>
      </w:r>
      <w:r w:rsidRPr="00BD2D1D">
        <w:rPr>
          <w:rFonts w:ascii="Arial Narrow" w:hAnsi="Arial Narrow"/>
          <w:sz w:val="22"/>
          <w:szCs w:val="22"/>
          <w:lang w:val="it-IT"/>
        </w:rPr>
        <w:t>selezione</w:t>
      </w:r>
      <w:r w:rsidR="003211AA" w:rsidRPr="00BD2D1D">
        <w:rPr>
          <w:rFonts w:ascii="Arial Narrow" w:hAnsi="Arial Narrow"/>
          <w:sz w:val="22"/>
          <w:szCs w:val="22"/>
          <w:lang w:val="it-IT"/>
        </w:rPr>
        <w:t xml:space="preserve"> </w:t>
      </w:r>
      <w:r w:rsidRPr="00BD2D1D">
        <w:rPr>
          <w:rFonts w:ascii="Arial Narrow" w:hAnsi="Arial Narrow"/>
          <w:sz w:val="22"/>
          <w:szCs w:val="22"/>
          <w:lang w:val="it-IT"/>
        </w:rPr>
        <w:t xml:space="preserve">dei </w:t>
      </w:r>
      <w:r w:rsidRPr="00BD2D1D">
        <w:rPr>
          <w:rFonts w:ascii="Arial Narrow" w:hAnsi="Arial Narrow"/>
          <w:i/>
          <w:sz w:val="22"/>
          <w:szCs w:val="22"/>
          <w:lang w:val="it-IT"/>
        </w:rPr>
        <w:t>curricula</w:t>
      </w:r>
      <w:r w:rsidR="008E2D60" w:rsidRPr="00BD2D1D">
        <w:rPr>
          <w:rFonts w:ascii="Arial Narrow" w:hAnsi="Arial Narrow"/>
          <w:i/>
          <w:sz w:val="22"/>
          <w:szCs w:val="22"/>
          <w:lang w:val="it-IT"/>
        </w:rPr>
        <w:t xml:space="preserve"> </w:t>
      </w:r>
      <w:r w:rsidR="008E2D60" w:rsidRPr="00BD2D1D">
        <w:rPr>
          <w:rFonts w:ascii="Arial Narrow" w:hAnsi="Arial Narrow"/>
          <w:sz w:val="22"/>
          <w:szCs w:val="22"/>
          <w:lang w:val="it-IT"/>
        </w:rPr>
        <w:t>dei candidati</w:t>
      </w:r>
      <w:r w:rsidR="003211AA" w:rsidRPr="00BD2D1D">
        <w:rPr>
          <w:rFonts w:ascii="Arial Narrow" w:hAnsi="Arial Narrow"/>
          <w:sz w:val="22"/>
          <w:szCs w:val="22"/>
          <w:lang w:val="it-IT"/>
        </w:rPr>
        <w:t xml:space="preserve">, lo svolgimento dei colloqui e la </w:t>
      </w:r>
      <w:r w:rsidR="00A80773" w:rsidRPr="00BD2D1D">
        <w:rPr>
          <w:rFonts w:ascii="Arial Narrow" w:hAnsi="Arial Narrow"/>
          <w:sz w:val="22"/>
          <w:szCs w:val="22"/>
          <w:lang w:val="it-IT"/>
        </w:rPr>
        <w:t xml:space="preserve">relativa </w:t>
      </w:r>
      <w:r w:rsidR="003211AA" w:rsidRPr="00BD2D1D">
        <w:rPr>
          <w:rFonts w:ascii="Arial Narrow" w:hAnsi="Arial Narrow"/>
          <w:sz w:val="22"/>
          <w:szCs w:val="22"/>
          <w:lang w:val="it-IT"/>
        </w:rPr>
        <w:t>documentazione.</w:t>
      </w:r>
    </w:p>
    <w:p w14:paraId="6BA4C4B7" w14:textId="7FA5E726" w:rsidR="003D4F53" w:rsidRPr="00BD2D1D" w:rsidRDefault="003D4F53"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In particolare, le modalità di reclutamento del personale preved</w:t>
      </w:r>
      <w:r w:rsidR="00F56A80" w:rsidRPr="00BD2D1D">
        <w:rPr>
          <w:rFonts w:ascii="Arial Narrow" w:hAnsi="Arial Narrow"/>
          <w:sz w:val="22"/>
          <w:szCs w:val="22"/>
          <w:lang w:val="it-IT"/>
        </w:rPr>
        <w:t>ono</w:t>
      </w:r>
      <w:r w:rsidRPr="00BD2D1D">
        <w:rPr>
          <w:rFonts w:ascii="Arial Narrow" w:hAnsi="Arial Narrow"/>
          <w:sz w:val="22"/>
          <w:szCs w:val="22"/>
          <w:lang w:val="it-IT"/>
        </w:rPr>
        <w:t xml:space="preserve"> uno </w:t>
      </w:r>
      <w:r w:rsidRPr="00BD2D1D">
        <w:rPr>
          <w:rFonts w:ascii="Arial Narrow" w:hAnsi="Arial Narrow"/>
          <w:i/>
          <w:sz w:val="22"/>
          <w:szCs w:val="22"/>
          <w:lang w:val="it-IT"/>
        </w:rPr>
        <w:t>screening</w:t>
      </w:r>
      <w:r w:rsidRPr="00BD2D1D">
        <w:rPr>
          <w:rFonts w:ascii="Arial Narrow" w:hAnsi="Arial Narrow"/>
          <w:sz w:val="22"/>
          <w:szCs w:val="22"/>
          <w:lang w:val="it-IT"/>
        </w:rPr>
        <w:t xml:space="preserve"> dei </w:t>
      </w:r>
      <w:r w:rsidRPr="00BD2D1D">
        <w:rPr>
          <w:rFonts w:ascii="Arial Narrow" w:hAnsi="Arial Narrow"/>
          <w:i/>
          <w:sz w:val="22"/>
          <w:szCs w:val="22"/>
          <w:lang w:val="it-IT"/>
        </w:rPr>
        <w:t>curricula</w:t>
      </w:r>
      <w:r w:rsidRPr="00BD2D1D">
        <w:rPr>
          <w:rFonts w:ascii="Arial Narrow" w:hAnsi="Arial Narrow"/>
          <w:sz w:val="22"/>
          <w:szCs w:val="22"/>
          <w:lang w:val="it-IT"/>
        </w:rPr>
        <w:t xml:space="preserve"> ricevuti, a cui segue (nel caso di interesse) un colloquio conoscitivo.</w:t>
      </w:r>
    </w:p>
    <w:p w14:paraId="2B1B863C" w14:textId="3B8D9E07" w:rsidR="003D4F53" w:rsidRPr="00BD2D1D" w:rsidRDefault="003D4F53"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 xml:space="preserve">Dopo aver svolto il colloquio e se interessato all’assunzione, il </w:t>
      </w:r>
      <w:r w:rsidR="00F56A80" w:rsidRPr="00BD2D1D">
        <w:rPr>
          <w:rFonts w:ascii="Arial Narrow" w:hAnsi="Arial Narrow"/>
          <w:sz w:val="22"/>
          <w:szCs w:val="22"/>
          <w:lang w:val="it-IT"/>
        </w:rPr>
        <w:t>sindaco-revisore</w:t>
      </w:r>
      <w:r w:rsidRPr="00BD2D1D">
        <w:rPr>
          <w:rFonts w:ascii="Arial Narrow" w:hAnsi="Arial Narrow"/>
          <w:sz w:val="22"/>
          <w:szCs w:val="22"/>
          <w:lang w:val="it-IT"/>
        </w:rPr>
        <w:t xml:space="preserve"> verifica e conferma le qualifiche e le referenze del candidato</w:t>
      </w:r>
      <w:r w:rsidR="00F56A80" w:rsidRPr="00BD2D1D">
        <w:rPr>
          <w:rFonts w:ascii="Arial Narrow" w:hAnsi="Arial Narrow"/>
          <w:sz w:val="22"/>
          <w:szCs w:val="22"/>
          <w:lang w:val="it-IT"/>
        </w:rPr>
        <w:t xml:space="preserve"> [</w:t>
      </w:r>
      <w:r w:rsidRPr="00BD2D1D">
        <w:rPr>
          <w:rFonts w:ascii="Arial Narrow" w:hAnsi="Arial Narrow"/>
          <w:i/>
          <w:sz w:val="22"/>
          <w:szCs w:val="22"/>
          <w:lang w:val="it-IT"/>
        </w:rPr>
        <w:t xml:space="preserve">ciò </w:t>
      </w:r>
      <w:r w:rsidR="002B3A2B" w:rsidRPr="00BD2D1D">
        <w:rPr>
          <w:rFonts w:ascii="Arial Narrow" w:hAnsi="Arial Narrow"/>
          <w:i/>
          <w:sz w:val="22"/>
          <w:szCs w:val="22"/>
          <w:lang w:val="it-IT"/>
        </w:rPr>
        <w:t xml:space="preserve">potrà </w:t>
      </w:r>
      <w:r w:rsidRPr="00BD2D1D">
        <w:rPr>
          <w:rFonts w:ascii="Arial Narrow" w:hAnsi="Arial Narrow"/>
          <w:i/>
          <w:sz w:val="22"/>
          <w:szCs w:val="22"/>
          <w:lang w:val="it-IT"/>
        </w:rPr>
        <w:t>includer</w:t>
      </w:r>
      <w:r w:rsidR="002B3A2B" w:rsidRPr="00BD2D1D">
        <w:rPr>
          <w:rFonts w:ascii="Arial Narrow" w:hAnsi="Arial Narrow"/>
          <w:i/>
          <w:sz w:val="22"/>
          <w:szCs w:val="22"/>
          <w:lang w:val="it-IT"/>
        </w:rPr>
        <w:t>e,</w:t>
      </w:r>
      <w:r w:rsidRPr="00BD2D1D">
        <w:rPr>
          <w:rFonts w:ascii="Arial Narrow" w:hAnsi="Arial Narrow"/>
          <w:i/>
          <w:sz w:val="22"/>
          <w:szCs w:val="22"/>
          <w:lang w:val="it-IT"/>
        </w:rPr>
        <w:t xml:space="preserve"> ad esempio</w:t>
      </w:r>
      <w:r w:rsidR="002B3A2B" w:rsidRPr="00BD2D1D">
        <w:rPr>
          <w:rFonts w:ascii="Arial Narrow" w:hAnsi="Arial Narrow"/>
          <w:i/>
          <w:sz w:val="22"/>
          <w:szCs w:val="22"/>
          <w:lang w:val="it-IT"/>
        </w:rPr>
        <w:t>,</w:t>
      </w:r>
      <w:r w:rsidRPr="00BD2D1D">
        <w:rPr>
          <w:rFonts w:ascii="Arial Narrow" w:hAnsi="Arial Narrow"/>
          <w:i/>
          <w:sz w:val="22"/>
          <w:szCs w:val="22"/>
          <w:lang w:val="it-IT"/>
        </w:rPr>
        <w:t xml:space="preserve"> </w:t>
      </w:r>
      <w:r w:rsidR="002B3A2B" w:rsidRPr="00BD2D1D">
        <w:rPr>
          <w:rFonts w:ascii="Arial Narrow" w:hAnsi="Arial Narrow"/>
          <w:i/>
          <w:sz w:val="22"/>
          <w:szCs w:val="22"/>
          <w:lang w:val="it-IT"/>
        </w:rPr>
        <w:t xml:space="preserve">un </w:t>
      </w:r>
      <w:r w:rsidRPr="00BD2D1D">
        <w:rPr>
          <w:rFonts w:ascii="Arial Narrow" w:hAnsi="Arial Narrow"/>
          <w:i/>
          <w:sz w:val="22"/>
          <w:szCs w:val="22"/>
          <w:lang w:val="it-IT"/>
        </w:rPr>
        <w:t>contatt</w:t>
      </w:r>
      <w:r w:rsidR="002B3A2B" w:rsidRPr="00BD2D1D">
        <w:rPr>
          <w:rFonts w:ascii="Arial Narrow" w:hAnsi="Arial Narrow"/>
          <w:i/>
          <w:sz w:val="22"/>
          <w:szCs w:val="22"/>
          <w:lang w:val="it-IT"/>
        </w:rPr>
        <w:t>o con</w:t>
      </w:r>
      <w:r w:rsidRPr="00BD2D1D">
        <w:rPr>
          <w:rFonts w:ascii="Arial Narrow" w:hAnsi="Arial Narrow"/>
          <w:i/>
          <w:sz w:val="22"/>
          <w:szCs w:val="22"/>
          <w:lang w:val="it-IT"/>
        </w:rPr>
        <w:t xml:space="preserve"> eventuali precedenti datori di lavoro per conseguire la ragionevole sicurezza richiesta dall’ISQC Italia 1 in merito all’effettiva appropriatezza del profilo d</w:t>
      </w:r>
      <w:r w:rsidR="00F56A80" w:rsidRPr="00BD2D1D">
        <w:rPr>
          <w:rFonts w:ascii="Arial Narrow" w:hAnsi="Arial Narrow"/>
          <w:i/>
          <w:sz w:val="22"/>
          <w:szCs w:val="22"/>
          <w:lang w:val="it-IT"/>
        </w:rPr>
        <w:t>el candidato ai futuri incarichi</w:t>
      </w:r>
      <w:r w:rsidR="00F56A80" w:rsidRPr="00BD2D1D">
        <w:rPr>
          <w:rFonts w:ascii="Arial Narrow" w:hAnsi="Arial Narrow"/>
          <w:sz w:val="22"/>
          <w:szCs w:val="22"/>
          <w:lang w:val="it-IT"/>
        </w:rPr>
        <w:t>]</w:t>
      </w:r>
      <w:r w:rsidRPr="00BD2D1D">
        <w:rPr>
          <w:rFonts w:ascii="Arial Narrow" w:hAnsi="Arial Narrow"/>
          <w:sz w:val="22"/>
          <w:szCs w:val="22"/>
          <w:lang w:val="it-IT"/>
        </w:rPr>
        <w:t>.</w:t>
      </w:r>
    </w:p>
    <w:p w14:paraId="6039B030" w14:textId="59F9790C" w:rsidR="003D4F53" w:rsidRPr="00BD2D1D" w:rsidRDefault="003D4F53"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Le prove dell’avvenuta verifica delle referenze dei nuovi collaboratori dovranno confluire nella documentazione del sistema di controllo della qualità.</w:t>
      </w:r>
    </w:p>
    <w:p w14:paraId="1C450F53" w14:textId="1C2376FB" w:rsidR="003211AA" w:rsidRPr="00BD2D1D" w:rsidRDefault="00940AB7"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 xml:space="preserve">La selezione dei curricula avviene sulla base </w:t>
      </w:r>
      <w:r w:rsidR="00F0455D" w:rsidRPr="00BD2D1D">
        <w:rPr>
          <w:rFonts w:ascii="Arial Narrow" w:hAnsi="Arial Narrow"/>
          <w:sz w:val="22"/>
          <w:szCs w:val="22"/>
          <w:lang w:val="it-IT"/>
        </w:rPr>
        <w:t xml:space="preserve">di </w:t>
      </w:r>
      <w:r w:rsidR="003211AA" w:rsidRPr="00BD2D1D">
        <w:rPr>
          <w:rFonts w:ascii="Arial Narrow" w:hAnsi="Arial Narrow"/>
          <w:sz w:val="22"/>
          <w:szCs w:val="22"/>
          <w:lang w:val="it-IT"/>
        </w:rPr>
        <w:t xml:space="preserve">una verifica dei titoli accademici e professionali e delle </w:t>
      </w:r>
      <w:r w:rsidRPr="00BD2D1D">
        <w:rPr>
          <w:rFonts w:ascii="Arial Narrow" w:hAnsi="Arial Narrow"/>
          <w:sz w:val="22"/>
          <w:szCs w:val="22"/>
          <w:lang w:val="it-IT"/>
        </w:rPr>
        <w:t xml:space="preserve">eventuali </w:t>
      </w:r>
      <w:r w:rsidR="003211AA" w:rsidRPr="00BD2D1D">
        <w:rPr>
          <w:rFonts w:ascii="Arial Narrow" w:hAnsi="Arial Narrow"/>
          <w:sz w:val="22"/>
          <w:szCs w:val="22"/>
          <w:lang w:val="it-IT"/>
        </w:rPr>
        <w:t>referenze</w:t>
      </w:r>
      <w:r w:rsidR="00F0455D" w:rsidRPr="00BD2D1D">
        <w:rPr>
          <w:rFonts w:ascii="Arial Narrow" w:hAnsi="Arial Narrow"/>
          <w:sz w:val="22"/>
          <w:szCs w:val="22"/>
          <w:lang w:val="it-IT"/>
        </w:rPr>
        <w:t xml:space="preserve">, nonché su una verifica dei </w:t>
      </w:r>
      <w:r w:rsidRPr="00BD2D1D">
        <w:rPr>
          <w:rFonts w:ascii="Arial Narrow" w:hAnsi="Arial Narrow"/>
          <w:sz w:val="22"/>
          <w:szCs w:val="22"/>
          <w:lang w:val="it-IT"/>
        </w:rPr>
        <w:t>carichi pendenti.</w:t>
      </w:r>
      <w:r w:rsidR="003211AA" w:rsidRPr="00BD2D1D">
        <w:rPr>
          <w:rFonts w:ascii="Arial Narrow" w:hAnsi="Arial Narrow"/>
          <w:sz w:val="22"/>
          <w:szCs w:val="22"/>
          <w:lang w:val="it-IT"/>
        </w:rPr>
        <w:t xml:space="preserve">  </w:t>
      </w:r>
    </w:p>
    <w:p w14:paraId="2FDDC54F" w14:textId="1B2AD3D9" w:rsidR="00F0455D" w:rsidRPr="00BD2D1D" w:rsidRDefault="00940AB7"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Il sindaco-revisore informa</w:t>
      </w:r>
      <w:r w:rsidR="003D4F53" w:rsidRPr="00BD2D1D">
        <w:rPr>
          <w:rFonts w:ascii="Arial Narrow" w:hAnsi="Arial Narrow"/>
          <w:sz w:val="22"/>
          <w:szCs w:val="22"/>
          <w:lang w:val="it-IT"/>
        </w:rPr>
        <w:t>, inoltre,</w:t>
      </w:r>
      <w:r w:rsidRPr="00BD2D1D">
        <w:rPr>
          <w:rFonts w:ascii="Arial Narrow" w:hAnsi="Arial Narrow"/>
          <w:sz w:val="22"/>
          <w:szCs w:val="22"/>
          <w:lang w:val="it-IT"/>
        </w:rPr>
        <w:t xml:space="preserve"> </w:t>
      </w:r>
      <w:r w:rsidR="003211AA" w:rsidRPr="00BD2D1D">
        <w:rPr>
          <w:rFonts w:ascii="Arial Narrow" w:hAnsi="Arial Narrow"/>
          <w:sz w:val="22"/>
          <w:szCs w:val="22"/>
          <w:lang w:val="it-IT"/>
        </w:rPr>
        <w:t xml:space="preserve">i candidati che </w:t>
      </w:r>
      <w:r w:rsidR="00E81595" w:rsidRPr="00BD2D1D">
        <w:rPr>
          <w:rFonts w:ascii="Arial Narrow" w:hAnsi="Arial Narrow"/>
          <w:sz w:val="22"/>
          <w:szCs w:val="22"/>
          <w:lang w:val="it-IT"/>
        </w:rPr>
        <w:t>sarà</w:t>
      </w:r>
      <w:r w:rsidR="00F0455D" w:rsidRPr="00BD2D1D">
        <w:rPr>
          <w:rFonts w:ascii="Arial Narrow" w:hAnsi="Arial Narrow"/>
          <w:sz w:val="22"/>
          <w:szCs w:val="22"/>
          <w:lang w:val="it-IT"/>
        </w:rPr>
        <w:t xml:space="preserve"> loro richiesta</w:t>
      </w:r>
      <w:r w:rsidR="00C7542E" w:rsidRPr="00BD2D1D">
        <w:rPr>
          <w:rFonts w:ascii="Arial Narrow" w:hAnsi="Arial Narrow"/>
          <w:sz w:val="22"/>
          <w:szCs w:val="22"/>
          <w:lang w:val="it-IT"/>
        </w:rPr>
        <w:t>:</w:t>
      </w:r>
      <w:r w:rsidR="00F0455D" w:rsidRPr="00BD2D1D">
        <w:rPr>
          <w:rFonts w:ascii="Arial Narrow" w:hAnsi="Arial Narrow"/>
          <w:sz w:val="22"/>
          <w:szCs w:val="22"/>
          <w:lang w:val="it-IT"/>
        </w:rPr>
        <w:t xml:space="preserve"> </w:t>
      </w:r>
    </w:p>
    <w:p w14:paraId="75CAC7D4" w14:textId="351C3E41" w:rsidR="00F0455D" w:rsidRPr="00BD2D1D" w:rsidRDefault="003211AA" w:rsidP="00BD2D1D">
      <w:pPr>
        <w:pStyle w:val="Paragrafoelenco"/>
        <w:numPr>
          <w:ilvl w:val="0"/>
          <w:numId w:val="10"/>
        </w:numPr>
        <w:spacing w:after="0" w:line="360" w:lineRule="auto"/>
        <w:jc w:val="both"/>
        <w:rPr>
          <w:rFonts w:ascii="Arial Narrow" w:hAnsi="Arial Narrow"/>
          <w:sz w:val="22"/>
          <w:szCs w:val="22"/>
          <w:lang w:val="it-IT"/>
        </w:rPr>
      </w:pPr>
      <w:r w:rsidRPr="00BD2D1D">
        <w:rPr>
          <w:rFonts w:ascii="Arial Narrow" w:hAnsi="Arial Narrow"/>
          <w:sz w:val="22"/>
          <w:szCs w:val="22"/>
          <w:lang w:val="it-IT"/>
        </w:rPr>
        <w:lastRenderedPageBreak/>
        <w:t>un</w:t>
      </w:r>
      <w:r w:rsidR="00E81595" w:rsidRPr="00BD2D1D">
        <w:rPr>
          <w:rFonts w:ascii="Arial Narrow" w:hAnsi="Arial Narrow"/>
          <w:sz w:val="22"/>
          <w:szCs w:val="22"/>
          <w:lang w:val="it-IT"/>
        </w:rPr>
        <w:t>’</w:t>
      </w:r>
      <w:r w:rsidRPr="00BD2D1D">
        <w:rPr>
          <w:rFonts w:ascii="Arial Narrow" w:hAnsi="Arial Narrow"/>
          <w:sz w:val="22"/>
          <w:szCs w:val="22"/>
          <w:lang w:val="it-IT"/>
        </w:rPr>
        <w:t xml:space="preserve">attestazione </w:t>
      </w:r>
      <w:r w:rsidR="004C6EA9" w:rsidRPr="00BD2D1D">
        <w:rPr>
          <w:rFonts w:ascii="Arial Narrow" w:hAnsi="Arial Narrow"/>
          <w:sz w:val="22"/>
          <w:szCs w:val="22"/>
          <w:lang w:val="it-IT"/>
        </w:rPr>
        <w:t xml:space="preserve">preliminare </w:t>
      </w:r>
      <w:r w:rsidRPr="00BD2D1D">
        <w:rPr>
          <w:rFonts w:ascii="Arial Narrow" w:hAnsi="Arial Narrow"/>
          <w:sz w:val="22"/>
          <w:szCs w:val="22"/>
          <w:lang w:val="it-IT"/>
        </w:rPr>
        <w:t xml:space="preserve">scritta annuale e per ciascun incarico di </w:t>
      </w:r>
      <w:r w:rsidR="00F0455D" w:rsidRPr="00BD2D1D">
        <w:rPr>
          <w:rFonts w:ascii="Arial Narrow" w:hAnsi="Arial Narrow"/>
          <w:sz w:val="22"/>
          <w:szCs w:val="22"/>
          <w:lang w:val="it-IT"/>
        </w:rPr>
        <w:t>revisione</w:t>
      </w:r>
      <w:r w:rsidR="00C7542E" w:rsidRPr="00BD2D1D">
        <w:rPr>
          <w:rFonts w:ascii="Arial Narrow" w:hAnsi="Arial Narrow"/>
          <w:sz w:val="22"/>
          <w:szCs w:val="22"/>
          <w:lang w:val="it-IT"/>
        </w:rPr>
        <w:t>,</w:t>
      </w:r>
      <w:r w:rsidRPr="00BD2D1D">
        <w:rPr>
          <w:rFonts w:ascii="Arial Narrow" w:hAnsi="Arial Narrow"/>
          <w:sz w:val="22"/>
          <w:szCs w:val="22"/>
          <w:lang w:val="it-IT"/>
        </w:rPr>
        <w:t xml:space="preserve"> riferita all’indipendenza e all’assenza di conflitti di interessi</w:t>
      </w:r>
      <w:r w:rsidR="00F0455D" w:rsidRPr="00BD2D1D">
        <w:rPr>
          <w:rFonts w:ascii="Arial Narrow" w:hAnsi="Arial Narrow"/>
          <w:sz w:val="22"/>
          <w:szCs w:val="22"/>
          <w:lang w:val="it-IT"/>
        </w:rPr>
        <w:t>;</w:t>
      </w:r>
    </w:p>
    <w:p w14:paraId="111FE97F" w14:textId="0FDB4ED3" w:rsidR="003211AA" w:rsidRPr="00BD2D1D" w:rsidRDefault="003211AA" w:rsidP="00BD2D1D">
      <w:pPr>
        <w:pStyle w:val="Paragrafoelenco"/>
        <w:numPr>
          <w:ilvl w:val="0"/>
          <w:numId w:val="10"/>
        </w:numPr>
        <w:spacing w:after="0" w:line="360" w:lineRule="auto"/>
        <w:jc w:val="both"/>
        <w:rPr>
          <w:rFonts w:ascii="Arial Narrow" w:hAnsi="Arial Narrow"/>
          <w:sz w:val="22"/>
          <w:szCs w:val="22"/>
          <w:lang w:val="it-IT"/>
        </w:rPr>
      </w:pPr>
      <w:r w:rsidRPr="00BD2D1D">
        <w:rPr>
          <w:rFonts w:ascii="Arial Narrow" w:hAnsi="Arial Narrow"/>
          <w:sz w:val="22"/>
          <w:szCs w:val="22"/>
          <w:lang w:val="it-IT"/>
        </w:rPr>
        <w:t>una dichiarazione in merito alla comprensione e al rispetto delle direttive riguardanti la riservatezza.</w:t>
      </w:r>
    </w:p>
    <w:p w14:paraId="0C9E9A79" w14:textId="1843D224" w:rsidR="003211AA" w:rsidRPr="00BD2D1D" w:rsidRDefault="003211AA"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È previsto un periodo di prova di [</w:t>
      </w:r>
      <w:r w:rsidRPr="00BD2D1D">
        <w:rPr>
          <w:rFonts w:ascii="Arial Narrow" w:hAnsi="Arial Narrow"/>
          <w:i/>
          <w:sz w:val="22"/>
          <w:szCs w:val="22"/>
          <w:lang w:val="it-IT"/>
        </w:rPr>
        <w:t>specificare la durata</w:t>
      </w:r>
      <w:r w:rsidR="00A80773" w:rsidRPr="00BD2D1D">
        <w:rPr>
          <w:rFonts w:ascii="Arial Narrow" w:hAnsi="Arial Narrow"/>
          <w:i/>
          <w:sz w:val="22"/>
          <w:szCs w:val="22"/>
          <w:lang w:val="it-IT"/>
        </w:rPr>
        <w:t>, ad esempio da tre a sei mesi dalla data di assunzione</w:t>
      </w:r>
      <w:r w:rsidRPr="00BD2D1D">
        <w:rPr>
          <w:rFonts w:ascii="Arial Narrow" w:hAnsi="Arial Narrow"/>
          <w:sz w:val="22"/>
          <w:szCs w:val="22"/>
          <w:lang w:val="it-IT"/>
        </w:rPr>
        <w:t>] per tutto il personale</w:t>
      </w:r>
      <w:r w:rsidR="00A80773" w:rsidRPr="00BD2D1D">
        <w:rPr>
          <w:rFonts w:ascii="Arial Narrow" w:hAnsi="Arial Narrow"/>
          <w:sz w:val="22"/>
          <w:szCs w:val="22"/>
          <w:lang w:val="it-IT"/>
        </w:rPr>
        <w:t xml:space="preserve"> professionale neo assunto</w:t>
      </w:r>
      <w:r w:rsidRPr="00BD2D1D">
        <w:rPr>
          <w:rFonts w:ascii="Arial Narrow" w:hAnsi="Arial Narrow"/>
          <w:sz w:val="22"/>
          <w:szCs w:val="22"/>
          <w:lang w:val="it-IT"/>
        </w:rPr>
        <w:t>.</w:t>
      </w:r>
    </w:p>
    <w:p w14:paraId="3B98C916" w14:textId="6EFE2E9D" w:rsidR="003211AA" w:rsidRPr="00BD2D1D" w:rsidRDefault="005D76E9"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 xml:space="preserve">Al personale professionale sono date adeguate </w:t>
      </w:r>
      <w:r w:rsidR="003211AA" w:rsidRPr="00BD2D1D">
        <w:rPr>
          <w:rFonts w:ascii="Arial Narrow" w:hAnsi="Arial Narrow"/>
          <w:sz w:val="22"/>
          <w:szCs w:val="22"/>
          <w:lang w:val="it-IT"/>
        </w:rPr>
        <w:t xml:space="preserve">opportunità </w:t>
      </w:r>
      <w:r w:rsidRPr="00BD2D1D">
        <w:rPr>
          <w:rFonts w:ascii="Arial Narrow" w:hAnsi="Arial Narrow"/>
          <w:sz w:val="22"/>
          <w:szCs w:val="22"/>
          <w:lang w:val="it-IT"/>
        </w:rPr>
        <w:t>di</w:t>
      </w:r>
      <w:r w:rsidR="003211AA" w:rsidRPr="00BD2D1D">
        <w:rPr>
          <w:rFonts w:ascii="Arial Narrow" w:hAnsi="Arial Narrow"/>
          <w:sz w:val="22"/>
          <w:szCs w:val="22"/>
          <w:lang w:val="it-IT"/>
        </w:rPr>
        <w:t xml:space="preserve"> svilupp</w:t>
      </w:r>
      <w:r w:rsidRPr="00BD2D1D">
        <w:rPr>
          <w:rFonts w:ascii="Arial Narrow" w:hAnsi="Arial Narrow"/>
          <w:sz w:val="22"/>
          <w:szCs w:val="22"/>
          <w:lang w:val="it-IT"/>
        </w:rPr>
        <w:t>o</w:t>
      </w:r>
      <w:r w:rsidR="003211AA" w:rsidRPr="00BD2D1D">
        <w:rPr>
          <w:rFonts w:ascii="Arial Narrow" w:hAnsi="Arial Narrow"/>
          <w:sz w:val="22"/>
          <w:szCs w:val="22"/>
          <w:lang w:val="it-IT"/>
        </w:rPr>
        <w:t xml:space="preserve"> </w:t>
      </w:r>
      <w:r w:rsidRPr="00BD2D1D">
        <w:rPr>
          <w:rFonts w:ascii="Arial Narrow" w:hAnsi="Arial Narrow"/>
          <w:sz w:val="22"/>
          <w:szCs w:val="22"/>
          <w:lang w:val="it-IT"/>
        </w:rPr>
        <w:t xml:space="preserve">e </w:t>
      </w:r>
      <w:r w:rsidR="00E81595" w:rsidRPr="00BD2D1D">
        <w:rPr>
          <w:rFonts w:ascii="Arial Narrow" w:hAnsi="Arial Narrow"/>
          <w:sz w:val="22"/>
          <w:szCs w:val="22"/>
          <w:lang w:val="it-IT"/>
        </w:rPr>
        <w:t xml:space="preserve">di </w:t>
      </w:r>
      <w:r w:rsidRPr="00BD2D1D">
        <w:rPr>
          <w:rFonts w:ascii="Arial Narrow" w:hAnsi="Arial Narrow"/>
          <w:sz w:val="22"/>
          <w:szCs w:val="22"/>
          <w:lang w:val="it-IT"/>
        </w:rPr>
        <w:t xml:space="preserve">avanzamento </w:t>
      </w:r>
      <w:r w:rsidR="003211AA" w:rsidRPr="00BD2D1D">
        <w:rPr>
          <w:rFonts w:ascii="Arial Narrow" w:hAnsi="Arial Narrow"/>
          <w:sz w:val="22"/>
          <w:szCs w:val="22"/>
          <w:lang w:val="it-IT"/>
        </w:rPr>
        <w:t xml:space="preserve">di carriera per fidelizzare il personale </w:t>
      </w:r>
      <w:r w:rsidR="00C7542E" w:rsidRPr="00BD2D1D">
        <w:rPr>
          <w:rFonts w:ascii="Arial Narrow" w:hAnsi="Arial Narrow"/>
          <w:sz w:val="22"/>
          <w:szCs w:val="22"/>
          <w:lang w:val="it-IT"/>
        </w:rPr>
        <w:t xml:space="preserve">più </w:t>
      </w:r>
      <w:r w:rsidR="003211AA" w:rsidRPr="00BD2D1D">
        <w:rPr>
          <w:rFonts w:ascii="Arial Narrow" w:hAnsi="Arial Narrow"/>
          <w:sz w:val="22"/>
          <w:szCs w:val="22"/>
          <w:lang w:val="it-IT"/>
        </w:rPr>
        <w:t>competente e garantire la sostenibilità e la crescita continua dell’organizzazione</w:t>
      </w:r>
      <w:r w:rsidRPr="00BD2D1D">
        <w:rPr>
          <w:rFonts w:ascii="Arial Narrow" w:hAnsi="Arial Narrow"/>
          <w:sz w:val="22"/>
          <w:szCs w:val="22"/>
          <w:lang w:val="it-IT"/>
        </w:rPr>
        <w:t xml:space="preserve"> professionale del sindaco-revisore nel suo complesso</w:t>
      </w:r>
      <w:r w:rsidR="003211AA" w:rsidRPr="00BD2D1D">
        <w:rPr>
          <w:rFonts w:ascii="Arial Narrow" w:hAnsi="Arial Narrow"/>
          <w:sz w:val="22"/>
          <w:szCs w:val="22"/>
          <w:lang w:val="it-IT"/>
        </w:rPr>
        <w:t>.</w:t>
      </w:r>
    </w:p>
    <w:p w14:paraId="6F671324" w14:textId="03E69E08" w:rsidR="003211AA" w:rsidRPr="00BD2D1D" w:rsidRDefault="003211AA"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 xml:space="preserve">Il </w:t>
      </w:r>
      <w:r w:rsidR="00E7725F" w:rsidRPr="00BD2D1D">
        <w:rPr>
          <w:rFonts w:ascii="Arial Narrow" w:hAnsi="Arial Narrow"/>
          <w:sz w:val="22"/>
          <w:szCs w:val="22"/>
          <w:lang w:val="it-IT"/>
        </w:rPr>
        <w:t>sindaco-revisore</w:t>
      </w:r>
      <w:r w:rsidRPr="00BD2D1D">
        <w:rPr>
          <w:rFonts w:ascii="Arial Narrow" w:hAnsi="Arial Narrow"/>
          <w:sz w:val="22"/>
          <w:szCs w:val="22"/>
          <w:lang w:val="it-IT"/>
        </w:rPr>
        <w:t xml:space="preserve"> valuta periodicamente l’efficacia del </w:t>
      </w:r>
      <w:r w:rsidR="00E7725F" w:rsidRPr="00BD2D1D">
        <w:rPr>
          <w:rFonts w:ascii="Arial Narrow" w:hAnsi="Arial Narrow"/>
          <w:sz w:val="22"/>
          <w:szCs w:val="22"/>
          <w:lang w:val="it-IT"/>
        </w:rPr>
        <w:t xml:space="preserve">suddetto </w:t>
      </w:r>
      <w:r w:rsidRPr="00BD2D1D">
        <w:rPr>
          <w:rFonts w:ascii="Arial Narrow" w:hAnsi="Arial Narrow"/>
          <w:sz w:val="22"/>
          <w:szCs w:val="22"/>
          <w:lang w:val="it-IT"/>
        </w:rPr>
        <w:t>programma di assunzione</w:t>
      </w:r>
      <w:r w:rsidR="00C7542E" w:rsidRPr="00BD2D1D">
        <w:rPr>
          <w:rFonts w:ascii="Arial Narrow" w:hAnsi="Arial Narrow"/>
          <w:sz w:val="22"/>
          <w:szCs w:val="22"/>
          <w:lang w:val="it-IT"/>
        </w:rPr>
        <w:t xml:space="preserve"> e fidelizzazione </w:t>
      </w:r>
      <w:r w:rsidRPr="00BD2D1D">
        <w:rPr>
          <w:rFonts w:ascii="Arial Narrow" w:hAnsi="Arial Narrow"/>
          <w:sz w:val="22"/>
          <w:szCs w:val="22"/>
          <w:lang w:val="it-IT"/>
        </w:rPr>
        <w:t xml:space="preserve">del personale </w:t>
      </w:r>
      <w:r w:rsidR="00E7725F" w:rsidRPr="00BD2D1D">
        <w:rPr>
          <w:rFonts w:ascii="Arial Narrow" w:hAnsi="Arial Narrow"/>
          <w:sz w:val="22"/>
          <w:szCs w:val="22"/>
          <w:lang w:val="it-IT"/>
        </w:rPr>
        <w:t xml:space="preserve">professionale </w:t>
      </w:r>
      <w:r w:rsidRPr="00BD2D1D">
        <w:rPr>
          <w:rFonts w:ascii="Arial Narrow" w:hAnsi="Arial Narrow"/>
          <w:sz w:val="22"/>
          <w:szCs w:val="22"/>
          <w:lang w:val="it-IT"/>
        </w:rPr>
        <w:t>e le sue attuali esigenze di personale per stabilire se sia necessario rivedere tale programma.</w:t>
      </w:r>
    </w:p>
    <w:p w14:paraId="11FDCDED" w14:textId="2177A890" w:rsidR="003D4F53" w:rsidRPr="008B0A5C" w:rsidRDefault="004C6EA9" w:rsidP="00BD2D1D">
      <w:pPr>
        <w:widowControl w:val="0"/>
        <w:autoSpaceDE w:val="0"/>
        <w:autoSpaceDN w:val="0"/>
        <w:adjustRightInd w:val="0"/>
        <w:spacing w:after="0" w:line="360" w:lineRule="auto"/>
        <w:jc w:val="both"/>
        <w:rPr>
          <w:rFonts w:ascii="Arial Narrow" w:hAnsi="Arial Narrow"/>
          <w:i/>
          <w:sz w:val="22"/>
          <w:szCs w:val="22"/>
          <w:lang w:val="it-IT"/>
        </w:rPr>
      </w:pPr>
      <w:r w:rsidRPr="008B0A5C">
        <w:rPr>
          <w:rFonts w:ascii="Arial Narrow" w:hAnsi="Arial Narrow"/>
          <w:i/>
          <w:sz w:val="22"/>
          <w:szCs w:val="22"/>
          <w:lang w:val="it-IT"/>
        </w:rPr>
        <w:t xml:space="preserve">Si riportano di seguito alcuni esempi di carte di lavoro del sistema di controllo della qualità riferite </w:t>
      </w:r>
      <w:r w:rsidR="00B94AA5" w:rsidRPr="008B0A5C">
        <w:rPr>
          <w:rFonts w:ascii="Arial Narrow" w:hAnsi="Arial Narrow"/>
          <w:i/>
          <w:sz w:val="22"/>
          <w:szCs w:val="22"/>
          <w:lang w:val="it-IT"/>
        </w:rPr>
        <w:t xml:space="preserve">ad alcuni aspetti </w:t>
      </w:r>
      <w:r w:rsidR="000C70BF" w:rsidRPr="008B0A5C">
        <w:rPr>
          <w:rFonts w:ascii="Arial Narrow" w:hAnsi="Arial Narrow"/>
          <w:i/>
          <w:sz w:val="22"/>
          <w:szCs w:val="22"/>
          <w:lang w:val="it-IT"/>
        </w:rPr>
        <w:t>d</w:t>
      </w:r>
      <w:r w:rsidRPr="008B0A5C">
        <w:rPr>
          <w:rFonts w:ascii="Arial Narrow" w:hAnsi="Arial Narrow"/>
          <w:i/>
          <w:sz w:val="22"/>
          <w:szCs w:val="22"/>
          <w:lang w:val="it-IT"/>
        </w:rPr>
        <w:t>i gestione delle risorse umane.</w:t>
      </w:r>
    </w:p>
    <w:p w14:paraId="585AAA43" w14:textId="6D877CBF" w:rsidR="00DB1FCA" w:rsidRPr="008B0A5C" w:rsidRDefault="00EA791B" w:rsidP="00BD2D1D">
      <w:pPr>
        <w:pStyle w:val="Notegraysection"/>
        <w:spacing w:before="0" w:after="0" w:line="360" w:lineRule="auto"/>
        <w:jc w:val="both"/>
        <w:rPr>
          <w:rFonts w:ascii="Arial Narrow" w:hAnsi="Arial Narrow"/>
          <w:i/>
          <w:sz w:val="22"/>
          <w:szCs w:val="22"/>
          <w:lang w:val="it-IT"/>
        </w:rPr>
      </w:pPr>
      <w:r w:rsidRPr="008B0A5C">
        <w:rPr>
          <w:rFonts w:ascii="Arial Narrow" w:hAnsi="Arial Narrow"/>
          <w:i/>
          <w:sz w:val="22"/>
          <w:szCs w:val="22"/>
          <w:lang w:val="it-IT"/>
        </w:rPr>
        <w:t>Si riporta di seguito un e</w:t>
      </w:r>
      <w:r w:rsidR="00DB1FCA" w:rsidRPr="008B0A5C">
        <w:rPr>
          <w:rFonts w:ascii="Arial Narrow" w:hAnsi="Arial Narrow"/>
          <w:i/>
          <w:sz w:val="22"/>
          <w:szCs w:val="22"/>
          <w:lang w:val="it-IT"/>
        </w:rPr>
        <w:t>sempio di Lettera di verifica referenze</w:t>
      </w:r>
      <w:r w:rsidR="00BD2D1D" w:rsidRPr="008B0A5C">
        <w:rPr>
          <w:rFonts w:ascii="Arial Narrow" w:hAnsi="Arial Narrow"/>
          <w:i/>
          <w:sz w:val="22"/>
          <w:szCs w:val="22"/>
          <w:lang w:val="it-IT"/>
        </w:rPr>
        <w:t>.</w:t>
      </w:r>
    </w:p>
    <w:p w14:paraId="69FC0986" w14:textId="77777777" w:rsidR="00BD2D1D" w:rsidRPr="00BD2D1D" w:rsidRDefault="00BD2D1D" w:rsidP="00BD2D1D">
      <w:pPr>
        <w:pStyle w:val="Notegraysection"/>
        <w:spacing w:before="0" w:after="0" w:line="360" w:lineRule="auto"/>
        <w:jc w:val="both"/>
        <w:rPr>
          <w:rFonts w:ascii="Arial Narrow" w:hAnsi="Arial Narrow"/>
          <w:sz w:val="22"/>
          <w:szCs w:val="22"/>
          <w:lang w:val="it-IT"/>
        </w:rPr>
      </w:pPr>
    </w:p>
    <w:p w14:paraId="2B03839A" w14:textId="04CEE6A3" w:rsidR="00F56A80" w:rsidRPr="005171CB" w:rsidRDefault="00F56A80" w:rsidP="00F56A80">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color w:val="FF0000"/>
          <w:sz w:val="22"/>
          <w:szCs w:val="22"/>
          <w:lang w:val="it-IT"/>
        </w:rPr>
      </w:pPr>
      <w:r w:rsidRPr="005171CB">
        <w:rPr>
          <w:rFonts w:ascii="Arial Narrow" w:hAnsi="Arial Narrow"/>
          <w:b/>
          <w:color w:val="FF0000"/>
          <w:sz w:val="22"/>
          <w:szCs w:val="22"/>
          <w:lang w:val="it-IT"/>
        </w:rPr>
        <w:t>Lettera di verifica referenze</w:t>
      </w:r>
      <w:r w:rsidRPr="005171CB">
        <w:rPr>
          <w:rFonts w:ascii="Arial Narrow" w:hAnsi="Arial Narrow"/>
          <w:color w:val="FF0000"/>
          <w:sz w:val="22"/>
          <w:szCs w:val="22"/>
          <w:lang w:val="it-IT"/>
        </w:rPr>
        <w:t xml:space="preserve"> </w:t>
      </w:r>
    </w:p>
    <w:p w14:paraId="50D1C8C6" w14:textId="31D74875" w:rsidR="003D4F53" w:rsidRPr="00BD2D1D" w:rsidRDefault="00F56A80" w:rsidP="00F56A80">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sz w:val="22"/>
          <w:szCs w:val="22"/>
          <w:lang w:val="it-IT"/>
        </w:rPr>
      </w:pPr>
      <w:r w:rsidRPr="00BD2D1D">
        <w:rPr>
          <w:rFonts w:ascii="Arial Narrow" w:hAnsi="Arial Narrow"/>
          <w:sz w:val="22"/>
          <w:szCs w:val="22"/>
          <w:lang w:val="it-IT"/>
        </w:rPr>
        <w:t xml:space="preserve">(da inviare via </w:t>
      </w:r>
      <w:r w:rsidRPr="00BD2D1D">
        <w:rPr>
          <w:rFonts w:ascii="Arial Narrow" w:hAnsi="Arial Narrow"/>
          <w:i/>
          <w:sz w:val="22"/>
          <w:szCs w:val="22"/>
          <w:lang w:val="it-IT"/>
        </w:rPr>
        <w:t>e-mail</w:t>
      </w:r>
      <w:r w:rsidRPr="00BD2D1D">
        <w:rPr>
          <w:rFonts w:ascii="Arial Narrow" w:hAnsi="Arial Narrow"/>
          <w:sz w:val="22"/>
          <w:szCs w:val="22"/>
          <w:lang w:val="it-IT"/>
        </w:rPr>
        <w:t xml:space="preserve"> o tramite casella postale)</w:t>
      </w:r>
    </w:p>
    <w:p w14:paraId="1B103F4E" w14:textId="0AA9E46C"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sz w:val="22"/>
          <w:szCs w:val="22"/>
          <w:lang w:val="it-IT"/>
        </w:rPr>
      </w:pPr>
      <w:r w:rsidRPr="00BD2D1D">
        <w:rPr>
          <w:rFonts w:ascii="Arial Narrow" w:hAnsi="Arial Narrow"/>
          <w:sz w:val="22"/>
          <w:szCs w:val="22"/>
          <w:lang w:val="it-IT"/>
        </w:rPr>
        <w:t>[Carta intestata del s</w:t>
      </w:r>
      <w:r w:rsidR="00F56A80" w:rsidRPr="00BD2D1D">
        <w:rPr>
          <w:rFonts w:ascii="Arial Narrow" w:hAnsi="Arial Narrow"/>
          <w:sz w:val="22"/>
          <w:szCs w:val="22"/>
          <w:lang w:val="it-IT"/>
        </w:rPr>
        <w:t>indaco-revisore</w:t>
      </w:r>
      <w:r w:rsidRPr="00BD2D1D">
        <w:rPr>
          <w:rFonts w:ascii="Arial Narrow" w:hAnsi="Arial Narrow"/>
          <w:sz w:val="22"/>
          <w:szCs w:val="22"/>
          <w:lang w:val="it-IT"/>
        </w:rPr>
        <w:t>]</w:t>
      </w:r>
    </w:p>
    <w:p w14:paraId="595951FA"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52AAB7F7"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 xml:space="preserve"> [Data] </w:t>
      </w:r>
    </w:p>
    <w:p w14:paraId="5D18CBE0" w14:textId="77777777" w:rsidR="003D4F53" w:rsidRPr="00BD2D1D" w:rsidRDefault="003D4F53" w:rsidP="00F56A80">
      <w:pPr>
        <w:widowControl w:val="0"/>
        <w:pBdr>
          <w:top w:val="single" w:sz="4" w:space="1" w:color="auto"/>
          <w:left w:val="single" w:sz="4" w:space="4" w:color="auto"/>
          <w:bottom w:val="single" w:sz="4" w:space="1" w:color="auto"/>
          <w:right w:val="single" w:sz="4" w:space="4" w:color="auto"/>
        </w:pBdr>
        <w:autoSpaceDE w:val="0"/>
        <w:autoSpaceDN w:val="0"/>
        <w:adjustRightInd w:val="0"/>
        <w:jc w:val="right"/>
        <w:rPr>
          <w:rFonts w:ascii="Arial Narrow" w:hAnsi="Arial Narrow"/>
          <w:sz w:val="22"/>
          <w:szCs w:val="22"/>
          <w:lang w:val="it-IT"/>
        </w:rPr>
      </w:pPr>
      <w:r w:rsidRPr="00BD2D1D">
        <w:rPr>
          <w:rFonts w:ascii="Arial Narrow" w:hAnsi="Arial Narrow"/>
          <w:sz w:val="22"/>
          <w:szCs w:val="22"/>
          <w:lang w:val="it-IT"/>
        </w:rPr>
        <w:t xml:space="preserve">[Nome e indirizzo del precedente datore di lavoro] </w:t>
      </w:r>
    </w:p>
    <w:p w14:paraId="39EB1480"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b/>
          <w:sz w:val="22"/>
          <w:szCs w:val="22"/>
          <w:lang w:val="it-IT"/>
        </w:rPr>
      </w:pPr>
      <w:r w:rsidRPr="00BD2D1D">
        <w:rPr>
          <w:rFonts w:ascii="Arial Narrow" w:hAnsi="Arial Narrow"/>
          <w:b/>
          <w:sz w:val="22"/>
          <w:szCs w:val="22"/>
          <w:lang w:val="it-IT"/>
        </w:rPr>
        <w:t>OGGETTO: VERIFICA REFERENZE PER [NOME CANDIDATO] – [CODICE FISCALE]</w:t>
      </w:r>
    </w:p>
    <w:p w14:paraId="75F2647B"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Gentile [NOME PRECEDENTE DATORE DI LAVORO],</w:t>
      </w:r>
    </w:p>
    <w:p w14:paraId="47F05438" w14:textId="18A7A632"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2"/>
          <w:szCs w:val="22"/>
          <w:lang w:val="it-IT"/>
        </w:rPr>
      </w:pPr>
      <w:r w:rsidRPr="00BD2D1D">
        <w:rPr>
          <w:rFonts w:ascii="Arial Narrow" w:hAnsi="Arial Narrow"/>
          <w:sz w:val="22"/>
          <w:szCs w:val="22"/>
          <w:lang w:val="it-IT"/>
        </w:rPr>
        <w:t xml:space="preserve">Un </w:t>
      </w:r>
      <w:r w:rsidRPr="00BD2D1D">
        <w:rPr>
          <w:rFonts w:ascii="Arial Narrow" w:hAnsi="Arial Narrow"/>
          <w:i/>
          <w:sz w:val="22"/>
          <w:szCs w:val="22"/>
          <w:lang w:val="it-IT"/>
        </w:rPr>
        <w:t>ex</w:t>
      </w:r>
      <w:r w:rsidRPr="00BD2D1D">
        <w:rPr>
          <w:rFonts w:ascii="Arial Narrow" w:hAnsi="Arial Narrow"/>
          <w:sz w:val="22"/>
          <w:szCs w:val="22"/>
          <w:lang w:val="it-IT"/>
        </w:rPr>
        <w:t xml:space="preserve"> dipendente della Sua azienda, [NOME CANDIDATO], ha fatto richiesta per ricoprire una posizione presso il nostro studio</w:t>
      </w:r>
      <w:r w:rsidR="004C6EA9" w:rsidRPr="00BD2D1D">
        <w:rPr>
          <w:rFonts w:ascii="Arial Narrow" w:hAnsi="Arial Narrow"/>
          <w:sz w:val="22"/>
          <w:szCs w:val="22"/>
          <w:lang w:val="it-IT"/>
        </w:rPr>
        <w:t>/</w:t>
      </w:r>
      <w:r w:rsidR="0000717A" w:rsidRPr="00BD2D1D">
        <w:rPr>
          <w:rFonts w:ascii="Arial Narrow" w:hAnsi="Arial Narrow"/>
          <w:sz w:val="22"/>
          <w:szCs w:val="22"/>
          <w:lang w:val="it-IT"/>
        </w:rPr>
        <w:t>società tra professionisti</w:t>
      </w:r>
      <w:r w:rsidRPr="00BD2D1D">
        <w:rPr>
          <w:rFonts w:ascii="Arial Narrow" w:hAnsi="Arial Narrow"/>
          <w:sz w:val="22"/>
          <w:szCs w:val="22"/>
          <w:lang w:val="it-IT"/>
        </w:rPr>
        <w:t>. Quale parte integrante del nostro manuale di qualità, con la presente siamo a richiederVi informazioni conoscitive in merito a tale dipendente. Quest’ultimo ci ha debitamente autorizzati a procedere nella richiesta delle informazioni e, a tal proposito, provvediamo ad allegare copia di tale liberatoria per Vostro utilizzo.</w:t>
      </w:r>
    </w:p>
    <w:p w14:paraId="2E7BD955"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Vi invitiamo a fornirci le seguenti informazioni:</w:t>
      </w:r>
    </w:p>
    <w:p w14:paraId="15F37A77"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Data di assunzione: _______</w:t>
      </w:r>
      <w:proofErr w:type="gramStart"/>
      <w:r w:rsidRPr="00BD2D1D">
        <w:rPr>
          <w:rFonts w:ascii="Arial Narrow" w:hAnsi="Arial Narrow"/>
          <w:sz w:val="22"/>
          <w:szCs w:val="22"/>
          <w:lang w:val="it-IT"/>
        </w:rPr>
        <w:t>_  Posizione</w:t>
      </w:r>
      <w:proofErr w:type="gramEnd"/>
      <w:r w:rsidRPr="00BD2D1D">
        <w:rPr>
          <w:rFonts w:ascii="Arial Narrow" w:hAnsi="Arial Narrow"/>
          <w:sz w:val="22"/>
          <w:szCs w:val="22"/>
          <w:lang w:val="it-IT"/>
        </w:rPr>
        <w:t xml:space="preserve"> ricoperta: _________________________</w:t>
      </w:r>
    </w:p>
    <w:p w14:paraId="38ADECB1"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Mansioni: __________________________________________________________</w:t>
      </w:r>
    </w:p>
    <w:p w14:paraId="035E0464" w14:textId="499CE43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 xml:space="preserve">Ultimo stipendio complessivo </w:t>
      </w:r>
      <w:r w:rsidR="004C6EA9" w:rsidRPr="00BD2D1D">
        <w:rPr>
          <w:rFonts w:ascii="Arial Narrow" w:hAnsi="Arial Narrow"/>
          <w:sz w:val="22"/>
          <w:szCs w:val="22"/>
          <w:lang w:val="it-IT"/>
        </w:rPr>
        <w:t xml:space="preserve">lordo </w:t>
      </w:r>
      <w:r w:rsidRPr="00BD2D1D">
        <w:rPr>
          <w:rFonts w:ascii="Arial Narrow" w:hAnsi="Arial Narrow"/>
          <w:sz w:val="22"/>
          <w:szCs w:val="22"/>
          <w:lang w:val="it-IT"/>
        </w:rPr>
        <w:t xml:space="preserve">e bonus </w:t>
      </w:r>
      <w:r w:rsidR="004C6EA9" w:rsidRPr="00BD2D1D">
        <w:rPr>
          <w:rFonts w:ascii="Arial Narrow" w:hAnsi="Arial Narrow"/>
          <w:sz w:val="22"/>
          <w:szCs w:val="22"/>
          <w:lang w:val="it-IT"/>
        </w:rPr>
        <w:t xml:space="preserve">lordo </w:t>
      </w:r>
      <w:r w:rsidRPr="00BD2D1D">
        <w:rPr>
          <w:rFonts w:ascii="Arial Narrow" w:hAnsi="Arial Narrow"/>
          <w:sz w:val="22"/>
          <w:szCs w:val="22"/>
          <w:lang w:val="it-IT"/>
        </w:rPr>
        <w:t>durante il rapporto di lavoro: ___________</w:t>
      </w:r>
    </w:p>
    <w:p w14:paraId="48DB2BBF"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Ragioni addotte per licenziamento/cessazione: ____________________________</w:t>
      </w:r>
    </w:p>
    <w:p w14:paraId="1B2A19CD"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Come valutereste la sua competenze complessiva? (scegliere una voce)</w:t>
      </w:r>
    </w:p>
    <w:p w14:paraId="392C9807"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lastRenderedPageBreak/>
        <w:t>Eccezionale ______Buona ______ Media _____ Discreta _____ Scarsa ______</w:t>
      </w:r>
    </w:p>
    <w:p w14:paraId="7ED1141D"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35FD98FE"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2"/>
          <w:szCs w:val="22"/>
          <w:lang w:val="it-IT"/>
        </w:rPr>
      </w:pPr>
      <w:r w:rsidRPr="00BD2D1D">
        <w:rPr>
          <w:rFonts w:ascii="Arial Narrow" w:hAnsi="Arial Narrow"/>
          <w:sz w:val="22"/>
          <w:szCs w:val="22"/>
          <w:lang w:val="it-IT"/>
        </w:rPr>
        <w:t>Vi invitiamo a riportare brevemente quelle che Voi ritenete siano i suoi punti di forza e le sue debolezze (ove ve ne siano):</w:t>
      </w:r>
    </w:p>
    <w:p w14:paraId="5CE316DF"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Punti di forza: ____________________ Debolezze: _________________________</w:t>
      </w:r>
    </w:p>
    <w:p w14:paraId="0EF1579C"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5BBAB30B"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2"/>
          <w:szCs w:val="22"/>
          <w:lang w:val="it-IT"/>
        </w:rPr>
      </w:pPr>
      <w:r w:rsidRPr="00BD2D1D">
        <w:rPr>
          <w:rFonts w:ascii="Arial Narrow" w:hAnsi="Arial Narrow"/>
          <w:sz w:val="22"/>
          <w:szCs w:val="22"/>
          <w:lang w:val="it-IT"/>
        </w:rPr>
        <w:t>Se dovesse aprirsi una posizione per la quale egli sia qualificato, prendereste in considerazione di riassumerlo? Sì ______ No ______</w:t>
      </w:r>
    </w:p>
    <w:p w14:paraId="24738FC1"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In caso negativo, per favore riportarne i motivi: ___________________________</w:t>
      </w:r>
    </w:p>
    <w:p w14:paraId="005EA207"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497AA1E3"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2"/>
          <w:szCs w:val="22"/>
          <w:lang w:val="it-IT"/>
        </w:rPr>
      </w:pPr>
      <w:r w:rsidRPr="00BD2D1D">
        <w:rPr>
          <w:rFonts w:ascii="Arial Narrow" w:hAnsi="Arial Narrow"/>
          <w:sz w:val="22"/>
          <w:szCs w:val="22"/>
          <w:lang w:val="it-IT"/>
        </w:rPr>
        <w:t>Auspichiamo di poter ricevere una Vostra risposta e Vi ringraziamo del tempo che vorrete dedicare alla presente.</w:t>
      </w:r>
    </w:p>
    <w:p w14:paraId="4869A8B5"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Distinti saluti,</w:t>
      </w:r>
    </w:p>
    <w:p w14:paraId="6435C94D" w14:textId="77777777" w:rsidR="00AE5BE4" w:rsidRPr="00BD2D1D" w:rsidRDefault="00AE5BE4"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Firma</w:t>
      </w:r>
    </w:p>
    <w:p w14:paraId="1879F229" w14:textId="6BD4F7DD" w:rsidR="003D4F53" w:rsidRPr="00BD2D1D" w:rsidRDefault="00AE5BE4"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__________________________________________</w:t>
      </w:r>
    </w:p>
    <w:p w14:paraId="194BDC00" w14:textId="77777777" w:rsidR="003D4F53" w:rsidRPr="006D1DA6"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lang w:val="it-IT"/>
        </w:rPr>
      </w:pPr>
    </w:p>
    <w:p w14:paraId="0E439BF5" w14:textId="62451DF7" w:rsidR="003D4F53" w:rsidRPr="00BD2D1D" w:rsidRDefault="003D4F53" w:rsidP="00BD2D1D">
      <w:pPr>
        <w:spacing w:after="0" w:line="360" w:lineRule="auto"/>
        <w:ind w:firstLine="170"/>
        <w:jc w:val="both"/>
        <w:rPr>
          <w:rFonts w:ascii="Arial Narrow" w:hAnsi="Arial Narrow"/>
          <w:i/>
          <w:sz w:val="22"/>
          <w:szCs w:val="22"/>
          <w:lang w:val="it-IT"/>
        </w:rPr>
      </w:pPr>
      <w:r w:rsidRPr="00BD2D1D">
        <w:rPr>
          <w:rFonts w:ascii="Arial Narrow" w:hAnsi="Arial Narrow"/>
          <w:i/>
          <w:sz w:val="22"/>
          <w:szCs w:val="22"/>
          <w:lang w:val="it-IT"/>
        </w:rPr>
        <w:t xml:space="preserve">Se inviata via </w:t>
      </w:r>
      <w:r w:rsidR="001B1983" w:rsidRPr="00BD2D1D">
        <w:rPr>
          <w:rFonts w:ascii="Arial Narrow" w:hAnsi="Arial Narrow"/>
          <w:i/>
          <w:sz w:val="22"/>
          <w:szCs w:val="22"/>
          <w:lang w:val="it-IT"/>
        </w:rPr>
        <w:t>e-</w:t>
      </w:r>
      <w:r w:rsidRPr="00BD2D1D">
        <w:rPr>
          <w:rFonts w:ascii="Arial Narrow" w:hAnsi="Arial Narrow"/>
          <w:i/>
          <w:sz w:val="22"/>
          <w:szCs w:val="22"/>
          <w:lang w:val="it-IT"/>
        </w:rPr>
        <w:t>mail, la lettera dovrà contenere anche il seguente avviso:</w:t>
      </w:r>
    </w:p>
    <w:p w14:paraId="14C264CE" w14:textId="77777777" w:rsidR="003D4F53" w:rsidRPr="00BD2D1D" w:rsidRDefault="003D4F53" w:rsidP="00BD2D1D">
      <w:pPr>
        <w:spacing w:after="0" w:line="360" w:lineRule="auto"/>
        <w:ind w:firstLine="170"/>
        <w:jc w:val="both"/>
        <w:rPr>
          <w:rFonts w:ascii="Arial Narrow" w:hAnsi="Arial Narrow"/>
          <w:i/>
          <w:sz w:val="22"/>
          <w:szCs w:val="22"/>
          <w:lang w:val="it-IT"/>
        </w:rPr>
      </w:pPr>
      <w:r w:rsidRPr="00BD2D1D">
        <w:rPr>
          <w:rFonts w:ascii="Arial Narrow" w:hAnsi="Arial Narrow"/>
          <w:i/>
          <w:sz w:val="22"/>
          <w:szCs w:val="22"/>
          <w:lang w:val="it-IT"/>
        </w:rPr>
        <w:t xml:space="preserve">“La presente e-mail si intende diretta esclusivamente alla persona a cui è indirizzata e/o al personale altrimenti autorizzato. Le informazioni ivi contenute nonché allegate sono considerate confidenziali e di proprietà di [MITTENTE]. </w:t>
      </w:r>
    </w:p>
    <w:p w14:paraId="00A1EF75" w14:textId="77777777" w:rsidR="003D4F53" w:rsidRPr="00BD2D1D" w:rsidRDefault="003D4F53" w:rsidP="00BD2D1D">
      <w:pPr>
        <w:spacing w:after="0" w:line="360" w:lineRule="auto"/>
        <w:ind w:firstLine="170"/>
        <w:jc w:val="both"/>
        <w:rPr>
          <w:rFonts w:ascii="Arial Narrow" w:hAnsi="Arial Narrow"/>
          <w:i/>
          <w:sz w:val="22"/>
          <w:szCs w:val="22"/>
          <w:lang w:val="it-IT"/>
        </w:rPr>
      </w:pPr>
      <w:r w:rsidRPr="00BD2D1D">
        <w:rPr>
          <w:rFonts w:ascii="Arial Narrow" w:hAnsi="Arial Narrow"/>
          <w:i/>
          <w:sz w:val="22"/>
          <w:szCs w:val="22"/>
          <w:lang w:val="it-IT"/>
        </w:rPr>
        <w:t xml:space="preserve">Ove Lei non sia l’effettivo destinatario, Le facciamo presente che la lettura del messaggio e di qualsiasi allegato, così come la copiatura, l’inoltro, la stampa e la diffusione di qualsiasi informazione connessa a tale e-mail è considerata vietata, e che non dovrà porre in essere alcuna azione basata sul contenuto della presente e-mail e/o dei suoi allegati. Qualora avesse ricevuto questa e-mail per errore, La invitiamo a contattare il mittente ed a distruggere qualsiasi copia di questa e-mail e dei suoi allegati. </w:t>
      </w:r>
    </w:p>
    <w:p w14:paraId="5F6C0CF4" w14:textId="77777777" w:rsidR="003D4F53" w:rsidRPr="00BD2D1D" w:rsidRDefault="003D4F53" w:rsidP="00BD2D1D">
      <w:pPr>
        <w:spacing w:after="0" w:line="360" w:lineRule="auto"/>
        <w:ind w:firstLine="170"/>
        <w:jc w:val="both"/>
        <w:rPr>
          <w:rFonts w:ascii="Arial Narrow" w:hAnsi="Arial Narrow"/>
          <w:i/>
          <w:sz w:val="22"/>
          <w:szCs w:val="22"/>
          <w:lang w:val="it-IT"/>
        </w:rPr>
      </w:pPr>
      <w:r w:rsidRPr="00BD2D1D">
        <w:rPr>
          <w:rFonts w:ascii="Arial Narrow" w:hAnsi="Arial Narrow"/>
          <w:i/>
          <w:sz w:val="22"/>
          <w:szCs w:val="22"/>
          <w:lang w:val="it-IT"/>
        </w:rPr>
        <w:t>Il [MITTENTE] non riconosce alcuna responsabilità per qualsiasi danno causato da virus trasmessi da, o contenuti in, questa e-mail e nei suoi allegati. Nessuna responsabilità è accettata per qualsiasi conseguenza derivante da questa e-mail.”</w:t>
      </w:r>
    </w:p>
    <w:p w14:paraId="7B937F5C" w14:textId="77777777" w:rsidR="003D4F53" w:rsidRPr="00BD2D1D" w:rsidRDefault="003D4F53" w:rsidP="00BD2D1D">
      <w:pPr>
        <w:spacing w:after="0" w:line="360" w:lineRule="auto"/>
        <w:jc w:val="both"/>
        <w:rPr>
          <w:rFonts w:ascii="Arial Narrow" w:hAnsi="Arial Narrow"/>
          <w:sz w:val="22"/>
          <w:szCs w:val="22"/>
          <w:lang w:val="it-IT"/>
        </w:rPr>
      </w:pPr>
      <w:r w:rsidRPr="00BD2D1D">
        <w:rPr>
          <w:rFonts w:ascii="Arial Narrow" w:hAnsi="Arial Narrow"/>
          <w:sz w:val="22"/>
          <w:szCs w:val="22"/>
          <w:lang w:val="it-IT"/>
        </w:rPr>
        <w:t>Alla lettera di verifica delle referenze è allegata la preventiva autorizzazione, debitamente firmata, del futuro dipendente.</w:t>
      </w:r>
    </w:p>
    <w:p w14:paraId="1B921914" w14:textId="41A96B0F" w:rsidR="003D4F53" w:rsidRDefault="00AF7F2D" w:rsidP="00BD2D1D">
      <w:pPr>
        <w:spacing w:after="0" w:line="360" w:lineRule="auto"/>
        <w:jc w:val="both"/>
        <w:rPr>
          <w:rFonts w:ascii="Arial Narrow" w:hAnsi="Arial Narrow"/>
          <w:i/>
          <w:sz w:val="22"/>
          <w:szCs w:val="22"/>
          <w:lang w:val="it-IT"/>
        </w:rPr>
      </w:pPr>
      <w:bookmarkStart w:id="0" w:name="_Toc492565654"/>
      <w:r w:rsidRPr="00BD2D1D">
        <w:rPr>
          <w:rFonts w:ascii="Arial Narrow" w:hAnsi="Arial Narrow"/>
          <w:i/>
          <w:sz w:val="22"/>
          <w:szCs w:val="22"/>
          <w:lang w:val="it-IT"/>
        </w:rPr>
        <w:t>Si riporta di seguito un e</w:t>
      </w:r>
      <w:r w:rsidR="00DB1FCA" w:rsidRPr="00BD2D1D">
        <w:rPr>
          <w:rFonts w:ascii="Arial Narrow" w:hAnsi="Arial Narrow"/>
          <w:i/>
          <w:sz w:val="22"/>
          <w:szCs w:val="22"/>
          <w:lang w:val="it-IT"/>
        </w:rPr>
        <w:t xml:space="preserve">sempio di </w:t>
      </w:r>
      <w:r w:rsidR="003D4F53" w:rsidRPr="00BD2D1D">
        <w:rPr>
          <w:rFonts w:ascii="Arial Narrow" w:hAnsi="Arial Narrow"/>
          <w:i/>
          <w:sz w:val="22"/>
          <w:szCs w:val="22"/>
          <w:lang w:val="it-IT"/>
        </w:rPr>
        <w:t>Modulo autorizzazione rilascio referenze del dipendente</w:t>
      </w:r>
      <w:bookmarkEnd w:id="0"/>
      <w:r w:rsidR="005171CB">
        <w:rPr>
          <w:rFonts w:ascii="Arial Narrow" w:hAnsi="Arial Narrow"/>
          <w:i/>
          <w:sz w:val="22"/>
          <w:szCs w:val="22"/>
          <w:lang w:val="it-IT"/>
        </w:rPr>
        <w:t>.</w:t>
      </w:r>
    </w:p>
    <w:p w14:paraId="205189A3" w14:textId="77777777" w:rsidR="005171CB" w:rsidRPr="00BD2D1D" w:rsidRDefault="005171CB" w:rsidP="00BD2D1D">
      <w:pPr>
        <w:spacing w:after="0" w:line="360" w:lineRule="auto"/>
        <w:jc w:val="both"/>
        <w:rPr>
          <w:rFonts w:ascii="Arial Narrow" w:hAnsi="Arial Narrow"/>
          <w:i/>
          <w:sz w:val="22"/>
          <w:szCs w:val="22"/>
          <w:lang w:val="it-IT"/>
        </w:rPr>
      </w:pPr>
    </w:p>
    <w:p w14:paraId="42C3421C" w14:textId="148A080D" w:rsidR="003D4F53" w:rsidRPr="005171CB"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color w:val="FF0000"/>
          <w:sz w:val="22"/>
          <w:szCs w:val="22"/>
          <w:lang w:val="it-IT"/>
        </w:rPr>
      </w:pPr>
      <w:r w:rsidRPr="005171CB">
        <w:rPr>
          <w:rFonts w:ascii="Arial Narrow" w:hAnsi="Arial Narrow"/>
          <w:b/>
          <w:color w:val="FF0000"/>
          <w:sz w:val="22"/>
          <w:szCs w:val="22"/>
          <w:lang w:val="it-IT"/>
        </w:rPr>
        <w:t>A</w:t>
      </w:r>
      <w:r w:rsidR="004C6EA9" w:rsidRPr="005171CB">
        <w:rPr>
          <w:rFonts w:ascii="Arial Narrow" w:hAnsi="Arial Narrow"/>
          <w:b/>
          <w:color w:val="FF0000"/>
          <w:sz w:val="22"/>
          <w:szCs w:val="22"/>
          <w:lang w:val="it-IT"/>
        </w:rPr>
        <w:t xml:space="preserve">utorizzazione rilascio referenze del dipendente </w:t>
      </w:r>
    </w:p>
    <w:p w14:paraId="33EA29A6"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2"/>
          <w:szCs w:val="22"/>
          <w:lang w:val="it-IT"/>
        </w:rPr>
      </w:pPr>
      <w:r w:rsidRPr="00BD2D1D">
        <w:rPr>
          <w:rFonts w:ascii="Arial Narrow" w:hAnsi="Arial Narrow"/>
          <w:sz w:val="22"/>
          <w:szCs w:val="22"/>
          <w:lang w:val="it-IT"/>
        </w:rPr>
        <w:t xml:space="preserve">Io sottoscritto [NOME DIPENDENTE], con la presente autorizzo [NOME </w:t>
      </w:r>
      <w:r w:rsidRPr="00BD2D1D">
        <w:rPr>
          <w:rFonts w:ascii="Arial Narrow" w:hAnsi="Arial Narrow"/>
          <w:i/>
          <w:sz w:val="22"/>
          <w:szCs w:val="22"/>
          <w:lang w:val="it-IT"/>
        </w:rPr>
        <w:t>EX</w:t>
      </w:r>
      <w:r w:rsidRPr="00BD2D1D">
        <w:rPr>
          <w:rFonts w:ascii="Arial Narrow" w:hAnsi="Arial Narrow"/>
          <w:sz w:val="22"/>
          <w:szCs w:val="22"/>
          <w:lang w:val="it-IT"/>
        </w:rPr>
        <w:t xml:space="preserve"> DATORE DI LAVORO] a fornire ogni e qualsiasi referenza ed informazione relativa al mio passato impiego ed alla mia storia lavorativa a [NOME POTENZIALE DATORE DI LAVORO].</w:t>
      </w:r>
    </w:p>
    <w:p w14:paraId="4799CD1E"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2"/>
          <w:szCs w:val="22"/>
          <w:lang w:val="it-IT"/>
        </w:rPr>
      </w:pPr>
      <w:r w:rsidRPr="00BD2D1D">
        <w:rPr>
          <w:rFonts w:ascii="Arial Narrow" w:hAnsi="Arial Narrow"/>
          <w:sz w:val="22"/>
          <w:szCs w:val="22"/>
          <w:lang w:val="it-IT"/>
        </w:rPr>
        <w:lastRenderedPageBreak/>
        <w:t xml:space="preserve">Libero e sollevo in perpetuo il sunnominato </w:t>
      </w:r>
      <w:r w:rsidRPr="00BD2D1D">
        <w:rPr>
          <w:rFonts w:ascii="Arial Narrow" w:hAnsi="Arial Narrow"/>
          <w:i/>
          <w:sz w:val="22"/>
          <w:szCs w:val="22"/>
          <w:lang w:val="it-IT"/>
        </w:rPr>
        <w:t>ex</w:t>
      </w:r>
      <w:r w:rsidRPr="00BD2D1D">
        <w:rPr>
          <w:rFonts w:ascii="Arial Narrow" w:hAnsi="Arial Narrow"/>
          <w:sz w:val="22"/>
          <w:szCs w:val="22"/>
          <w:lang w:val="it-IT"/>
        </w:rPr>
        <w:t xml:space="preserve"> datore di lavoro ed il potenziale datore di lavoro da ogni rivendicazione relativa al presente rilascio di referenze ed allo scambio di informazioni o altre comunicazioni attinenti il mio passato impiego.</w:t>
      </w:r>
    </w:p>
    <w:p w14:paraId="28655A7F"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_________________                                             _____________________________</w:t>
      </w:r>
    </w:p>
    <w:p w14:paraId="534D82D1"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Data                                                                          Codice Fiscale</w:t>
      </w:r>
    </w:p>
    <w:p w14:paraId="59528AD8" w14:textId="77777777" w:rsidR="00B8484E" w:rsidRPr="00BD2D1D" w:rsidRDefault="00B8484E"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4E16B10D" w14:textId="1EE1D91A"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____________________________                     _____________________________</w:t>
      </w:r>
    </w:p>
    <w:p w14:paraId="55F3B84A" w14:textId="0430706C"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Firma                                                                        Nome in stampatello</w:t>
      </w:r>
    </w:p>
    <w:p w14:paraId="01F1C787" w14:textId="77777777" w:rsidR="003D4F53" w:rsidRPr="006D1DA6"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lang w:val="it-IT"/>
        </w:rPr>
      </w:pPr>
    </w:p>
    <w:p w14:paraId="37F3C0F8" w14:textId="77777777" w:rsidR="00B8484E" w:rsidRDefault="00B8484E" w:rsidP="005E50CD">
      <w:pPr>
        <w:rPr>
          <w:rFonts w:ascii="Arial Narrow" w:hAnsi="Arial Narrow"/>
          <w:lang w:val="it-IT"/>
        </w:rPr>
      </w:pPr>
      <w:bookmarkStart w:id="1" w:name="_Toc492565655"/>
    </w:p>
    <w:p w14:paraId="338034F3" w14:textId="69FB59F9" w:rsidR="003D4F53" w:rsidRPr="00F121F8" w:rsidRDefault="00AF7F2D" w:rsidP="00BD2D1D">
      <w:pPr>
        <w:spacing w:line="360" w:lineRule="auto"/>
        <w:jc w:val="both"/>
        <w:rPr>
          <w:rFonts w:ascii="Arial Narrow" w:hAnsi="Arial Narrow"/>
          <w:i/>
          <w:lang w:val="it-IT"/>
        </w:rPr>
      </w:pPr>
      <w:r w:rsidRPr="00F121F8">
        <w:rPr>
          <w:rFonts w:ascii="Arial Narrow" w:hAnsi="Arial Narrow"/>
          <w:i/>
          <w:lang w:val="it-IT"/>
        </w:rPr>
        <w:t>Si riporta di seguito un e</w:t>
      </w:r>
      <w:r w:rsidR="00DB1FCA" w:rsidRPr="00F121F8">
        <w:rPr>
          <w:rFonts w:ascii="Arial Narrow" w:hAnsi="Arial Narrow"/>
          <w:i/>
          <w:lang w:val="it-IT"/>
        </w:rPr>
        <w:t xml:space="preserve">sempio di Memorandum per </w:t>
      </w:r>
      <w:r w:rsidR="00F121F8" w:rsidRPr="00F121F8">
        <w:rPr>
          <w:rFonts w:ascii="Arial Narrow" w:hAnsi="Arial Narrow"/>
          <w:i/>
          <w:lang w:val="it-IT"/>
        </w:rPr>
        <w:t>la</w:t>
      </w:r>
      <w:r w:rsidR="003D4F53" w:rsidRPr="00F121F8">
        <w:rPr>
          <w:rFonts w:ascii="Arial Narrow" w:hAnsi="Arial Narrow"/>
          <w:i/>
          <w:lang w:val="it-IT"/>
        </w:rPr>
        <w:t xml:space="preserve"> verifica referenze </w:t>
      </w:r>
      <w:r w:rsidR="00F121F8" w:rsidRPr="00F121F8">
        <w:rPr>
          <w:rFonts w:ascii="Arial Narrow" w:hAnsi="Arial Narrow"/>
          <w:i/>
          <w:lang w:val="it-IT"/>
        </w:rPr>
        <w:t xml:space="preserve">tramite </w:t>
      </w:r>
      <w:r w:rsidR="003D4F53" w:rsidRPr="00F121F8">
        <w:rPr>
          <w:rFonts w:ascii="Arial Narrow" w:hAnsi="Arial Narrow"/>
          <w:i/>
          <w:lang w:val="it-IT"/>
        </w:rPr>
        <w:t>contatto telefonico</w:t>
      </w:r>
      <w:bookmarkEnd w:id="1"/>
    </w:p>
    <w:p w14:paraId="2C6CC2F9" w14:textId="77777777" w:rsidR="003D4F53" w:rsidRPr="006D1DA6" w:rsidRDefault="003D4F53" w:rsidP="00BD2D1D">
      <w:pPr>
        <w:spacing w:line="360" w:lineRule="auto"/>
        <w:ind w:firstLine="170"/>
        <w:jc w:val="both"/>
        <w:rPr>
          <w:rFonts w:ascii="Arial Narrow" w:hAnsi="Arial Narrow"/>
          <w:i/>
          <w:lang w:val="it-IT"/>
        </w:rPr>
      </w:pPr>
      <w:r w:rsidRPr="006D1DA6">
        <w:rPr>
          <w:rFonts w:ascii="Arial Narrow" w:hAnsi="Arial Narrow"/>
          <w:i/>
          <w:lang w:val="it-IT"/>
        </w:rPr>
        <w:t>N.B. Accertarsi che la persona con cui si sta parlando abbia l’autorità necessaria a fornire le referenze. Se essa risulta riluttante a concedere le informazioni di cui si ha bisogno, è consigliabile inviare via fax o e-mail una liberatoria.</w:t>
      </w:r>
    </w:p>
    <w:p w14:paraId="432293F5" w14:textId="77777777" w:rsidR="005171CB" w:rsidRDefault="005171CB"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color w:val="FF0000"/>
          <w:sz w:val="24"/>
          <w:szCs w:val="22"/>
          <w:lang w:val="it-IT"/>
        </w:rPr>
      </w:pPr>
    </w:p>
    <w:p w14:paraId="46DB1E17" w14:textId="145605A0" w:rsidR="003D4F53" w:rsidRPr="00FE4DAC"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color w:val="FF0000"/>
          <w:sz w:val="22"/>
          <w:szCs w:val="22"/>
          <w:lang w:val="it-IT"/>
        </w:rPr>
      </w:pPr>
      <w:r w:rsidRPr="00FE4DAC">
        <w:rPr>
          <w:rFonts w:ascii="Arial Narrow" w:hAnsi="Arial Narrow"/>
          <w:b/>
          <w:color w:val="FF0000"/>
          <w:sz w:val="22"/>
          <w:szCs w:val="22"/>
          <w:lang w:val="it-IT"/>
        </w:rPr>
        <w:t>M</w:t>
      </w:r>
      <w:r w:rsidR="004C6EA9" w:rsidRPr="00FE4DAC">
        <w:rPr>
          <w:rFonts w:ascii="Arial Narrow" w:hAnsi="Arial Narrow"/>
          <w:b/>
          <w:color w:val="FF0000"/>
          <w:sz w:val="22"/>
          <w:szCs w:val="22"/>
          <w:lang w:val="it-IT"/>
        </w:rPr>
        <w:t xml:space="preserve">emorandum per richieste di referenze al telefono </w:t>
      </w:r>
    </w:p>
    <w:p w14:paraId="249AF849"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6833D6D1"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Nome del candidato: ____________________________ Data: _______________</w:t>
      </w:r>
    </w:p>
    <w:p w14:paraId="27C50903"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Posizione per cui si presenta la domanda: ________________________________</w:t>
      </w:r>
    </w:p>
    <w:p w14:paraId="4CF77FF2"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Settore: ___________________________________________________________</w:t>
      </w:r>
    </w:p>
    <w:p w14:paraId="4DF4482C"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Persona che conduce la verifica: ____________________ Titolo: _____________</w:t>
      </w:r>
    </w:p>
    <w:p w14:paraId="2F8190FC"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18A3D496"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Precedente datore di lavoro: __________________________________________</w:t>
      </w:r>
    </w:p>
    <w:p w14:paraId="601F4B71"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Persona che fornisce le referenze: __________________ Titolo: ______________</w:t>
      </w:r>
    </w:p>
    <w:p w14:paraId="2B9E1CCC" w14:textId="1239DA9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 xml:space="preserve">Date di impiego </w:t>
      </w:r>
      <w:proofErr w:type="gramStart"/>
      <w:r w:rsidRPr="00BD2D1D">
        <w:rPr>
          <w:rFonts w:ascii="Arial Narrow" w:hAnsi="Arial Narrow"/>
          <w:sz w:val="22"/>
          <w:szCs w:val="22"/>
          <w:lang w:val="it-IT"/>
        </w:rPr>
        <w:t xml:space="preserve">verificate:   </w:t>
      </w:r>
      <w:proofErr w:type="gramEnd"/>
      <w:r w:rsidRPr="00BD2D1D">
        <w:rPr>
          <w:rFonts w:ascii="Arial Narrow" w:hAnsi="Arial Narrow"/>
          <w:sz w:val="22"/>
          <w:szCs w:val="22"/>
          <w:lang w:val="it-IT"/>
        </w:rPr>
        <w:t xml:space="preserve">             Da: __________  A: ___________</w:t>
      </w:r>
    </w:p>
    <w:p w14:paraId="6BC3836A"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Titolo posizione: ____________________________________________________</w:t>
      </w:r>
    </w:p>
    <w:p w14:paraId="46957A62"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Salario/Compenso: __________________________________________________</w:t>
      </w:r>
    </w:p>
    <w:p w14:paraId="6F84EB9F"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595033C9"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Breve descrizione delle precedenti mansioni lavorative:</w:t>
      </w:r>
    </w:p>
    <w:p w14:paraId="74DF9E20"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lastRenderedPageBreak/>
        <w:t>__________________________________________________________________</w:t>
      </w:r>
    </w:p>
    <w:p w14:paraId="52F87896"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Come descriverebbe lo svolgimento delle mansioni da parte del candidato?</w:t>
      </w:r>
    </w:p>
    <w:p w14:paraId="2136EC8F"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__________________________________________________________________</w:t>
      </w:r>
    </w:p>
    <w:p w14:paraId="3DAD1A49"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Quali valori ha apportato il candidato alla loro impresa?</w:t>
      </w:r>
    </w:p>
    <w:p w14:paraId="34D631DF"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__________________________________________________________________</w:t>
      </w:r>
    </w:p>
    <w:p w14:paraId="02BBF46B"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Quali erano i rapporti del candidato con i colleghi?</w:t>
      </w:r>
    </w:p>
    <w:p w14:paraId="7F9C6D02"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__________________________________________________________________</w:t>
      </w:r>
    </w:p>
    <w:p w14:paraId="66A0E647"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Ragioni della cessazione del rapporto di lavoro del candidato:</w:t>
      </w:r>
    </w:p>
    <w:p w14:paraId="45AF0FE7"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__________________________________________________________________</w:t>
      </w:r>
    </w:p>
    <w:p w14:paraId="2D66DCD7"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 xml:space="preserve">L’impresa sarebbe pronta a riassumere il candidato ove se ne verificasse l’opportunità?  </w:t>
      </w:r>
      <w:r w:rsidRPr="00BD2D1D">
        <w:rPr>
          <w:rFonts w:ascii="Arial Narrow" w:hAnsi="Arial Narrow"/>
          <w:sz w:val="22"/>
          <w:szCs w:val="22"/>
        </w:rPr>
        <w:sym w:font="Symbol" w:char="F0A0"/>
      </w:r>
      <w:r w:rsidRPr="00BD2D1D">
        <w:rPr>
          <w:rFonts w:ascii="Arial Narrow" w:hAnsi="Arial Narrow"/>
          <w:sz w:val="22"/>
          <w:szCs w:val="22"/>
          <w:lang w:val="it-IT"/>
        </w:rPr>
        <w:t xml:space="preserve"> Si         </w:t>
      </w:r>
      <w:r w:rsidRPr="00BD2D1D">
        <w:rPr>
          <w:rFonts w:ascii="Arial Narrow" w:hAnsi="Arial Narrow"/>
          <w:sz w:val="22"/>
          <w:szCs w:val="22"/>
        </w:rPr>
        <w:sym w:font="Symbol" w:char="F0A0"/>
      </w:r>
      <w:r w:rsidRPr="00BD2D1D">
        <w:rPr>
          <w:rFonts w:ascii="Arial Narrow" w:hAnsi="Arial Narrow"/>
          <w:sz w:val="22"/>
          <w:szCs w:val="22"/>
          <w:lang w:val="it-IT"/>
        </w:rPr>
        <w:t xml:space="preserve"> No</w:t>
      </w:r>
    </w:p>
    <w:p w14:paraId="5E32E152"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Se non interessati alla riassunzione, per quali ragioni? ______________________</w:t>
      </w:r>
    </w:p>
    <w:p w14:paraId="15D597A7"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Note aggiuntive: ____________________________________________________</w:t>
      </w:r>
    </w:p>
    <w:p w14:paraId="3E2793DF" w14:textId="77777777" w:rsidR="003D4F53" w:rsidRPr="006D1DA6"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lang w:val="it-IT"/>
        </w:rPr>
      </w:pPr>
    </w:p>
    <w:p w14:paraId="0F60A051" w14:textId="27F8DCA2" w:rsidR="003D4F53" w:rsidRPr="00BD2D1D" w:rsidRDefault="00AF7F2D" w:rsidP="00BD2D1D">
      <w:pPr>
        <w:spacing w:line="360" w:lineRule="auto"/>
        <w:jc w:val="both"/>
        <w:rPr>
          <w:rFonts w:ascii="Arial Narrow" w:hAnsi="Arial Narrow"/>
          <w:i/>
          <w:sz w:val="22"/>
          <w:szCs w:val="22"/>
          <w:vertAlign w:val="superscript"/>
          <w:lang w:val="it-IT"/>
        </w:rPr>
      </w:pPr>
      <w:bookmarkStart w:id="2" w:name="_Toc492565656"/>
      <w:r w:rsidRPr="00BD2D1D">
        <w:rPr>
          <w:rFonts w:ascii="Arial Narrow" w:hAnsi="Arial Narrow"/>
          <w:i/>
          <w:sz w:val="22"/>
          <w:szCs w:val="22"/>
          <w:lang w:val="it-IT"/>
        </w:rPr>
        <w:t>Si riporta di seguito un e</w:t>
      </w:r>
      <w:r w:rsidR="00DB1FCA" w:rsidRPr="00BD2D1D">
        <w:rPr>
          <w:rFonts w:ascii="Arial Narrow" w:hAnsi="Arial Narrow"/>
          <w:i/>
          <w:sz w:val="22"/>
          <w:szCs w:val="22"/>
          <w:lang w:val="it-IT"/>
        </w:rPr>
        <w:t xml:space="preserve">sempio di </w:t>
      </w:r>
      <w:r w:rsidR="003D4F53" w:rsidRPr="00BD2D1D">
        <w:rPr>
          <w:rFonts w:ascii="Arial Narrow" w:hAnsi="Arial Narrow"/>
          <w:i/>
          <w:sz w:val="22"/>
          <w:szCs w:val="22"/>
          <w:lang w:val="it-IT"/>
        </w:rPr>
        <w:t>Modulo di verifica delle referenze</w:t>
      </w:r>
      <w:bookmarkEnd w:id="2"/>
    </w:p>
    <w:p w14:paraId="6AE5B9E0" w14:textId="77777777" w:rsidR="003D4F53" w:rsidRPr="006D1DA6" w:rsidRDefault="003D4F53" w:rsidP="00BD2D1D">
      <w:pPr>
        <w:spacing w:line="360" w:lineRule="auto"/>
        <w:jc w:val="both"/>
        <w:rPr>
          <w:rFonts w:ascii="Arial Narrow" w:hAnsi="Arial Narrow"/>
          <w:lang w:val="it-IT"/>
        </w:rPr>
      </w:pPr>
      <w:r w:rsidRPr="00BD2D1D">
        <w:rPr>
          <w:rFonts w:ascii="Arial Narrow" w:hAnsi="Arial Narrow"/>
          <w:sz w:val="22"/>
          <w:szCs w:val="22"/>
          <w:lang w:val="it-IT"/>
        </w:rPr>
        <w:t>Tale modulo è utilizzabile per tenere traccia e memoria di tutte le verifiche delle referenze effettuate, in relazione allo stesso candidato</w:t>
      </w:r>
      <w:r w:rsidRPr="006D1DA6">
        <w:rPr>
          <w:rFonts w:ascii="Arial Narrow" w:hAnsi="Arial Narrow"/>
          <w:lang w:val="it-IT"/>
        </w:rPr>
        <w:t>.</w:t>
      </w:r>
    </w:p>
    <w:p w14:paraId="6EE3C2FF"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sz w:val="22"/>
          <w:szCs w:val="22"/>
          <w:lang w:val="it-IT"/>
        </w:rPr>
      </w:pPr>
    </w:p>
    <w:p w14:paraId="0A382CAF" w14:textId="5F4BD6F4" w:rsidR="003D4F53" w:rsidRPr="005171CB" w:rsidRDefault="003D4F53" w:rsidP="00FD1F15">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color w:val="FF0000"/>
          <w:sz w:val="22"/>
          <w:szCs w:val="22"/>
          <w:lang w:val="it-IT"/>
        </w:rPr>
      </w:pPr>
      <w:r w:rsidRPr="005171CB">
        <w:rPr>
          <w:rFonts w:ascii="Arial Narrow" w:hAnsi="Arial Narrow"/>
          <w:b/>
          <w:color w:val="FF0000"/>
          <w:sz w:val="22"/>
          <w:szCs w:val="22"/>
          <w:lang w:val="it-IT"/>
        </w:rPr>
        <w:t>M</w:t>
      </w:r>
      <w:r w:rsidR="00DB1FCA" w:rsidRPr="005171CB">
        <w:rPr>
          <w:rFonts w:ascii="Arial Narrow" w:hAnsi="Arial Narrow"/>
          <w:b/>
          <w:color w:val="FF0000"/>
          <w:sz w:val="22"/>
          <w:szCs w:val="22"/>
          <w:lang w:val="it-IT"/>
        </w:rPr>
        <w:t>odulo di verifica delle referenze</w:t>
      </w:r>
    </w:p>
    <w:p w14:paraId="2816E648"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118D0E2F"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Nome candidato: ______________________ Posizione: ____________________</w:t>
      </w:r>
    </w:p>
    <w:p w14:paraId="6B65D320"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3C61595A"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b/>
          <w:sz w:val="22"/>
          <w:szCs w:val="22"/>
          <w:lang w:val="it-IT"/>
        </w:rPr>
      </w:pPr>
      <w:r w:rsidRPr="00BD2D1D">
        <w:rPr>
          <w:rFonts w:ascii="Arial Narrow" w:hAnsi="Arial Narrow"/>
          <w:b/>
          <w:sz w:val="22"/>
          <w:szCs w:val="22"/>
          <w:lang w:val="it-IT"/>
        </w:rPr>
        <w:t>REFERENZE PERSONALI VERIFICATE:</w:t>
      </w:r>
    </w:p>
    <w:p w14:paraId="4771FED7"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Nome: _______________________________ Relazione: ____________________</w:t>
      </w:r>
    </w:p>
    <w:p w14:paraId="7B4A6042"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Indirizzo: __________________________________________________________</w:t>
      </w:r>
    </w:p>
    <w:p w14:paraId="6F5BC23A"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Telefono: ____________ Data contatto: ______ Metodo di contatto: __________</w:t>
      </w:r>
    </w:p>
    <w:p w14:paraId="2E372DD2"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Note: _____________________________________________________________         __________________________________________________________________</w:t>
      </w:r>
    </w:p>
    <w:p w14:paraId="15E5A9C8"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26AF24FD"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Nome: _______________________________ Relazione: ____________________</w:t>
      </w:r>
    </w:p>
    <w:p w14:paraId="282AD4C1"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Indirizzo: __________________________________________________________</w:t>
      </w:r>
    </w:p>
    <w:p w14:paraId="0E30B799"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Telefono: ____________ Data contatto: ______ Metodo di contatto: __________</w:t>
      </w:r>
    </w:p>
    <w:p w14:paraId="66E4EA3D" w14:textId="69542FB2"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 xml:space="preserve">Note: _____________________________________________________________         </w:t>
      </w:r>
    </w:p>
    <w:p w14:paraId="76FB0BAF"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17FC3D80"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b/>
          <w:sz w:val="22"/>
          <w:szCs w:val="22"/>
          <w:lang w:val="it-IT"/>
        </w:rPr>
      </w:pPr>
      <w:r w:rsidRPr="00BD2D1D">
        <w:rPr>
          <w:rFonts w:ascii="Arial Narrow" w:hAnsi="Arial Narrow"/>
          <w:b/>
          <w:sz w:val="22"/>
          <w:szCs w:val="22"/>
          <w:lang w:val="it-IT"/>
        </w:rPr>
        <w:t>REFERENZE LAVORATIVE VERIFICATE:</w:t>
      </w:r>
    </w:p>
    <w:p w14:paraId="26CF600B"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Nome: _______________________________ Relazione: ____________________</w:t>
      </w:r>
    </w:p>
    <w:p w14:paraId="7CA45AD0"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Indirizzo: __________________________________________________________</w:t>
      </w:r>
    </w:p>
    <w:p w14:paraId="483CCF14"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Telefono: ____________ Data contatto: ______ Metodo di contatto: __________</w:t>
      </w:r>
    </w:p>
    <w:p w14:paraId="58AE2D10" w14:textId="3F135DB3"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 xml:space="preserve">Note: _____________________________________________________________         </w:t>
      </w:r>
    </w:p>
    <w:p w14:paraId="5BC5739B" w14:textId="77777777" w:rsidR="008B2B2A" w:rsidRPr="00BD2D1D" w:rsidRDefault="008B2B2A"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p>
    <w:p w14:paraId="2D03B294" w14:textId="355D6A58"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Nome: _______________________________ Relazione: ____________________</w:t>
      </w:r>
    </w:p>
    <w:p w14:paraId="01E6A399"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Indirizzo: __________________________________________________________</w:t>
      </w:r>
    </w:p>
    <w:p w14:paraId="081ED12B"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Telefono: ____________ Data contatto: ______ Metodo di contatto: __________</w:t>
      </w:r>
    </w:p>
    <w:p w14:paraId="214B1506" w14:textId="77777777" w:rsidR="003D4F53" w:rsidRPr="00BD2D1D"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2"/>
          <w:szCs w:val="22"/>
          <w:lang w:val="it-IT"/>
        </w:rPr>
      </w:pPr>
      <w:r w:rsidRPr="00BD2D1D">
        <w:rPr>
          <w:rFonts w:ascii="Arial Narrow" w:hAnsi="Arial Narrow"/>
          <w:sz w:val="22"/>
          <w:szCs w:val="22"/>
          <w:lang w:val="it-IT"/>
        </w:rPr>
        <w:t xml:space="preserve">Note: _____________________________________________________________         </w:t>
      </w:r>
    </w:p>
    <w:p w14:paraId="33F57590" w14:textId="40F0DFA5" w:rsidR="003D4F53" w:rsidRPr="006D1DA6" w:rsidRDefault="003D4F53" w:rsidP="003D4F53">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lang w:val="it-IT"/>
        </w:rPr>
      </w:pPr>
    </w:p>
    <w:p w14:paraId="23F89B37" w14:textId="77777777" w:rsidR="003D4F53" w:rsidRPr="00BD2D1D" w:rsidRDefault="003D4F53" w:rsidP="00BD2D1D">
      <w:pPr>
        <w:spacing w:line="360" w:lineRule="auto"/>
        <w:jc w:val="both"/>
        <w:rPr>
          <w:rFonts w:ascii="Arial Narrow" w:hAnsi="Arial Narrow"/>
          <w:sz w:val="22"/>
          <w:szCs w:val="22"/>
          <w:lang w:val="it-IT"/>
        </w:rPr>
      </w:pPr>
    </w:p>
    <w:p w14:paraId="60564BE7" w14:textId="7B823451" w:rsidR="003211AA" w:rsidRPr="005171CB" w:rsidRDefault="003211AA" w:rsidP="00BD2D1D">
      <w:pPr>
        <w:spacing w:line="360" w:lineRule="auto"/>
        <w:jc w:val="both"/>
        <w:rPr>
          <w:rFonts w:ascii="Arial Narrow" w:hAnsi="Arial Narrow"/>
          <w:b/>
          <w:color w:val="FF0000"/>
          <w:sz w:val="24"/>
          <w:szCs w:val="22"/>
          <w:lang w:val="it-IT"/>
        </w:rPr>
      </w:pPr>
      <w:r w:rsidRPr="005171CB">
        <w:rPr>
          <w:rFonts w:ascii="Arial Narrow" w:hAnsi="Arial Narrow"/>
          <w:b/>
          <w:color w:val="FF0000"/>
          <w:sz w:val="24"/>
          <w:szCs w:val="22"/>
          <w:lang w:val="it-IT"/>
        </w:rPr>
        <w:t>4.</w:t>
      </w:r>
      <w:r w:rsidR="00DB1FCA" w:rsidRPr="005171CB">
        <w:rPr>
          <w:rFonts w:ascii="Arial Narrow" w:hAnsi="Arial Narrow"/>
          <w:b/>
          <w:color w:val="FF0000"/>
          <w:sz w:val="24"/>
          <w:szCs w:val="22"/>
          <w:lang w:val="it-IT"/>
        </w:rPr>
        <w:t>3</w:t>
      </w:r>
      <w:r w:rsidRPr="005171CB">
        <w:rPr>
          <w:rFonts w:ascii="Arial Narrow" w:hAnsi="Arial Narrow"/>
          <w:b/>
          <w:color w:val="FF0000"/>
          <w:sz w:val="24"/>
          <w:szCs w:val="22"/>
          <w:lang w:val="it-IT"/>
        </w:rPr>
        <w:tab/>
        <w:t xml:space="preserve"> Formazione pratica e formazione professionale continua (FPC)</w:t>
      </w:r>
    </w:p>
    <w:p w14:paraId="69AAD89F" w14:textId="68F368E8" w:rsidR="003211AA" w:rsidRPr="00BD2D1D" w:rsidRDefault="003211AA" w:rsidP="00BD2D1D">
      <w:pPr>
        <w:spacing w:line="360" w:lineRule="auto"/>
        <w:jc w:val="both"/>
        <w:rPr>
          <w:rFonts w:ascii="Arial Narrow" w:hAnsi="Arial Narrow"/>
          <w:sz w:val="22"/>
          <w:szCs w:val="22"/>
          <w:lang w:val="it-IT"/>
        </w:rPr>
      </w:pPr>
      <w:r w:rsidRPr="00BD2D1D">
        <w:rPr>
          <w:rFonts w:ascii="Arial Narrow" w:hAnsi="Arial Narrow"/>
          <w:sz w:val="22"/>
          <w:szCs w:val="22"/>
          <w:lang w:val="it-IT"/>
        </w:rPr>
        <w:t>I</w:t>
      </w:r>
      <w:r w:rsidR="003A16A3" w:rsidRPr="00BD2D1D">
        <w:rPr>
          <w:rFonts w:ascii="Arial Narrow" w:hAnsi="Arial Narrow"/>
          <w:sz w:val="22"/>
          <w:szCs w:val="22"/>
          <w:lang w:val="it-IT"/>
        </w:rPr>
        <w:t>l sindaco-revisore ed il</w:t>
      </w:r>
      <w:r w:rsidRPr="00BD2D1D">
        <w:rPr>
          <w:rFonts w:ascii="Arial Narrow" w:hAnsi="Arial Narrow"/>
          <w:sz w:val="22"/>
          <w:szCs w:val="22"/>
          <w:lang w:val="it-IT"/>
        </w:rPr>
        <w:t xml:space="preserve"> personale professionale </w:t>
      </w:r>
      <w:r w:rsidR="00DB1FCA" w:rsidRPr="00BD2D1D">
        <w:rPr>
          <w:rFonts w:ascii="Arial Narrow" w:hAnsi="Arial Narrow"/>
          <w:sz w:val="22"/>
          <w:szCs w:val="22"/>
          <w:lang w:val="it-IT"/>
        </w:rPr>
        <w:t xml:space="preserve">con </w:t>
      </w:r>
      <w:r w:rsidR="00DA7B6D" w:rsidRPr="00BD2D1D">
        <w:rPr>
          <w:rFonts w:ascii="Arial Narrow" w:hAnsi="Arial Narrow"/>
          <w:sz w:val="22"/>
          <w:szCs w:val="22"/>
          <w:lang w:val="it-IT"/>
        </w:rPr>
        <w:t xml:space="preserve">o senza </w:t>
      </w:r>
      <w:r w:rsidR="00DB1FCA" w:rsidRPr="00BD2D1D">
        <w:rPr>
          <w:rFonts w:ascii="Arial Narrow" w:hAnsi="Arial Narrow"/>
          <w:sz w:val="22"/>
          <w:szCs w:val="22"/>
          <w:lang w:val="it-IT"/>
        </w:rPr>
        <w:t xml:space="preserve">abilitazione alla revisione legale </w:t>
      </w:r>
      <w:r w:rsidRPr="00BD2D1D">
        <w:rPr>
          <w:rFonts w:ascii="Arial Narrow" w:hAnsi="Arial Narrow"/>
          <w:sz w:val="22"/>
          <w:szCs w:val="22"/>
          <w:lang w:val="it-IT"/>
        </w:rPr>
        <w:t>devono soddisfare i requisiti minimi relativi alla formazione professionale continua così come stabiliti nel</w:t>
      </w:r>
      <w:r w:rsidR="003A16A3" w:rsidRPr="00BD2D1D">
        <w:rPr>
          <w:rFonts w:ascii="Arial Narrow" w:hAnsi="Arial Narrow"/>
          <w:sz w:val="22"/>
          <w:szCs w:val="22"/>
          <w:lang w:val="it-IT"/>
        </w:rPr>
        <w:t xml:space="preserve">l’art. 5 del </w:t>
      </w:r>
      <w:proofErr w:type="spellStart"/>
      <w:proofErr w:type="gramStart"/>
      <w:r w:rsidR="003A16A3" w:rsidRPr="00BD2D1D">
        <w:rPr>
          <w:rFonts w:ascii="Arial Narrow" w:hAnsi="Arial Narrow"/>
          <w:sz w:val="22"/>
          <w:szCs w:val="22"/>
          <w:lang w:val="it-IT"/>
        </w:rPr>
        <w:t>D.Lgs</w:t>
      </w:r>
      <w:proofErr w:type="gramEnd"/>
      <w:r w:rsidR="00AE5BE4" w:rsidRPr="00BD2D1D">
        <w:rPr>
          <w:rFonts w:ascii="Arial Narrow" w:hAnsi="Arial Narrow"/>
          <w:sz w:val="22"/>
          <w:szCs w:val="22"/>
          <w:lang w:val="it-IT"/>
        </w:rPr>
        <w:t>.</w:t>
      </w:r>
      <w:proofErr w:type="spellEnd"/>
      <w:r w:rsidR="005171CB">
        <w:rPr>
          <w:rFonts w:ascii="Arial Narrow" w:hAnsi="Arial Narrow"/>
          <w:sz w:val="22"/>
          <w:szCs w:val="22"/>
          <w:lang w:val="it-IT"/>
        </w:rPr>
        <w:t xml:space="preserve"> </w:t>
      </w:r>
      <w:r w:rsidR="003A16A3" w:rsidRPr="00BD2D1D">
        <w:rPr>
          <w:rFonts w:ascii="Arial Narrow" w:hAnsi="Arial Narrow"/>
          <w:sz w:val="22"/>
          <w:szCs w:val="22"/>
          <w:lang w:val="it-IT"/>
        </w:rPr>
        <w:t>39/</w:t>
      </w:r>
      <w:r w:rsidR="00E81595" w:rsidRPr="00BD2D1D">
        <w:rPr>
          <w:rFonts w:ascii="Arial Narrow" w:hAnsi="Arial Narrow"/>
          <w:sz w:val="22"/>
          <w:szCs w:val="22"/>
          <w:lang w:val="it-IT"/>
        </w:rPr>
        <w:t>20</w:t>
      </w:r>
      <w:r w:rsidR="003A16A3" w:rsidRPr="00BD2D1D">
        <w:rPr>
          <w:rFonts w:ascii="Arial Narrow" w:hAnsi="Arial Narrow"/>
          <w:sz w:val="22"/>
          <w:szCs w:val="22"/>
          <w:lang w:val="it-IT"/>
        </w:rPr>
        <w:t>10</w:t>
      </w:r>
      <w:r w:rsidRPr="00BD2D1D">
        <w:rPr>
          <w:rFonts w:ascii="Arial Narrow" w:hAnsi="Arial Narrow"/>
          <w:sz w:val="22"/>
          <w:szCs w:val="22"/>
          <w:lang w:val="it-IT"/>
        </w:rPr>
        <w:t xml:space="preserve"> e ogni altra esigenza identificata di formazione pratica appropriata al loro livello e alle loro responsabilità. </w:t>
      </w:r>
    </w:p>
    <w:p w14:paraId="2EDC3BC6" w14:textId="01082C12" w:rsidR="003211AA" w:rsidRPr="00BD2D1D" w:rsidRDefault="003211AA" w:rsidP="00BD2D1D">
      <w:pPr>
        <w:spacing w:line="360" w:lineRule="auto"/>
        <w:jc w:val="both"/>
        <w:rPr>
          <w:rFonts w:ascii="Arial Narrow" w:hAnsi="Arial Narrow"/>
          <w:sz w:val="22"/>
          <w:szCs w:val="22"/>
          <w:lang w:val="it-IT"/>
        </w:rPr>
      </w:pPr>
      <w:r w:rsidRPr="00BD2D1D">
        <w:rPr>
          <w:rFonts w:ascii="Arial Narrow" w:hAnsi="Arial Narrow"/>
          <w:sz w:val="22"/>
          <w:szCs w:val="22"/>
          <w:lang w:val="it-IT"/>
        </w:rPr>
        <w:t>I</w:t>
      </w:r>
      <w:r w:rsidR="003A16A3" w:rsidRPr="00BD2D1D">
        <w:rPr>
          <w:rFonts w:ascii="Arial Narrow" w:hAnsi="Arial Narrow"/>
          <w:sz w:val="22"/>
          <w:szCs w:val="22"/>
          <w:lang w:val="it-IT"/>
        </w:rPr>
        <w:t>l</w:t>
      </w:r>
      <w:r w:rsidRPr="00BD2D1D">
        <w:rPr>
          <w:rFonts w:ascii="Arial Narrow" w:hAnsi="Arial Narrow"/>
          <w:sz w:val="22"/>
          <w:szCs w:val="22"/>
          <w:lang w:val="it-IT"/>
        </w:rPr>
        <w:t xml:space="preserve"> </w:t>
      </w:r>
      <w:r w:rsidR="003A16A3" w:rsidRPr="00BD2D1D">
        <w:rPr>
          <w:rFonts w:ascii="Arial Narrow" w:hAnsi="Arial Narrow"/>
          <w:sz w:val="22"/>
          <w:szCs w:val="22"/>
          <w:lang w:val="it-IT"/>
        </w:rPr>
        <w:t>sindaco-revisore</w:t>
      </w:r>
      <w:r w:rsidRPr="00BD2D1D">
        <w:rPr>
          <w:rFonts w:ascii="Arial Narrow" w:hAnsi="Arial Narrow"/>
          <w:sz w:val="22"/>
          <w:szCs w:val="22"/>
          <w:lang w:val="it-IT"/>
        </w:rPr>
        <w:t xml:space="preserve"> e il personale professionale </w:t>
      </w:r>
      <w:r w:rsidR="00DB1FCA" w:rsidRPr="00BD2D1D">
        <w:rPr>
          <w:rFonts w:ascii="Arial Narrow" w:hAnsi="Arial Narrow"/>
          <w:sz w:val="22"/>
          <w:szCs w:val="22"/>
          <w:lang w:val="it-IT"/>
        </w:rPr>
        <w:t xml:space="preserve">con </w:t>
      </w:r>
      <w:r w:rsidR="00DA7B6D" w:rsidRPr="00BD2D1D">
        <w:rPr>
          <w:rFonts w:ascii="Arial Narrow" w:hAnsi="Arial Narrow"/>
          <w:sz w:val="22"/>
          <w:szCs w:val="22"/>
          <w:lang w:val="it-IT"/>
        </w:rPr>
        <w:t xml:space="preserve">o senza </w:t>
      </w:r>
      <w:r w:rsidR="00DB1FCA" w:rsidRPr="00BD2D1D">
        <w:rPr>
          <w:rFonts w:ascii="Arial Narrow" w:hAnsi="Arial Narrow"/>
          <w:sz w:val="22"/>
          <w:szCs w:val="22"/>
          <w:lang w:val="it-IT"/>
        </w:rPr>
        <w:t xml:space="preserve">abilitazione alla revisione legale </w:t>
      </w:r>
      <w:r w:rsidRPr="00BD2D1D">
        <w:rPr>
          <w:rFonts w:ascii="Arial Narrow" w:hAnsi="Arial Narrow"/>
          <w:sz w:val="22"/>
          <w:szCs w:val="22"/>
          <w:lang w:val="it-IT"/>
        </w:rPr>
        <w:t xml:space="preserve">sono responsabili </w:t>
      </w:r>
      <w:r w:rsidR="003A16A3" w:rsidRPr="00BD2D1D">
        <w:rPr>
          <w:rFonts w:ascii="Arial Narrow" w:hAnsi="Arial Narrow"/>
          <w:sz w:val="22"/>
          <w:szCs w:val="22"/>
          <w:lang w:val="it-IT"/>
        </w:rPr>
        <w:t xml:space="preserve">della conservazione della documentazione relativa </w:t>
      </w:r>
      <w:r w:rsidRPr="00BD2D1D">
        <w:rPr>
          <w:rFonts w:ascii="Arial Narrow" w:hAnsi="Arial Narrow"/>
          <w:sz w:val="22"/>
          <w:szCs w:val="22"/>
          <w:lang w:val="it-IT"/>
        </w:rPr>
        <w:t xml:space="preserve">alla propria formazione professionale. Il </w:t>
      </w:r>
      <w:r w:rsidR="003A16A3" w:rsidRPr="00BD2D1D">
        <w:rPr>
          <w:rFonts w:ascii="Arial Narrow" w:hAnsi="Arial Narrow"/>
          <w:sz w:val="22"/>
          <w:szCs w:val="22"/>
          <w:lang w:val="it-IT"/>
        </w:rPr>
        <w:t>sindaco-revisore mantiene evidenza</w:t>
      </w:r>
      <w:r w:rsidRPr="00BD2D1D">
        <w:rPr>
          <w:rFonts w:ascii="Arial Narrow" w:hAnsi="Arial Narrow"/>
          <w:sz w:val="22"/>
          <w:szCs w:val="22"/>
          <w:lang w:val="it-IT"/>
        </w:rPr>
        <w:t xml:space="preserve">, </w:t>
      </w:r>
      <w:r w:rsidR="003A16A3" w:rsidRPr="00BD2D1D">
        <w:rPr>
          <w:rFonts w:ascii="Arial Narrow" w:hAnsi="Arial Narrow"/>
          <w:sz w:val="22"/>
          <w:szCs w:val="22"/>
          <w:lang w:val="it-IT"/>
        </w:rPr>
        <w:t xml:space="preserve">all’interno dei fascicoli del personale, di tale documentazione </w:t>
      </w:r>
      <w:r w:rsidRPr="00BD2D1D">
        <w:rPr>
          <w:rFonts w:ascii="Arial Narrow" w:hAnsi="Arial Narrow"/>
          <w:sz w:val="22"/>
          <w:szCs w:val="22"/>
          <w:lang w:val="it-IT"/>
        </w:rPr>
        <w:t>per assicurare che siano state curate la formazione pratica e la FPC richieste e, se del caso, per identificare le azioni appropriate a porre rimedio alle eventuali carenze.</w:t>
      </w:r>
    </w:p>
    <w:p w14:paraId="64FB5496" w14:textId="7C055C50" w:rsidR="00AE5BE4" w:rsidRPr="00BD2D1D" w:rsidRDefault="00AF7F2D" w:rsidP="00BD2D1D">
      <w:pPr>
        <w:spacing w:line="360" w:lineRule="auto"/>
        <w:jc w:val="both"/>
        <w:rPr>
          <w:rFonts w:ascii="Arial Narrow" w:hAnsi="Arial Narrow"/>
          <w:i/>
          <w:sz w:val="22"/>
          <w:szCs w:val="22"/>
          <w:lang w:val="it-IT"/>
        </w:rPr>
      </w:pPr>
      <w:bookmarkStart w:id="3" w:name="_Toc492565657"/>
      <w:r w:rsidRPr="00BD2D1D">
        <w:rPr>
          <w:rFonts w:ascii="Arial Narrow" w:hAnsi="Arial Narrow"/>
          <w:i/>
          <w:sz w:val="22"/>
          <w:szCs w:val="22"/>
          <w:lang w:val="it-IT"/>
        </w:rPr>
        <w:t>Si riporta di seguito un e</w:t>
      </w:r>
      <w:r w:rsidR="00DB1FCA" w:rsidRPr="00BD2D1D">
        <w:rPr>
          <w:rFonts w:ascii="Arial Narrow" w:hAnsi="Arial Narrow"/>
          <w:i/>
          <w:sz w:val="22"/>
          <w:szCs w:val="22"/>
          <w:lang w:val="it-IT"/>
        </w:rPr>
        <w:t xml:space="preserve">sempio di </w:t>
      </w:r>
      <w:r w:rsidR="009A5897" w:rsidRPr="00BD2D1D">
        <w:rPr>
          <w:rFonts w:ascii="Arial Narrow" w:hAnsi="Arial Narrow"/>
          <w:i/>
          <w:sz w:val="22"/>
          <w:szCs w:val="22"/>
          <w:lang w:val="it-IT"/>
        </w:rPr>
        <w:t>Modulo riepilogo corsi di formazione professionale</w:t>
      </w:r>
      <w:bookmarkEnd w:id="3"/>
      <w:r w:rsidR="00AE5BE4" w:rsidRPr="00BD2D1D">
        <w:rPr>
          <w:rFonts w:ascii="Arial Narrow" w:hAnsi="Arial Narrow"/>
          <w:i/>
          <w:sz w:val="22"/>
          <w:szCs w:val="22"/>
          <w:lang w:val="it-IT"/>
        </w:rPr>
        <w:t xml:space="preserve"> </w:t>
      </w:r>
    </w:p>
    <w:p w14:paraId="091E022C" w14:textId="25873F35" w:rsidR="00AE5BE4" w:rsidRPr="00BD2D1D" w:rsidRDefault="00AE5BE4" w:rsidP="00BD2D1D">
      <w:pPr>
        <w:spacing w:line="360" w:lineRule="auto"/>
        <w:jc w:val="both"/>
        <w:rPr>
          <w:rFonts w:ascii="Arial Narrow" w:hAnsi="Arial Narrow"/>
          <w:b/>
          <w:i/>
          <w:sz w:val="22"/>
          <w:szCs w:val="22"/>
          <w:lang w:val="it-IT"/>
        </w:rPr>
      </w:pPr>
      <w:r w:rsidRPr="00BD2D1D">
        <w:rPr>
          <w:rFonts w:ascii="Arial Narrow" w:hAnsi="Arial Narrow"/>
          <w:i/>
          <w:sz w:val="22"/>
          <w:szCs w:val="22"/>
          <w:lang w:val="it-IT"/>
        </w:rPr>
        <w:t>[Allegare gli attestati di partecipazione ai corsi di formazione]</w:t>
      </w:r>
    </w:p>
    <w:tbl>
      <w:tblPr>
        <w:tblStyle w:val="Grigliatabella"/>
        <w:tblW w:w="7932" w:type="dxa"/>
        <w:tblLook w:val="04A0" w:firstRow="1" w:lastRow="0" w:firstColumn="1" w:lastColumn="0" w:noHBand="0" w:noVBand="1"/>
      </w:tblPr>
      <w:tblGrid>
        <w:gridCol w:w="1114"/>
        <w:gridCol w:w="1377"/>
        <w:gridCol w:w="3440"/>
        <w:gridCol w:w="2001"/>
      </w:tblGrid>
      <w:tr w:rsidR="009A5897" w:rsidRPr="00A47B07" w14:paraId="53B5F4C0" w14:textId="77777777" w:rsidTr="00BF1DE4">
        <w:trPr>
          <w:trHeight w:val="824"/>
        </w:trPr>
        <w:tc>
          <w:tcPr>
            <w:tcW w:w="7932" w:type="dxa"/>
            <w:gridSpan w:val="4"/>
            <w:vAlign w:val="center"/>
          </w:tcPr>
          <w:p w14:paraId="11E33005" w14:textId="77777777" w:rsidR="009A5897" w:rsidRPr="00BD2D1D" w:rsidRDefault="009A5897" w:rsidP="00BF1DE4">
            <w:pPr>
              <w:widowControl w:val="0"/>
              <w:autoSpaceDE w:val="0"/>
              <w:autoSpaceDN w:val="0"/>
              <w:adjustRightInd w:val="0"/>
              <w:spacing w:line="300" w:lineRule="atLeast"/>
              <w:jc w:val="center"/>
              <w:rPr>
                <w:rFonts w:ascii="Arial Narrow" w:hAnsi="Arial Narrow"/>
                <w:b/>
                <w:sz w:val="22"/>
                <w:lang w:val="it-IT"/>
              </w:rPr>
            </w:pPr>
            <w:r w:rsidRPr="00BD2D1D">
              <w:rPr>
                <w:rFonts w:ascii="Arial Narrow" w:hAnsi="Arial Narrow"/>
                <w:b/>
                <w:sz w:val="22"/>
                <w:lang w:val="it-IT"/>
              </w:rPr>
              <w:lastRenderedPageBreak/>
              <w:t>[NOMINATIVO DEL SOGGETTO TENUTO ALLA FORMAZIONE PROFESSIONALE CONTINUA]</w:t>
            </w:r>
          </w:p>
        </w:tc>
      </w:tr>
      <w:tr w:rsidR="009A5897" w:rsidRPr="00074C7F" w14:paraId="52C45AA4" w14:textId="77777777" w:rsidTr="00BF1DE4">
        <w:tc>
          <w:tcPr>
            <w:tcW w:w="1114" w:type="dxa"/>
            <w:vAlign w:val="center"/>
          </w:tcPr>
          <w:p w14:paraId="067B47CA" w14:textId="77777777" w:rsidR="009A5897" w:rsidRPr="00BD2D1D" w:rsidRDefault="009A5897" w:rsidP="00BF1DE4">
            <w:pPr>
              <w:widowControl w:val="0"/>
              <w:autoSpaceDE w:val="0"/>
              <w:autoSpaceDN w:val="0"/>
              <w:adjustRightInd w:val="0"/>
              <w:spacing w:line="300" w:lineRule="atLeast"/>
              <w:jc w:val="center"/>
              <w:rPr>
                <w:rFonts w:ascii="Arial Narrow" w:hAnsi="Arial Narrow"/>
                <w:b/>
                <w:sz w:val="22"/>
                <w:lang w:val="it-IT"/>
              </w:rPr>
            </w:pPr>
          </w:p>
          <w:p w14:paraId="427DC249" w14:textId="77777777" w:rsidR="009A5897" w:rsidRPr="00BD2D1D" w:rsidRDefault="009A5897" w:rsidP="00BF1DE4">
            <w:pPr>
              <w:widowControl w:val="0"/>
              <w:autoSpaceDE w:val="0"/>
              <w:autoSpaceDN w:val="0"/>
              <w:adjustRightInd w:val="0"/>
              <w:spacing w:line="300" w:lineRule="atLeast"/>
              <w:jc w:val="center"/>
              <w:rPr>
                <w:rFonts w:ascii="Arial Narrow" w:hAnsi="Arial Narrow"/>
                <w:b/>
                <w:sz w:val="22"/>
              </w:rPr>
            </w:pPr>
            <w:r w:rsidRPr="00BD2D1D">
              <w:rPr>
                <w:rFonts w:ascii="Arial Narrow" w:hAnsi="Arial Narrow"/>
                <w:b/>
                <w:sz w:val="22"/>
              </w:rPr>
              <w:t>DATA</w:t>
            </w:r>
          </w:p>
          <w:p w14:paraId="6D93434F" w14:textId="77777777" w:rsidR="009A5897" w:rsidRPr="00BD2D1D" w:rsidRDefault="009A5897" w:rsidP="00BF1DE4">
            <w:pPr>
              <w:widowControl w:val="0"/>
              <w:autoSpaceDE w:val="0"/>
              <w:autoSpaceDN w:val="0"/>
              <w:adjustRightInd w:val="0"/>
              <w:spacing w:line="300" w:lineRule="atLeast"/>
              <w:jc w:val="center"/>
              <w:rPr>
                <w:rFonts w:ascii="Arial Narrow" w:hAnsi="Arial Narrow"/>
                <w:b/>
                <w:sz w:val="22"/>
              </w:rPr>
            </w:pPr>
          </w:p>
        </w:tc>
        <w:tc>
          <w:tcPr>
            <w:tcW w:w="1377" w:type="dxa"/>
            <w:vAlign w:val="center"/>
          </w:tcPr>
          <w:p w14:paraId="458A10E7" w14:textId="77777777" w:rsidR="009A5897" w:rsidRPr="00BD2D1D" w:rsidRDefault="009A5897" w:rsidP="00BF1DE4">
            <w:pPr>
              <w:widowControl w:val="0"/>
              <w:autoSpaceDE w:val="0"/>
              <w:autoSpaceDN w:val="0"/>
              <w:adjustRightInd w:val="0"/>
              <w:spacing w:line="300" w:lineRule="atLeast"/>
              <w:jc w:val="center"/>
              <w:rPr>
                <w:rFonts w:ascii="Arial Narrow" w:hAnsi="Arial Narrow"/>
                <w:b/>
                <w:sz w:val="22"/>
              </w:rPr>
            </w:pPr>
            <w:r w:rsidRPr="00BD2D1D">
              <w:rPr>
                <w:rFonts w:ascii="Arial Narrow" w:hAnsi="Arial Narrow"/>
                <w:b/>
                <w:sz w:val="22"/>
              </w:rPr>
              <w:t>LUOGO</w:t>
            </w:r>
          </w:p>
        </w:tc>
        <w:tc>
          <w:tcPr>
            <w:tcW w:w="3440" w:type="dxa"/>
            <w:vAlign w:val="center"/>
          </w:tcPr>
          <w:p w14:paraId="5CB75AA3" w14:textId="77777777" w:rsidR="009A5897" w:rsidRPr="00BD2D1D" w:rsidRDefault="009A5897" w:rsidP="00BF1DE4">
            <w:pPr>
              <w:widowControl w:val="0"/>
              <w:autoSpaceDE w:val="0"/>
              <w:autoSpaceDN w:val="0"/>
              <w:adjustRightInd w:val="0"/>
              <w:spacing w:line="300" w:lineRule="atLeast"/>
              <w:jc w:val="center"/>
              <w:rPr>
                <w:rFonts w:ascii="Arial Narrow" w:hAnsi="Arial Narrow"/>
                <w:b/>
                <w:sz w:val="22"/>
              </w:rPr>
            </w:pPr>
            <w:r w:rsidRPr="00BD2D1D">
              <w:rPr>
                <w:rFonts w:ascii="Arial Narrow" w:hAnsi="Arial Narrow"/>
                <w:b/>
                <w:sz w:val="22"/>
              </w:rPr>
              <w:t>ARGOMENTI TRATTATI</w:t>
            </w:r>
          </w:p>
        </w:tc>
        <w:tc>
          <w:tcPr>
            <w:tcW w:w="2001" w:type="dxa"/>
            <w:vAlign w:val="center"/>
          </w:tcPr>
          <w:p w14:paraId="011D0E90" w14:textId="77777777" w:rsidR="009A5897" w:rsidRPr="00BD2D1D" w:rsidRDefault="009A5897" w:rsidP="00BF1DE4">
            <w:pPr>
              <w:widowControl w:val="0"/>
              <w:autoSpaceDE w:val="0"/>
              <w:autoSpaceDN w:val="0"/>
              <w:adjustRightInd w:val="0"/>
              <w:spacing w:line="300" w:lineRule="atLeast"/>
              <w:jc w:val="center"/>
              <w:rPr>
                <w:rFonts w:ascii="Arial Narrow" w:hAnsi="Arial Narrow"/>
                <w:b/>
                <w:sz w:val="22"/>
              </w:rPr>
            </w:pPr>
            <w:r w:rsidRPr="00BD2D1D">
              <w:rPr>
                <w:rFonts w:ascii="Arial Narrow" w:hAnsi="Arial Narrow"/>
                <w:b/>
                <w:sz w:val="22"/>
              </w:rPr>
              <w:t>FIRMA</w:t>
            </w:r>
          </w:p>
        </w:tc>
      </w:tr>
      <w:tr w:rsidR="009A5897" w:rsidRPr="00074C7F" w14:paraId="532815F7" w14:textId="77777777" w:rsidTr="00BF1DE4">
        <w:trPr>
          <w:trHeight w:val="1033"/>
        </w:trPr>
        <w:tc>
          <w:tcPr>
            <w:tcW w:w="1114" w:type="dxa"/>
            <w:vAlign w:val="center"/>
          </w:tcPr>
          <w:p w14:paraId="51D6257D"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1377" w:type="dxa"/>
            <w:vAlign w:val="center"/>
          </w:tcPr>
          <w:p w14:paraId="1F68FE89"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3440" w:type="dxa"/>
            <w:vAlign w:val="center"/>
          </w:tcPr>
          <w:p w14:paraId="19F9843F"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2001" w:type="dxa"/>
            <w:vAlign w:val="center"/>
          </w:tcPr>
          <w:p w14:paraId="14531A63"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r>
      <w:tr w:rsidR="009A5897" w:rsidRPr="00074C7F" w14:paraId="50CA29F5" w14:textId="77777777" w:rsidTr="00BF1DE4">
        <w:tc>
          <w:tcPr>
            <w:tcW w:w="1114" w:type="dxa"/>
            <w:vAlign w:val="center"/>
          </w:tcPr>
          <w:p w14:paraId="032CDDBB"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1377" w:type="dxa"/>
            <w:vAlign w:val="center"/>
          </w:tcPr>
          <w:p w14:paraId="6B42FD3D"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3440" w:type="dxa"/>
            <w:vAlign w:val="center"/>
          </w:tcPr>
          <w:p w14:paraId="03F9F0BF"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2001" w:type="dxa"/>
            <w:vAlign w:val="center"/>
          </w:tcPr>
          <w:p w14:paraId="269582DD"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r>
      <w:tr w:rsidR="009A5897" w:rsidRPr="00074C7F" w14:paraId="3357DC7A" w14:textId="77777777" w:rsidTr="00BF1DE4">
        <w:trPr>
          <w:trHeight w:val="320"/>
        </w:trPr>
        <w:tc>
          <w:tcPr>
            <w:tcW w:w="1114" w:type="dxa"/>
            <w:vAlign w:val="center"/>
          </w:tcPr>
          <w:p w14:paraId="7116679A"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1377" w:type="dxa"/>
            <w:vAlign w:val="center"/>
          </w:tcPr>
          <w:p w14:paraId="03915FD5"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3440" w:type="dxa"/>
            <w:vAlign w:val="center"/>
          </w:tcPr>
          <w:p w14:paraId="7B161C9B"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2001" w:type="dxa"/>
            <w:vAlign w:val="center"/>
          </w:tcPr>
          <w:p w14:paraId="1A546949"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r>
      <w:tr w:rsidR="009A5897" w:rsidRPr="00074C7F" w14:paraId="49D7B83B" w14:textId="77777777" w:rsidTr="00BF1DE4">
        <w:tc>
          <w:tcPr>
            <w:tcW w:w="1114" w:type="dxa"/>
            <w:vAlign w:val="center"/>
          </w:tcPr>
          <w:p w14:paraId="1F98BBD3"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1377" w:type="dxa"/>
            <w:vAlign w:val="center"/>
          </w:tcPr>
          <w:p w14:paraId="416A40C1"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3440" w:type="dxa"/>
            <w:vAlign w:val="center"/>
          </w:tcPr>
          <w:p w14:paraId="2443014F"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2001" w:type="dxa"/>
            <w:vAlign w:val="center"/>
          </w:tcPr>
          <w:p w14:paraId="3995FB55"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r>
      <w:tr w:rsidR="009A5897" w:rsidRPr="00074C7F" w14:paraId="199E0C71" w14:textId="77777777" w:rsidTr="00BF1DE4">
        <w:tc>
          <w:tcPr>
            <w:tcW w:w="1114" w:type="dxa"/>
            <w:vAlign w:val="center"/>
          </w:tcPr>
          <w:p w14:paraId="63F5335E"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1377" w:type="dxa"/>
            <w:vAlign w:val="center"/>
          </w:tcPr>
          <w:p w14:paraId="50C07F14"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3440" w:type="dxa"/>
            <w:vAlign w:val="center"/>
          </w:tcPr>
          <w:p w14:paraId="03D80B9E"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2001" w:type="dxa"/>
            <w:vAlign w:val="center"/>
          </w:tcPr>
          <w:p w14:paraId="12426EB7"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r>
      <w:tr w:rsidR="009A5897" w:rsidRPr="00074C7F" w14:paraId="24144B2F" w14:textId="77777777" w:rsidTr="00BF1DE4">
        <w:tc>
          <w:tcPr>
            <w:tcW w:w="1114" w:type="dxa"/>
            <w:vAlign w:val="center"/>
          </w:tcPr>
          <w:p w14:paraId="0C8EF6DC"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1377" w:type="dxa"/>
            <w:vAlign w:val="center"/>
          </w:tcPr>
          <w:p w14:paraId="63A103B4"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3440" w:type="dxa"/>
            <w:vAlign w:val="center"/>
          </w:tcPr>
          <w:p w14:paraId="3317E98E"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c>
          <w:tcPr>
            <w:tcW w:w="2001" w:type="dxa"/>
            <w:vAlign w:val="center"/>
          </w:tcPr>
          <w:p w14:paraId="3767CC45" w14:textId="77777777" w:rsidR="009A5897" w:rsidRPr="00074C7F" w:rsidRDefault="009A5897" w:rsidP="00BF1DE4">
            <w:pPr>
              <w:widowControl w:val="0"/>
              <w:autoSpaceDE w:val="0"/>
              <w:autoSpaceDN w:val="0"/>
              <w:adjustRightInd w:val="0"/>
              <w:spacing w:line="300" w:lineRule="atLeast"/>
              <w:jc w:val="center"/>
              <w:rPr>
                <w:rFonts w:ascii="Arial Narrow" w:hAnsi="Arial Narrow"/>
              </w:rPr>
            </w:pPr>
          </w:p>
        </w:tc>
      </w:tr>
    </w:tbl>
    <w:p w14:paraId="2750B38C" w14:textId="5530039E" w:rsidR="009A5897" w:rsidRPr="006D1DA6" w:rsidRDefault="009A5897" w:rsidP="009A5897">
      <w:pPr>
        <w:spacing w:line="260" w:lineRule="exact"/>
        <w:ind w:firstLine="170"/>
        <w:jc w:val="both"/>
        <w:rPr>
          <w:rFonts w:ascii="Arial Narrow" w:hAnsi="Arial Narrow"/>
          <w:lang w:val="it-IT"/>
        </w:rPr>
      </w:pPr>
    </w:p>
    <w:p w14:paraId="51EDF90A" w14:textId="384D0E18" w:rsidR="003211AA" w:rsidRPr="00BD2D1D" w:rsidRDefault="003211AA" w:rsidP="003211AA">
      <w:pPr>
        <w:rPr>
          <w:rFonts w:ascii="Arial Narrow" w:hAnsi="Arial Narrow"/>
          <w:b/>
          <w:color w:val="FF0000"/>
          <w:sz w:val="24"/>
          <w:lang w:val="it-IT"/>
        </w:rPr>
      </w:pPr>
      <w:r w:rsidRPr="00BD2D1D">
        <w:rPr>
          <w:rFonts w:ascii="Arial Narrow" w:hAnsi="Arial Narrow"/>
          <w:b/>
          <w:color w:val="FF0000"/>
          <w:sz w:val="24"/>
          <w:lang w:val="it-IT"/>
        </w:rPr>
        <w:t>4.</w:t>
      </w:r>
      <w:r w:rsidR="00DB1FCA" w:rsidRPr="00BD2D1D">
        <w:rPr>
          <w:rFonts w:ascii="Arial Narrow" w:hAnsi="Arial Narrow"/>
          <w:b/>
          <w:color w:val="FF0000"/>
          <w:sz w:val="24"/>
          <w:lang w:val="it-IT"/>
        </w:rPr>
        <w:t>4</w:t>
      </w:r>
      <w:r w:rsidRPr="00BD2D1D">
        <w:rPr>
          <w:rFonts w:ascii="Arial Narrow" w:hAnsi="Arial Narrow"/>
          <w:b/>
          <w:color w:val="FF0000"/>
          <w:sz w:val="24"/>
          <w:lang w:val="it-IT"/>
        </w:rPr>
        <w:tab/>
        <w:t xml:space="preserve"> Assegnazione dei </w:t>
      </w:r>
      <w:r w:rsidRPr="00BD2D1D">
        <w:rPr>
          <w:rFonts w:ascii="Arial Narrow" w:hAnsi="Arial Narrow"/>
          <w:b/>
          <w:i/>
          <w:color w:val="FF0000"/>
          <w:sz w:val="24"/>
          <w:lang w:val="it-IT"/>
        </w:rPr>
        <w:t>team</w:t>
      </w:r>
      <w:r w:rsidRPr="00BD2D1D">
        <w:rPr>
          <w:rFonts w:ascii="Arial Narrow" w:hAnsi="Arial Narrow"/>
          <w:b/>
          <w:color w:val="FF0000"/>
          <w:sz w:val="24"/>
          <w:lang w:val="it-IT"/>
        </w:rPr>
        <w:t xml:space="preserve"> dell’incarico</w:t>
      </w:r>
    </w:p>
    <w:p w14:paraId="77A0CA9A" w14:textId="48A04047" w:rsidR="00E515DC" w:rsidRPr="00BD2D1D" w:rsidRDefault="00E515DC" w:rsidP="00BD2D1D">
      <w:pPr>
        <w:spacing w:after="0" w:line="360" w:lineRule="auto"/>
        <w:jc w:val="both"/>
        <w:rPr>
          <w:rFonts w:ascii="Arial Narrow" w:hAnsi="Arial Narrow"/>
          <w:sz w:val="22"/>
          <w:lang w:val="it-IT"/>
        </w:rPr>
      </w:pPr>
      <w:r w:rsidRPr="00BD2D1D">
        <w:rPr>
          <w:rFonts w:ascii="Arial Narrow" w:hAnsi="Arial Narrow"/>
          <w:sz w:val="22"/>
          <w:lang w:val="it-IT"/>
        </w:rPr>
        <w:t xml:space="preserve">Il sindaco-revisore è il responsabile dell’incarico. Egli </w:t>
      </w:r>
      <w:r w:rsidR="00AE7770" w:rsidRPr="00BD2D1D">
        <w:rPr>
          <w:rFonts w:ascii="Arial Narrow" w:hAnsi="Arial Narrow"/>
          <w:sz w:val="22"/>
          <w:lang w:val="it-IT"/>
        </w:rPr>
        <w:t xml:space="preserve">assegna </w:t>
      </w:r>
      <w:r w:rsidRPr="00BD2D1D">
        <w:rPr>
          <w:rFonts w:ascii="Arial Narrow" w:hAnsi="Arial Narrow"/>
          <w:sz w:val="22"/>
          <w:lang w:val="it-IT"/>
        </w:rPr>
        <w:t xml:space="preserve">a ciascun incarico </w:t>
      </w:r>
      <w:r w:rsidR="003211AA" w:rsidRPr="00BD2D1D">
        <w:rPr>
          <w:rFonts w:ascii="Arial Narrow" w:hAnsi="Arial Narrow"/>
          <w:sz w:val="22"/>
          <w:lang w:val="it-IT"/>
        </w:rPr>
        <w:t>personale professionale appropriat</w:t>
      </w:r>
      <w:r w:rsidRPr="00BD2D1D">
        <w:rPr>
          <w:rFonts w:ascii="Arial Narrow" w:hAnsi="Arial Narrow"/>
          <w:sz w:val="22"/>
          <w:lang w:val="it-IT"/>
        </w:rPr>
        <w:t>o</w:t>
      </w:r>
      <w:r w:rsidR="003211AA" w:rsidRPr="00BD2D1D">
        <w:rPr>
          <w:rFonts w:ascii="Arial Narrow" w:hAnsi="Arial Narrow"/>
          <w:sz w:val="22"/>
          <w:lang w:val="it-IT"/>
        </w:rPr>
        <w:t xml:space="preserve"> (sia individualmente </w:t>
      </w:r>
      <w:r w:rsidR="00C5546E" w:rsidRPr="00BD2D1D">
        <w:rPr>
          <w:rFonts w:ascii="Arial Narrow" w:hAnsi="Arial Narrow"/>
          <w:sz w:val="22"/>
          <w:lang w:val="it-IT"/>
        </w:rPr>
        <w:t xml:space="preserve">sia </w:t>
      </w:r>
      <w:r w:rsidR="003211AA" w:rsidRPr="00BD2D1D">
        <w:rPr>
          <w:rFonts w:ascii="Arial Narrow" w:hAnsi="Arial Narrow"/>
          <w:sz w:val="22"/>
          <w:lang w:val="it-IT"/>
        </w:rPr>
        <w:t xml:space="preserve">nel loro insieme). </w:t>
      </w:r>
    </w:p>
    <w:p w14:paraId="0FE81ED4" w14:textId="13CF8611" w:rsidR="001727F5" w:rsidRPr="00BD2D1D" w:rsidRDefault="001727F5" w:rsidP="00BD2D1D">
      <w:pPr>
        <w:spacing w:after="0" w:line="360" w:lineRule="auto"/>
        <w:jc w:val="both"/>
        <w:rPr>
          <w:rFonts w:ascii="Arial Narrow" w:hAnsi="Arial Narrow"/>
          <w:sz w:val="22"/>
          <w:lang w:val="it-IT"/>
        </w:rPr>
      </w:pPr>
      <w:r w:rsidRPr="00BD2D1D">
        <w:rPr>
          <w:rFonts w:ascii="Arial Narrow" w:hAnsi="Arial Narrow"/>
          <w:sz w:val="22"/>
          <w:lang w:val="it-IT"/>
        </w:rPr>
        <w:t xml:space="preserve">Nel decidere quali membri del personale professionale siano più adeguati per un determinato incarico, il sindaco-revisore considera: l’esperienza pratica acquisita dal personale professionale in incarichi di complessità e natura simili; le conoscenze tecniche e specifiche pertinenti, inclusa la conoscenza delle tecnologie informatiche necessarie.   </w:t>
      </w:r>
    </w:p>
    <w:p w14:paraId="0D69C702" w14:textId="53F9D427" w:rsidR="003211AA" w:rsidRPr="00BD2D1D" w:rsidRDefault="005F0579" w:rsidP="00BD2D1D">
      <w:pPr>
        <w:spacing w:after="0" w:line="360" w:lineRule="auto"/>
        <w:jc w:val="both"/>
        <w:rPr>
          <w:rFonts w:ascii="Arial Narrow" w:hAnsi="Arial Narrow"/>
          <w:sz w:val="22"/>
          <w:lang w:val="it-IT"/>
        </w:rPr>
      </w:pPr>
      <w:r w:rsidRPr="00BD2D1D">
        <w:rPr>
          <w:rFonts w:ascii="Arial Narrow" w:hAnsi="Arial Narrow"/>
          <w:sz w:val="22"/>
          <w:lang w:val="it-IT"/>
        </w:rPr>
        <w:t>Il sindaco-revisore monitora i carichi di lavoro del personale professionale al fine di consentire loro di avere tempo sufficiente per adempiere alle proprie responsabilità</w:t>
      </w:r>
      <w:r w:rsidR="003211AA" w:rsidRPr="00BD2D1D">
        <w:rPr>
          <w:rFonts w:ascii="Arial Narrow" w:hAnsi="Arial Narrow"/>
          <w:sz w:val="22"/>
          <w:lang w:val="it-IT"/>
        </w:rPr>
        <w:t xml:space="preserve">. </w:t>
      </w:r>
    </w:p>
    <w:p w14:paraId="7813210C" w14:textId="38FFC297" w:rsidR="003211AA" w:rsidRPr="00BD2D1D" w:rsidRDefault="003211AA" w:rsidP="00BD2D1D">
      <w:pPr>
        <w:spacing w:after="0" w:line="360" w:lineRule="auto"/>
        <w:jc w:val="both"/>
        <w:rPr>
          <w:rFonts w:ascii="Arial Narrow" w:hAnsi="Arial Narrow"/>
          <w:sz w:val="22"/>
          <w:lang w:val="it-IT"/>
        </w:rPr>
      </w:pPr>
      <w:r w:rsidRPr="00BD2D1D">
        <w:rPr>
          <w:rFonts w:ascii="Arial Narrow" w:hAnsi="Arial Narrow"/>
          <w:sz w:val="22"/>
          <w:lang w:val="it-IT"/>
        </w:rPr>
        <w:t xml:space="preserve">Il </w:t>
      </w:r>
      <w:r w:rsidR="005F0579" w:rsidRPr="00BD2D1D">
        <w:rPr>
          <w:rFonts w:ascii="Arial Narrow" w:hAnsi="Arial Narrow"/>
          <w:sz w:val="22"/>
          <w:lang w:val="it-IT"/>
        </w:rPr>
        <w:t>sindaco-revisore</w:t>
      </w:r>
      <w:r w:rsidRPr="00BD2D1D">
        <w:rPr>
          <w:rFonts w:ascii="Arial Narrow" w:hAnsi="Arial Narrow"/>
          <w:sz w:val="22"/>
          <w:lang w:val="it-IT"/>
        </w:rPr>
        <w:t xml:space="preserve"> pianific</w:t>
      </w:r>
      <w:r w:rsidR="005F0579" w:rsidRPr="00BD2D1D">
        <w:rPr>
          <w:rFonts w:ascii="Arial Narrow" w:hAnsi="Arial Narrow"/>
          <w:sz w:val="22"/>
          <w:lang w:val="it-IT"/>
        </w:rPr>
        <w:t>a</w:t>
      </w:r>
      <w:r w:rsidRPr="00BD2D1D">
        <w:rPr>
          <w:rFonts w:ascii="Arial Narrow" w:hAnsi="Arial Narrow"/>
          <w:sz w:val="22"/>
          <w:lang w:val="it-IT"/>
        </w:rPr>
        <w:t xml:space="preserve"> anche le opportunità di incontri di </w:t>
      </w:r>
      <w:r w:rsidRPr="00BD2D1D">
        <w:rPr>
          <w:rFonts w:ascii="Arial Narrow" w:hAnsi="Arial Narrow"/>
          <w:i/>
          <w:sz w:val="22"/>
          <w:lang w:val="it-IT"/>
        </w:rPr>
        <w:t>coaching</w:t>
      </w:r>
      <w:r w:rsidRPr="00BD2D1D">
        <w:rPr>
          <w:rFonts w:ascii="Arial Narrow" w:hAnsi="Arial Narrow"/>
          <w:sz w:val="22"/>
          <w:lang w:val="it-IT"/>
        </w:rPr>
        <w:t xml:space="preserve"> tra il personale con diversi livelli di esperienza per guidare lo sviluppo professionale del personale meno esperto. </w:t>
      </w:r>
    </w:p>
    <w:p w14:paraId="0BA6CF99" w14:textId="77777777" w:rsidR="00DD659F" w:rsidRDefault="00DD659F" w:rsidP="003211AA">
      <w:pPr>
        <w:rPr>
          <w:rFonts w:ascii="Arial Narrow" w:hAnsi="Arial Narrow"/>
          <w:b/>
          <w:lang w:val="it-IT"/>
        </w:rPr>
      </w:pPr>
    </w:p>
    <w:p w14:paraId="26FB8D56" w14:textId="611C098A" w:rsidR="003211AA" w:rsidRPr="00DD659F" w:rsidRDefault="003211AA" w:rsidP="003211AA">
      <w:pPr>
        <w:rPr>
          <w:rFonts w:ascii="Arial Narrow" w:hAnsi="Arial Narrow"/>
          <w:b/>
          <w:color w:val="FF0000"/>
          <w:lang w:val="it-IT"/>
        </w:rPr>
      </w:pPr>
      <w:r w:rsidRPr="00DD659F">
        <w:rPr>
          <w:rFonts w:ascii="Arial Narrow" w:hAnsi="Arial Narrow"/>
          <w:b/>
          <w:color w:val="FF0000"/>
          <w:lang w:val="it-IT"/>
        </w:rPr>
        <w:t>4.</w:t>
      </w:r>
      <w:r w:rsidR="00DB1FCA" w:rsidRPr="00DD659F">
        <w:rPr>
          <w:rFonts w:ascii="Arial Narrow" w:hAnsi="Arial Narrow"/>
          <w:b/>
          <w:color w:val="FF0000"/>
          <w:lang w:val="it-IT"/>
        </w:rPr>
        <w:t>5</w:t>
      </w:r>
      <w:r w:rsidRPr="00DD659F">
        <w:rPr>
          <w:rFonts w:ascii="Arial Narrow" w:hAnsi="Arial Narrow"/>
          <w:b/>
          <w:color w:val="FF0000"/>
          <w:lang w:val="it-IT"/>
        </w:rPr>
        <w:tab/>
        <w:t xml:space="preserve"> </w:t>
      </w:r>
      <w:r w:rsidR="00CD487A" w:rsidRPr="00DD659F">
        <w:rPr>
          <w:rFonts w:ascii="Arial Narrow" w:hAnsi="Arial Narrow"/>
          <w:b/>
          <w:color w:val="FF0000"/>
          <w:lang w:val="it-IT"/>
        </w:rPr>
        <w:t>P</w:t>
      </w:r>
      <w:r w:rsidR="00656FEE" w:rsidRPr="00DD659F">
        <w:rPr>
          <w:rFonts w:ascii="Arial Narrow" w:hAnsi="Arial Narrow"/>
          <w:b/>
          <w:color w:val="FF0000"/>
          <w:lang w:val="it-IT"/>
        </w:rPr>
        <w:t xml:space="preserve">rovvedimenti </w:t>
      </w:r>
      <w:r w:rsidRPr="00DD659F">
        <w:rPr>
          <w:rFonts w:ascii="Arial Narrow" w:hAnsi="Arial Narrow"/>
          <w:b/>
          <w:color w:val="FF0000"/>
          <w:lang w:val="it-IT"/>
        </w:rPr>
        <w:t>disciplina</w:t>
      </w:r>
      <w:r w:rsidR="00656FEE" w:rsidRPr="00DD659F">
        <w:rPr>
          <w:rFonts w:ascii="Arial Narrow" w:hAnsi="Arial Narrow"/>
          <w:b/>
          <w:color w:val="FF0000"/>
          <w:lang w:val="it-IT"/>
        </w:rPr>
        <w:t>ri</w:t>
      </w:r>
    </w:p>
    <w:p w14:paraId="1B69D68A" w14:textId="2F97622C" w:rsidR="003211AA" w:rsidRPr="00DD659F" w:rsidRDefault="003211AA" w:rsidP="005171CB">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Il sistema di controllo della qualità del </w:t>
      </w:r>
      <w:r w:rsidR="00656FEE" w:rsidRPr="00DD659F">
        <w:rPr>
          <w:rFonts w:ascii="Arial Narrow" w:hAnsi="Arial Narrow"/>
          <w:sz w:val="22"/>
          <w:szCs w:val="22"/>
          <w:lang w:val="it-IT"/>
        </w:rPr>
        <w:t>sindaco-revisore</w:t>
      </w:r>
      <w:r w:rsidRPr="00DD659F">
        <w:rPr>
          <w:rFonts w:ascii="Arial Narrow" w:hAnsi="Arial Narrow"/>
          <w:sz w:val="22"/>
          <w:szCs w:val="22"/>
          <w:lang w:val="it-IT"/>
        </w:rPr>
        <w:t xml:space="preserve"> non </w:t>
      </w:r>
      <w:r w:rsidR="00656FEE" w:rsidRPr="00DD659F">
        <w:rPr>
          <w:rFonts w:ascii="Arial Narrow" w:hAnsi="Arial Narrow"/>
          <w:sz w:val="22"/>
          <w:szCs w:val="22"/>
          <w:lang w:val="it-IT"/>
        </w:rPr>
        <w:t>si</w:t>
      </w:r>
      <w:r w:rsidRPr="00DD659F">
        <w:rPr>
          <w:rFonts w:ascii="Arial Narrow" w:hAnsi="Arial Narrow"/>
          <w:sz w:val="22"/>
          <w:szCs w:val="22"/>
          <w:lang w:val="it-IT"/>
        </w:rPr>
        <w:t xml:space="preserve"> limita</w:t>
      </w:r>
      <w:r w:rsidR="00656FEE" w:rsidRPr="00DD659F">
        <w:rPr>
          <w:rFonts w:ascii="Arial Narrow" w:hAnsi="Arial Narrow"/>
          <w:sz w:val="22"/>
          <w:szCs w:val="22"/>
          <w:lang w:val="it-IT"/>
        </w:rPr>
        <w:t xml:space="preserve"> a un monitoraggio efficace</w:t>
      </w:r>
      <w:r w:rsidR="00C5546E" w:rsidRPr="00DD659F">
        <w:rPr>
          <w:rFonts w:ascii="Arial Narrow" w:hAnsi="Arial Narrow"/>
          <w:sz w:val="22"/>
          <w:szCs w:val="22"/>
          <w:lang w:val="it-IT"/>
        </w:rPr>
        <w:t>,</w:t>
      </w:r>
      <w:r w:rsidR="00656FEE" w:rsidRPr="00DD659F">
        <w:rPr>
          <w:rFonts w:ascii="Arial Narrow" w:hAnsi="Arial Narrow"/>
          <w:sz w:val="22"/>
          <w:szCs w:val="22"/>
          <w:lang w:val="it-IT"/>
        </w:rPr>
        <w:t xml:space="preserve"> ma prevede anche un</w:t>
      </w:r>
      <w:r w:rsidRPr="00DD659F">
        <w:rPr>
          <w:rFonts w:ascii="Arial Narrow" w:hAnsi="Arial Narrow"/>
          <w:sz w:val="22"/>
          <w:szCs w:val="22"/>
          <w:lang w:val="it-IT"/>
        </w:rPr>
        <w:t xml:space="preserve"> processo che faccia rispettare le regole e includ</w:t>
      </w:r>
      <w:r w:rsidR="000A693F" w:rsidRPr="00DD659F">
        <w:rPr>
          <w:rFonts w:ascii="Arial Narrow" w:hAnsi="Arial Narrow"/>
          <w:sz w:val="22"/>
          <w:szCs w:val="22"/>
          <w:lang w:val="it-IT"/>
        </w:rPr>
        <w:t>a</w:t>
      </w:r>
      <w:r w:rsidRPr="00DD659F">
        <w:rPr>
          <w:rFonts w:ascii="Arial Narrow" w:hAnsi="Arial Narrow"/>
          <w:sz w:val="22"/>
          <w:szCs w:val="22"/>
          <w:lang w:val="it-IT"/>
        </w:rPr>
        <w:t xml:space="preserve"> </w:t>
      </w:r>
      <w:r w:rsidR="00CD487A" w:rsidRPr="00DD659F">
        <w:rPr>
          <w:rFonts w:ascii="Arial Narrow" w:hAnsi="Arial Narrow"/>
          <w:sz w:val="22"/>
          <w:szCs w:val="22"/>
          <w:lang w:val="it-IT"/>
        </w:rPr>
        <w:t>azioni</w:t>
      </w:r>
      <w:r w:rsidRPr="00DD659F">
        <w:rPr>
          <w:rFonts w:ascii="Arial Narrow" w:hAnsi="Arial Narrow"/>
          <w:sz w:val="22"/>
          <w:szCs w:val="22"/>
          <w:lang w:val="it-IT"/>
        </w:rPr>
        <w:t xml:space="preserve"> correttive da applicare ai casi di non conformità, </w:t>
      </w:r>
      <w:r w:rsidR="00E81595" w:rsidRPr="00DD659F">
        <w:rPr>
          <w:rFonts w:ascii="Arial Narrow" w:hAnsi="Arial Narrow"/>
          <w:sz w:val="22"/>
          <w:szCs w:val="22"/>
          <w:lang w:val="it-IT"/>
        </w:rPr>
        <w:t xml:space="preserve">di </w:t>
      </w:r>
      <w:r w:rsidRPr="00DD659F">
        <w:rPr>
          <w:rFonts w:ascii="Arial Narrow" w:hAnsi="Arial Narrow"/>
          <w:sz w:val="22"/>
          <w:szCs w:val="22"/>
          <w:lang w:val="it-IT"/>
        </w:rPr>
        <w:t xml:space="preserve">disinteresse, </w:t>
      </w:r>
      <w:r w:rsidR="00E81595" w:rsidRPr="00DD659F">
        <w:rPr>
          <w:rFonts w:ascii="Arial Narrow" w:hAnsi="Arial Narrow"/>
          <w:sz w:val="22"/>
          <w:szCs w:val="22"/>
          <w:lang w:val="it-IT"/>
        </w:rPr>
        <w:t xml:space="preserve">di </w:t>
      </w:r>
      <w:r w:rsidRPr="00DD659F">
        <w:rPr>
          <w:rFonts w:ascii="Arial Narrow" w:hAnsi="Arial Narrow"/>
          <w:sz w:val="22"/>
          <w:szCs w:val="22"/>
          <w:lang w:val="it-IT"/>
        </w:rPr>
        <w:t xml:space="preserve">mancanza di diligenza professionale e di attenzione, </w:t>
      </w:r>
      <w:r w:rsidR="00E81595" w:rsidRPr="00DD659F">
        <w:rPr>
          <w:rFonts w:ascii="Arial Narrow" w:hAnsi="Arial Narrow"/>
          <w:sz w:val="22"/>
          <w:szCs w:val="22"/>
          <w:lang w:val="it-IT"/>
        </w:rPr>
        <w:t xml:space="preserve">o di </w:t>
      </w:r>
      <w:r w:rsidRPr="00DD659F">
        <w:rPr>
          <w:rFonts w:ascii="Arial Narrow" w:hAnsi="Arial Narrow"/>
          <w:sz w:val="22"/>
          <w:szCs w:val="22"/>
          <w:lang w:val="it-IT"/>
        </w:rPr>
        <w:t>abuso e circonvenzione.</w:t>
      </w:r>
    </w:p>
    <w:p w14:paraId="0A4E8CA6" w14:textId="1592E6AE" w:rsidR="003211AA" w:rsidRPr="00DD659F" w:rsidRDefault="00CD487A" w:rsidP="005171CB">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L’azione correttiva intrapresa dipende dalle circostanze e </w:t>
      </w:r>
      <w:r w:rsidR="00C5546E" w:rsidRPr="00DD659F">
        <w:rPr>
          <w:rFonts w:ascii="Arial Narrow" w:hAnsi="Arial Narrow"/>
          <w:sz w:val="22"/>
          <w:szCs w:val="22"/>
          <w:lang w:val="it-IT"/>
        </w:rPr>
        <w:t xml:space="preserve">può </w:t>
      </w:r>
      <w:r w:rsidR="003211AA" w:rsidRPr="00DD659F">
        <w:rPr>
          <w:rFonts w:ascii="Arial Narrow" w:hAnsi="Arial Narrow"/>
          <w:sz w:val="22"/>
          <w:szCs w:val="22"/>
          <w:lang w:val="it-IT"/>
        </w:rPr>
        <w:t>includere</w:t>
      </w:r>
      <w:r w:rsidR="00C5546E" w:rsidRPr="00DD659F">
        <w:rPr>
          <w:rFonts w:ascii="Arial Narrow" w:hAnsi="Arial Narrow"/>
          <w:sz w:val="22"/>
          <w:szCs w:val="22"/>
          <w:lang w:val="it-IT"/>
        </w:rPr>
        <w:t>, a titolo d’esempio,</w:t>
      </w:r>
      <w:r w:rsidR="003211AA" w:rsidRPr="00DD659F">
        <w:rPr>
          <w:rFonts w:ascii="Arial Narrow" w:hAnsi="Arial Narrow"/>
          <w:sz w:val="22"/>
          <w:szCs w:val="22"/>
          <w:lang w:val="it-IT"/>
        </w:rPr>
        <w:t xml:space="preserve"> quanto indicato di seguito:</w:t>
      </w:r>
    </w:p>
    <w:p w14:paraId="02767A80" w14:textId="77777777" w:rsidR="003211AA" w:rsidRPr="00DD659F" w:rsidRDefault="003211AA" w:rsidP="005171CB">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svolgere un colloquio con la persona o le persone coinvolte per determinare i fatti e discutere le cause e le soluzioni;</w:t>
      </w:r>
    </w:p>
    <w:p w14:paraId="16462AD6" w14:textId="77777777" w:rsidR="003211AA" w:rsidRPr="00DD659F" w:rsidRDefault="003211AA" w:rsidP="005171CB">
      <w:pPr>
        <w:spacing w:after="0" w:line="360" w:lineRule="auto"/>
        <w:jc w:val="both"/>
        <w:rPr>
          <w:rFonts w:ascii="Arial Narrow" w:hAnsi="Arial Narrow"/>
          <w:sz w:val="22"/>
          <w:szCs w:val="22"/>
          <w:lang w:val="it-IT"/>
        </w:rPr>
      </w:pPr>
      <w:r w:rsidRPr="00DD659F">
        <w:rPr>
          <w:rFonts w:ascii="Arial Narrow" w:hAnsi="Arial Narrow"/>
          <w:sz w:val="22"/>
          <w:szCs w:val="22"/>
          <w:lang w:val="it-IT"/>
        </w:rPr>
        <w:lastRenderedPageBreak/>
        <w:t>•</w:t>
      </w:r>
      <w:r w:rsidRPr="00DD659F">
        <w:rPr>
          <w:rFonts w:ascii="Arial Narrow" w:hAnsi="Arial Narrow"/>
          <w:sz w:val="22"/>
          <w:szCs w:val="22"/>
          <w:lang w:val="it-IT"/>
        </w:rPr>
        <w:tab/>
        <w:t>fornire pareri e/o consigli;</w:t>
      </w:r>
    </w:p>
    <w:p w14:paraId="1CE61F46" w14:textId="1B093989" w:rsidR="003211AA" w:rsidRPr="00DD659F" w:rsidRDefault="003211AA" w:rsidP="005171CB">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svolgere colloqui successivi per assicurarsi che la conformità sia migliorata o per avvertire il personale professionale coinvolto che</w:t>
      </w:r>
      <w:r w:rsidR="00E81595" w:rsidRPr="00DD659F">
        <w:rPr>
          <w:rFonts w:ascii="Arial Narrow" w:hAnsi="Arial Narrow"/>
          <w:sz w:val="22"/>
          <w:szCs w:val="22"/>
          <w:lang w:val="it-IT"/>
        </w:rPr>
        <w:t>,</w:t>
      </w:r>
      <w:r w:rsidRPr="00DD659F">
        <w:rPr>
          <w:rFonts w:ascii="Arial Narrow" w:hAnsi="Arial Narrow"/>
          <w:sz w:val="22"/>
          <w:szCs w:val="22"/>
          <w:lang w:val="it-IT"/>
        </w:rPr>
        <w:t xml:space="preserve"> in caso contrario</w:t>
      </w:r>
      <w:r w:rsidR="00E81595" w:rsidRPr="00DD659F">
        <w:rPr>
          <w:rFonts w:ascii="Arial Narrow" w:hAnsi="Arial Narrow"/>
          <w:sz w:val="22"/>
          <w:szCs w:val="22"/>
          <w:lang w:val="it-IT"/>
        </w:rPr>
        <w:t>,</w:t>
      </w:r>
      <w:r w:rsidRPr="00DD659F">
        <w:rPr>
          <w:rFonts w:ascii="Arial Narrow" w:hAnsi="Arial Narrow"/>
          <w:sz w:val="22"/>
          <w:szCs w:val="22"/>
          <w:lang w:val="it-IT"/>
        </w:rPr>
        <w:t xml:space="preserve"> saranno necessarie azioni correttive più invasive per tutelare gli interessi dei clienti e del </w:t>
      </w:r>
      <w:r w:rsidR="000A693F" w:rsidRPr="00DD659F">
        <w:rPr>
          <w:rFonts w:ascii="Arial Narrow" w:hAnsi="Arial Narrow"/>
          <w:sz w:val="22"/>
          <w:szCs w:val="22"/>
          <w:lang w:val="it-IT"/>
        </w:rPr>
        <w:t>sindaco-revisore</w:t>
      </w:r>
      <w:r w:rsidRPr="00DD659F">
        <w:rPr>
          <w:rFonts w:ascii="Arial Narrow" w:hAnsi="Arial Narrow"/>
          <w:sz w:val="22"/>
          <w:szCs w:val="22"/>
          <w:lang w:val="it-IT"/>
        </w:rPr>
        <w:t>, quali ad esempio:</w:t>
      </w:r>
    </w:p>
    <w:p w14:paraId="434A8E81" w14:textId="59B43787" w:rsidR="003211AA" w:rsidRPr="00DD659F" w:rsidRDefault="003211AA" w:rsidP="005171CB">
      <w:pPr>
        <w:pStyle w:val="Paragrafoelenco"/>
        <w:numPr>
          <w:ilvl w:val="0"/>
          <w:numId w:val="11"/>
        </w:num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l’ammonimento (orale o scritto); </w:t>
      </w:r>
    </w:p>
    <w:p w14:paraId="1E49CF0B" w14:textId="01BEA6B3" w:rsidR="003211AA" w:rsidRPr="00DD659F" w:rsidRDefault="003211AA" w:rsidP="005171CB">
      <w:pPr>
        <w:pStyle w:val="Paragrafoelenco"/>
        <w:numPr>
          <w:ilvl w:val="0"/>
          <w:numId w:val="11"/>
        </w:num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l’obbligo di completare la formazione professionale continua prevista; </w:t>
      </w:r>
    </w:p>
    <w:p w14:paraId="1098AD38" w14:textId="67BA120B" w:rsidR="003211AA" w:rsidRPr="00DD659F" w:rsidRDefault="003211AA" w:rsidP="005171CB">
      <w:pPr>
        <w:pStyle w:val="Paragrafoelenco"/>
        <w:numPr>
          <w:ilvl w:val="0"/>
          <w:numId w:val="11"/>
        </w:num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l’inserimento di documentazione scritta nel fascicolo personale; </w:t>
      </w:r>
    </w:p>
    <w:p w14:paraId="6BE66A92" w14:textId="3F89864C" w:rsidR="003211AA" w:rsidRPr="00DD659F" w:rsidRDefault="00E81595" w:rsidP="005171CB">
      <w:pPr>
        <w:pStyle w:val="Paragrafoelenco"/>
        <w:numPr>
          <w:ilvl w:val="0"/>
          <w:numId w:val="11"/>
        </w:num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la </w:t>
      </w:r>
      <w:r w:rsidR="003211AA" w:rsidRPr="00DD659F">
        <w:rPr>
          <w:rFonts w:ascii="Arial Narrow" w:hAnsi="Arial Narrow"/>
          <w:sz w:val="22"/>
          <w:szCs w:val="22"/>
          <w:lang w:val="it-IT"/>
        </w:rPr>
        <w:t>sospensione</w:t>
      </w:r>
      <w:r w:rsidR="000A693F" w:rsidRPr="00DD659F">
        <w:rPr>
          <w:rFonts w:ascii="Arial Narrow" w:hAnsi="Arial Narrow"/>
          <w:sz w:val="22"/>
          <w:szCs w:val="22"/>
          <w:lang w:val="it-IT"/>
        </w:rPr>
        <w:t xml:space="preserve"> o </w:t>
      </w:r>
      <w:r w:rsidRPr="00DD659F">
        <w:rPr>
          <w:rFonts w:ascii="Arial Narrow" w:hAnsi="Arial Narrow"/>
          <w:sz w:val="22"/>
          <w:szCs w:val="22"/>
          <w:lang w:val="it-IT"/>
        </w:rPr>
        <w:t xml:space="preserve">la </w:t>
      </w:r>
      <w:r w:rsidR="000A693F" w:rsidRPr="00DD659F">
        <w:rPr>
          <w:rFonts w:ascii="Arial Narrow" w:hAnsi="Arial Narrow"/>
          <w:sz w:val="22"/>
          <w:szCs w:val="22"/>
          <w:lang w:val="it-IT"/>
        </w:rPr>
        <w:t>cessazione</w:t>
      </w:r>
      <w:r w:rsidR="003211AA" w:rsidRPr="00DD659F">
        <w:rPr>
          <w:rFonts w:ascii="Arial Narrow" w:hAnsi="Arial Narrow"/>
          <w:sz w:val="22"/>
          <w:szCs w:val="22"/>
          <w:lang w:val="it-IT"/>
        </w:rPr>
        <w:t xml:space="preserve"> del rapporto di lavoro o di collaborazione</w:t>
      </w:r>
      <w:r w:rsidR="000A693F" w:rsidRPr="00DD659F">
        <w:rPr>
          <w:rFonts w:ascii="Arial Narrow" w:hAnsi="Arial Narrow"/>
          <w:sz w:val="22"/>
          <w:szCs w:val="22"/>
          <w:lang w:val="it-IT"/>
        </w:rPr>
        <w:t>.</w:t>
      </w:r>
    </w:p>
    <w:p w14:paraId="4C346978" w14:textId="77777777" w:rsidR="00DD659F" w:rsidRDefault="00DD659F" w:rsidP="003211AA">
      <w:pPr>
        <w:rPr>
          <w:rFonts w:ascii="Arial Narrow" w:hAnsi="Arial Narrow"/>
          <w:b/>
          <w:lang w:val="it-IT"/>
        </w:rPr>
      </w:pPr>
    </w:p>
    <w:p w14:paraId="033BC0E8" w14:textId="4E19BB54" w:rsidR="00CD487A" w:rsidRPr="00FE4DAC" w:rsidRDefault="003211AA" w:rsidP="003211AA">
      <w:pPr>
        <w:rPr>
          <w:rFonts w:ascii="Arial Narrow" w:hAnsi="Arial Narrow"/>
          <w:b/>
          <w:color w:val="FF0000"/>
          <w:sz w:val="24"/>
          <w:lang w:val="it-IT"/>
        </w:rPr>
      </w:pPr>
      <w:r w:rsidRPr="00FE4DAC">
        <w:rPr>
          <w:rFonts w:ascii="Arial Narrow" w:hAnsi="Arial Narrow"/>
          <w:b/>
          <w:color w:val="FF0000"/>
          <w:sz w:val="24"/>
          <w:lang w:val="it-IT"/>
        </w:rPr>
        <w:t>4.</w:t>
      </w:r>
      <w:r w:rsidR="00DB1FCA" w:rsidRPr="00FE4DAC">
        <w:rPr>
          <w:rFonts w:ascii="Arial Narrow" w:hAnsi="Arial Narrow"/>
          <w:b/>
          <w:color w:val="FF0000"/>
          <w:sz w:val="24"/>
          <w:lang w:val="it-IT"/>
        </w:rPr>
        <w:t>6</w:t>
      </w:r>
      <w:r w:rsidRPr="00FE4DAC">
        <w:rPr>
          <w:rFonts w:ascii="Arial Narrow" w:hAnsi="Arial Narrow"/>
          <w:b/>
          <w:color w:val="FF0000"/>
          <w:sz w:val="24"/>
          <w:lang w:val="it-IT"/>
        </w:rPr>
        <w:tab/>
        <w:t xml:space="preserve"> </w:t>
      </w:r>
      <w:r w:rsidR="00340F8C" w:rsidRPr="00FE4DAC">
        <w:rPr>
          <w:rFonts w:ascii="Arial Narrow" w:hAnsi="Arial Narrow"/>
          <w:b/>
          <w:color w:val="FF0000"/>
          <w:sz w:val="24"/>
          <w:lang w:val="it-IT"/>
        </w:rPr>
        <w:t xml:space="preserve">Sistema </w:t>
      </w:r>
      <w:r w:rsidR="00CD487A" w:rsidRPr="00FE4DAC">
        <w:rPr>
          <w:rFonts w:ascii="Arial Narrow" w:hAnsi="Arial Narrow"/>
          <w:b/>
          <w:color w:val="FF0000"/>
          <w:sz w:val="24"/>
          <w:lang w:val="it-IT"/>
        </w:rPr>
        <w:t xml:space="preserve">di valutazione delle </w:t>
      </w:r>
      <w:r w:rsidR="00CD487A" w:rsidRPr="00FE4DAC">
        <w:rPr>
          <w:rFonts w:ascii="Arial Narrow" w:hAnsi="Arial Narrow"/>
          <w:b/>
          <w:i/>
          <w:color w:val="FF0000"/>
          <w:sz w:val="24"/>
          <w:lang w:val="it-IT"/>
        </w:rPr>
        <w:t>performance</w:t>
      </w:r>
      <w:r w:rsidR="00CD487A" w:rsidRPr="00FE4DAC">
        <w:rPr>
          <w:rFonts w:ascii="Arial Narrow" w:hAnsi="Arial Narrow"/>
          <w:b/>
          <w:color w:val="FF0000"/>
          <w:sz w:val="24"/>
          <w:lang w:val="it-IT"/>
        </w:rPr>
        <w:t>.</w:t>
      </w:r>
    </w:p>
    <w:p w14:paraId="4C3B9ABA" w14:textId="7D7C1B71" w:rsidR="00CD487A" w:rsidRPr="00DD659F" w:rsidRDefault="00CD487A"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Il sindaco-revisore mantiene un sistema di valutazione della </w:t>
      </w:r>
      <w:r w:rsidRPr="00DD659F">
        <w:rPr>
          <w:rFonts w:ascii="Arial Narrow" w:hAnsi="Arial Narrow"/>
          <w:i/>
          <w:sz w:val="22"/>
          <w:szCs w:val="22"/>
          <w:lang w:val="it-IT"/>
        </w:rPr>
        <w:t>performance</w:t>
      </w:r>
      <w:r w:rsidRPr="00DD659F">
        <w:rPr>
          <w:rFonts w:ascii="Arial Narrow" w:hAnsi="Arial Narrow"/>
          <w:sz w:val="22"/>
          <w:szCs w:val="22"/>
          <w:lang w:val="it-IT"/>
        </w:rPr>
        <w:t xml:space="preserve"> basato prevalentemente su valutazioni effettuate “sul campo” mediante la supervisione dello svolgimento dell’attività </w:t>
      </w:r>
      <w:r w:rsidR="00E33107" w:rsidRPr="00DD659F">
        <w:rPr>
          <w:rFonts w:ascii="Arial Narrow" w:hAnsi="Arial Narrow"/>
          <w:sz w:val="22"/>
          <w:szCs w:val="22"/>
          <w:lang w:val="it-IT"/>
        </w:rPr>
        <w:t xml:space="preserve">lavorativa </w:t>
      </w:r>
      <w:r w:rsidRPr="00DD659F">
        <w:rPr>
          <w:rFonts w:ascii="Arial Narrow" w:hAnsi="Arial Narrow"/>
          <w:sz w:val="22"/>
          <w:szCs w:val="22"/>
          <w:lang w:val="it-IT"/>
        </w:rPr>
        <w:t xml:space="preserve">svolta dal personale professionale. </w:t>
      </w:r>
    </w:p>
    <w:p w14:paraId="6760FDBB" w14:textId="3FA85EA7" w:rsidR="00CD487A" w:rsidRPr="00DD659F" w:rsidRDefault="00CD487A"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Tale sistema </w:t>
      </w:r>
      <w:r w:rsidR="00E33107" w:rsidRPr="00DD659F">
        <w:rPr>
          <w:rFonts w:ascii="Arial Narrow" w:hAnsi="Arial Narrow"/>
          <w:sz w:val="22"/>
          <w:szCs w:val="22"/>
          <w:lang w:val="it-IT"/>
        </w:rPr>
        <w:t xml:space="preserve">di valutazione </w:t>
      </w:r>
      <w:r w:rsidRPr="00DD659F">
        <w:rPr>
          <w:rFonts w:ascii="Arial Narrow" w:hAnsi="Arial Narrow"/>
          <w:sz w:val="22"/>
          <w:szCs w:val="22"/>
          <w:lang w:val="it-IT"/>
        </w:rPr>
        <w:t>premia i comportamenti conformi</w:t>
      </w:r>
      <w:r w:rsidR="00E33107" w:rsidRPr="00DD659F">
        <w:rPr>
          <w:rFonts w:ascii="Arial Narrow" w:hAnsi="Arial Narrow"/>
          <w:sz w:val="22"/>
          <w:szCs w:val="22"/>
          <w:lang w:val="it-IT"/>
        </w:rPr>
        <w:t xml:space="preserve"> </w:t>
      </w:r>
      <w:r w:rsidR="00C05025" w:rsidRPr="00DD659F">
        <w:rPr>
          <w:rFonts w:ascii="Arial Narrow" w:hAnsi="Arial Narrow"/>
          <w:sz w:val="22"/>
          <w:szCs w:val="22"/>
          <w:lang w:val="it-IT"/>
        </w:rPr>
        <w:t xml:space="preserve">mediante </w:t>
      </w:r>
      <w:r w:rsidR="00E33107" w:rsidRPr="00DD659F">
        <w:rPr>
          <w:rFonts w:ascii="Arial Narrow" w:hAnsi="Arial Narrow"/>
          <w:sz w:val="22"/>
          <w:szCs w:val="22"/>
          <w:lang w:val="it-IT"/>
        </w:rPr>
        <w:t xml:space="preserve">il riconoscimento di adeguati livelli retributivi, di bonus, di avanzamenti e di sviluppi di carriera.    </w:t>
      </w:r>
    </w:p>
    <w:p w14:paraId="529EE6BA" w14:textId="767B8F91" w:rsidR="003211AA" w:rsidRPr="00074C7F" w:rsidRDefault="003211AA" w:rsidP="003211AA">
      <w:pPr>
        <w:rPr>
          <w:rFonts w:ascii="Arial Narrow" w:hAnsi="Arial Narrow"/>
          <w:lang w:val="it-IT"/>
        </w:rPr>
      </w:pPr>
    </w:p>
    <w:p w14:paraId="73310914" w14:textId="77777777" w:rsidR="00167299" w:rsidRPr="00074C7F" w:rsidRDefault="00167299">
      <w:pPr>
        <w:spacing w:after="160" w:line="259" w:lineRule="auto"/>
        <w:rPr>
          <w:rFonts w:ascii="Arial Narrow" w:hAnsi="Arial Narrow"/>
          <w:lang w:val="it-IT"/>
        </w:rPr>
      </w:pPr>
      <w:r w:rsidRPr="00074C7F">
        <w:rPr>
          <w:rFonts w:ascii="Arial Narrow" w:hAnsi="Arial Narrow"/>
          <w:lang w:val="it-IT"/>
        </w:rPr>
        <w:br w:type="page"/>
      </w:r>
    </w:p>
    <w:p w14:paraId="3506502D" w14:textId="16B9DBC6" w:rsidR="003211AA" w:rsidRPr="00FE4DAC" w:rsidRDefault="003211AA" w:rsidP="00CB7D78">
      <w:pPr>
        <w:ind w:left="284" w:hanging="284"/>
        <w:rPr>
          <w:rFonts w:ascii="Arial Narrow" w:hAnsi="Arial Narrow"/>
          <w:b/>
          <w:color w:val="FF0000"/>
          <w:sz w:val="24"/>
          <w:lang w:val="it-IT"/>
        </w:rPr>
      </w:pPr>
      <w:r w:rsidRPr="00FE4DAC">
        <w:rPr>
          <w:rFonts w:ascii="Arial Narrow" w:hAnsi="Arial Narrow"/>
          <w:b/>
          <w:color w:val="FF0000"/>
          <w:sz w:val="24"/>
          <w:lang w:val="it-IT"/>
        </w:rPr>
        <w:lastRenderedPageBreak/>
        <w:t>5.</w:t>
      </w:r>
      <w:r w:rsidRPr="00FE4DAC">
        <w:rPr>
          <w:rFonts w:ascii="Arial Narrow" w:hAnsi="Arial Narrow"/>
          <w:b/>
          <w:color w:val="FF0000"/>
          <w:sz w:val="24"/>
          <w:lang w:val="it-IT"/>
        </w:rPr>
        <w:tab/>
        <w:t>Svolgimento dell’incarico</w:t>
      </w:r>
    </w:p>
    <w:p w14:paraId="4F44975F" w14:textId="0918B21F" w:rsidR="004C00EB" w:rsidRPr="00DD659F" w:rsidRDefault="004C00EB"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Le direttive e </w:t>
      </w:r>
      <w:r w:rsidR="00E81595" w:rsidRPr="00DD659F">
        <w:rPr>
          <w:rFonts w:ascii="Arial Narrow" w:hAnsi="Arial Narrow"/>
          <w:sz w:val="22"/>
          <w:szCs w:val="22"/>
          <w:lang w:val="it-IT"/>
        </w:rPr>
        <w:t xml:space="preserve">le </w:t>
      </w:r>
      <w:r w:rsidRPr="00DD659F">
        <w:rPr>
          <w:rFonts w:ascii="Arial Narrow" w:hAnsi="Arial Narrow"/>
          <w:sz w:val="22"/>
          <w:szCs w:val="22"/>
          <w:lang w:val="it-IT"/>
        </w:rPr>
        <w:t>procedure contenute nel presente Manuale della qualità consentono al sindaco-revisore di conseguire una ragionevole sicurezza che gli incarichi siano svolti in conformità ai principi professionali e alle disposizioni di leggi e regolamentari applicabili e che la relazione emessa sia appropriata alle c</w:t>
      </w:r>
      <w:r w:rsidR="00750D5C" w:rsidRPr="00DD659F">
        <w:rPr>
          <w:rFonts w:ascii="Arial Narrow" w:hAnsi="Arial Narrow"/>
          <w:sz w:val="22"/>
          <w:szCs w:val="22"/>
          <w:lang w:val="it-IT"/>
        </w:rPr>
        <w:t>i</w:t>
      </w:r>
      <w:r w:rsidRPr="00DD659F">
        <w:rPr>
          <w:rFonts w:ascii="Arial Narrow" w:hAnsi="Arial Narrow"/>
          <w:sz w:val="22"/>
          <w:szCs w:val="22"/>
          <w:lang w:val="it-IT"/>
        </w:rPr>
        <w:t>rc</w:t>
      </w:r>
      <w:r w:rsidR="00750D5C" w:rsidRPr="00DD659F">
        <w:rPr>
          <w:rFonts w:ascii="Arial Narrow" w:hAnsi="Arial Narrow"/>
          <w:sz w:val="22"/>
          <w:szCs w:val="22"/>
          <w:lang w:val="it-IT"/>
        </w:rPr>
        <w:t>o</w:t>
      </w:r>
      <w:r w:rsidRPr="00DD659F">
        <w:rPr>
          <w:rFonts w:ascii="Arial Narrow" w:hAnsi="Arial Narrow"/>
          <w:sz w:val="22"/>
          <w:szCs w:val="22"/>
          <w:lang w:val="it-IT"/>
        </w:rPr>
        <w:t>stanze.</w:t>
      </w:r>
    </w:p>
    <w:p w14:paraId="2399DD48" w14:textId="6955141F" w:rsidR="004C00EB" w:rsidRPr="00DD659F" w:rsidRDefault="00750D5C"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Tali direttive e procedure includono</w:t>
      </w:r>
      <w:r w:rsidR="00CB7D78" w:rsidRPr="00DD659F">
        <w:rPr>
          <w:rFonts w:ascii="Arial Narrow" w:hAnsi="Arial Narrow"/>
          <w:sz w:val="22"/>
          <w:szCs w:val="22"/>
          <w:lang w:val="it-IT"/>
        </w:rPr>
        <w:t xml:space="preserve"> i seguenti elementi fondamentali per lo svolgimento dell’incarico in conformità ai principi di revisione internazionali</w:t>
      </w:r>
      <w:r w:rsidRPr="00DD659F">
        <w:rPr>
          <w:rFonts w:ascii="Arial Narrow" w:hAnsi="Arial Narrow"/>
          <w:sz w:val="22"/>
          <w:szCs w:val="22"/>
          <w:lang w:val="it-IT"/>
        </w:rPr>
        <w:t>:</w:t>
      </w:r>
    </w:p>
    <w:p w14:paraId="77498B78" w14:textId="15B86931" w:rsidR="00750D5C" w:rsidRPr="00DD659F" w:rsidRDefault="00750D5C" w:rsidP="00DD659F">
      <w:pPr>
        <w:pStyle w:val="Paragrafoelenco"/>
        <w:numPr>
          <w:ilvl w:val="0"/>
          <w:numId w:val="12"/>
        </w:num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l’uniformità della qualità </w:t>
      </w:r>
      <w:r w:rsidR="00CB7D78" w:rsidRPr="00DD659F">
        <w:rPr>
          <w:rFonts w:ascii="Arial Narrow" w:hAnsi="Arial Narrow"/>
          <w:sz w:val="22"/>
          <w:szCs w:val="22"/>
          <w:lang w:val="it-IT"/>
        </w:rPr>
        <w:t>n</w:t>
      </w:r>
      <w:r w:rsidRPr="00DD659F">
        <w:rPr>
          <w:rFonts w:ascii="Arial Narrow" w:hAnsi="Arial Narrow"/>
          <w:sz w:val="22"/>
          <w:szCs w:val="22"/>
          <w:lang w:val="it-IT"/>
        </w:rPr>
        <w:t>ell’incarico;</w:t>
      </w:r>
    </w:p>
    <w:p w14:paraId="6D61E587" w14:textId="5EA82E67" w:rsidR="00750D5C" w:rsidRPr="00DD659F" w:rsidRDefault="00750D5C" w:rsidP="00DD659F">
      <w:pPr>
        <w:pStyle w:val="Paragrafoelenco"/>
        <w:numPr>
          <w:ilvl w:val="0"/>
          <w:numId w:val="12"/>
        </w:numPr>
        <w:spacing w:after="0" w:line="360" w:lineRule="auto"/>
        <w:jc w:val="both"/>
        <w:rPr>
          <w:rFonts w:ascii="Arial Narrow" w:hAnsi="Arial Narrow"/>
          <w:sz w:val="22"/>
          <w:szCs w:val="22"/>
          <w:lang w:val="it-IT"/>
        </w:rPr>
      </w:pPr>
      <w:r w:rsidRPr="00DD659F">
        <w:rPr>
          <w:rFonts w:ascii="Arial Narrow" w:hAnsi="Arial Narrow"/>
          <w:sz w:val="22"/>
          <w:szCs w:val="22"/>
          <w:lang w:val="it-IT"/>
        </w:rPr>
        <w:t>l</w:t>
      </w:r>
      <w:r w:rsidR="00FB04C9" w:rsidRPr="00DD659F">
        <w:rPr>
          <w:rFonts w:ascii="Arial Narrow" w:hAnsi="Arial Narrow"/>
          <w:sz w:val="22"/>
          <w:szCs w:val="22"/>
          <w:lang w:val="it-IT"/>
        </w:rPr>
        <w:t>a</w:t>
      </w:r>
      <w:r w:rsidRPr="00DD659F">
        <w:rPr>
          <w:rFonts w:ascii="Arial Narrow" w:hAnsi="Arial Narrow"/>
          <w:sz w:val="22"/>
          <w:szCs w:val="22"/>
          <w:lang w:val="it-IT"/>
        </w:rPr>
        <w:t xml:space="preserve"> responsabilità per la supervisione;</w:t>
      </w:r>
    </w:p>
    <w:p w14:paraId="540BD4F5" w14:textId="750908B2" w:rsidR="00CB7D78" w:rsidRPr="00DD659F" w:rsidRDefault="00750D5C" w:rsidP="00DD659F">
      <w:pPr>
        <w:pStyle w:val="Paragrafoelenco"/>
        <w:numPr>
          <w:ilvl w:val="0"/>
          <w:numId w:val="12"/>
        </w:numPr>
        <w:spacing w:after="0" w:line="360" w:lineRule="auto"/>
        <w:jc w:val="both"/>
        <w:rPr>
          <w:rFonts w:ascii="Arial Narrow" w:hAnsi="Arial Narrow"/>
          <w:sz w:val="22"/>
          <w:szCs w:val="22"/>
          <w:lang w:val="it-IT"/>
        </w:rPr>
      </w:pPr>
      <w:r w:rsidRPr="00DD659F">
        <w:rPr>
          <w:rFonts w:ascii="Arial Narrow" w:hAnsi="Arial Narrow"/>
          <w:sz w:val="22"/>
          <w:szCs w:val="22"/>
          <w:lang w:val="it-IT"/>
        </w:rPr>
        <w:t>l</w:t>
      </w:r>
      <w:r w:rsidR="00BF6D03" w:rsidRPr="00DD659F">
        <w:rPr>
          <w:rFonts w:ascii="Arial Narrow" w:hAnsi="Arial Narrow"/>
          <w:sz w:val="22"/>
          <w:szCs w:val="22"/>
          <w:lang w:val="it-IT"/>
        </w:rPr>
        <w:t>a</w:t>
      </w:r>
      <w:r w:rsidRPr="00DD659F">
        <w:rPr>
          <w:rFonts w:ascii="Arial Narrow" w:hAnsi="Arial Narrow"/>
          <w:sz w:val="22"/>
          <w:szCs w:val="22"/>
          <w:lang w:val="it-IT"/>
        </w:rPr>
        <w:t xml:space="preserve"> responsabilità del riesame del lavoro</w:t>
      </w:r>
      <w:r w:rsidR="00CB7D78" w:rsidRPr="00DD659F">
        <w:rPr>
          <w:rFonts w:ascii="Arial Narrow" w:hAnsi="Arial Narrow"/>
          <w:sz w:val="22"/>
          <w:szCs w:val="22"/>
          <w:lang w:val="it-IT"/>
        </w:rPr>
        <w:t>;</w:t>
      </w:r>
    </w:p>
    <w:p w14:paraId="0317FDDB" w14:textId="77777777" w:rsidR="00CB7D78" w:rsidRPr="00DD659F" w:rsidRDefault="00CB7D78" w:rsidP="00DD659F">
      <w:pPr>
        <w:pStyle w:val="Paragrafoelenco"/>
        <w:numPr>
          <w:ilvl w:val="0"/>
          <w:numId w:val="12"/>
        </w:numPr>
        <w:spacing w:after="0" w:line="360" w:lineRule="auto"/>
        <w:jc w:val="both"/>
        <w:rPr>
          <w:rFonts w:ascii="Arial Narrow" w:hAnsi="Arial Narrow"/>
          <w:sz w:val="22"/>
          <w:szCs w:val="22"/>
          <w:lang w:val="it-IT"/>
        </w:rPr>
      </w:pPr>
      <w:r w:rsidRPr="00DD659F">
        <w:rPr>
          <w:rFonts w:ascii="Arial Narrow" w:hAnsi="Arial Narrow"/>
          <w:sz w:val="22"/>
          <w:szCs w:val="22"/>
          <w:lang w:val="it-IT"/>
        </w:rPr>
        <w:t>la consultazione;</w:t>
      </w:r>
    </w:p>
    <w:p w14:paraId="27CD4F8C" w14:textId="77777777" w:rsidR="00CB7D78" w:rsidRPr="00DD659F" w:rsidRDefault="00CB7D78" w:rsidP="00DD659F">
      <w:pPr>
        <w:pStyle w:val="Paragrafoelenco"/>
        <w:numPr>
          <w:ilvl w:val="0"/>
          <w:numId w:val="12"/>
        </w:numPr>
        <w:spacing w:after="0" w:line="360" w:lineRule="auto"/>
        <w:jc w:val="both"/>
        <w:rPr>
          <w:rFonts w:ascii="Arial Narrow" w:hAnsi="Arial Narrow"/>
          <w:sz w:val="22"/>
          <w:szCs w:val="22"/>
          <w:lang w:val="it-IT"/>
        </w:rPr>
      </w:pPr>
      <w:r w:rsidRPr="00DD659F">
        <w:rPr>
          <w:rFonts w:ascii="Arial Narrow" w:hAnsi="Arial Narrow"/>
          <w:sz w:val="22"/>
          <w:szCs w:val="22"/>
          <w:lang w:val="it-IT"/>
        </w:rPr>
        <w:t>il riesame della qualità dell’incarico;</w:t>
      </w:r>
    </w:p>
    <w:p w14:paraId="5BF8702D" w14:textId="77777777" w:rsidR="00CB7D78" w:rsidRPr="00DD659F" w:rsidRDefault="00CB7D78" w:rsidP="00DD659F">
      <w:pPr>
        <w:pStyle w:val="Paragrafoelenco"/>
        <w:numPr>
          <w:ilvl w:val="0"/>
          <w:numId w:val="12"/>
        </w:numPr>
        <w:spacing w:after="0" w:line="360" w:lineRule="auto"/>
        <w:jc w:val="both"/>
        <w:rPr>
          <w:rFonts w:ascii="Arial Narrow" w:hAnsi="Arial Narrow"/>
          <w:sz w:val="22"/>
          <w:szCs w:val="22"/>
          <w:lang w:val="it-IT"/>
        </w:rPr>
      </w:pPr>
      <w:r w:rsidRPr="00DD659F">
        <w:rPr>
          <w:rFonts w:ascii="Arial Narrow" w:hAnsi="Arial Narrow"/>
          <w:sz w:val="22"/>
          <w:szCs w:val="22"/>
          <w:lang w:val="it-IT"/>
        </w:rPr>
        <w:t>le divergenze di opinione</w:t>
      </w:r>
    </w:p>
    <w:p w14:paraId="05C374DB" w14:textId="77777777" w:rsidR="00DD659F" w:rsidRDefault="00CB7D78" w:rsidP="00DD659F">
      <w:pPr>
        <w:pStyle w:val="Paragrafoelenco"/>
        <w:numPr>
          <w:ilvl w:val="0"/>
          <w:numId w:val="12"/>
        </w:numPr>
        <w:spacing w:after="0" w:line="360" w:lineRule="auto"/>
        <w:jc w:val="both"/>
        <w:rPr>
          <w:rFonts w:ascii="Arial Narrow" w:hAnsi="Arial Narrow"/>
          <w:sz w:val="22"/>
          <w:szCs w:val="22"/>
          <w:lang w:val="it-IT"/>
        </w:rPr>
      </w:pPr>
      <w:r w:rsidRPr="00DD659F">
        <w:rPr>
          <w:rFonts w:ascii="Arial Narrow" w:hAnsi="Arial Narrow"/>
          <w:sz w:val="22"/>
          <w:szCs w:val="22"/>
          <w:lang w:val="it-IT"/>
        </w:rPr>
        <w:t>la documentazione dell’incarico</w:t>
      </w:r>
      <w:r w:rsidR="00750D5C" w:rsidRPr="00DD659F">
        <w:rPr>
          <w:rFonts w:ascii="Arial Narrow" w:hAnsi="Arial Narrow"/>
          <w:sz w:val="22"/>
          <w:szCs w:val="22"/>
          <w:lang w:val="it-IT"/>
        </w:rPr>
        <w:t>.</w:t>
      </w:r>
    </w:p>
    <w:p w14:paraId="5F66326C" w14:textId="2412F165" w:rsidR="00750D5C" w:rsidRPr="00DD659F" w:rsidRDefault="00750D5C" w:rsidP="00DD659F">
      <w:pPr>
        <w:spacing w:after="0" w:line="360" w:lineRule="auto"/>
        <w:ind w:left="360"/>
        <w:jc w:val="both"/>
        <w:rPr>
          <w:rFonts w:ascii="Arial Narrow" w:hAnsi="Arial Narrow"/>
          <w:sz w:val="22"/>
          <w:szCs w:val="22"/>
          <w:lang w:val="it-IT"/>
        </w:rPr>
      </w:pPr>
      <w:r w:rsidRPr="00DD659F">
        <w:rPr>
          <w:rFonts w:ascii="Arial Narrow" w:hAnsi="Arial Narrow"/>
          <w:sz w:val="22"/>
          <w:szCs w:val="22"/>
          <w:lang w:val="it-IT"/>
        </w:rPr>
        <w:t xml:space="preserve"> </w:t>
      </w:r>
    </w:p>
    <w:p w14:paraId="5DE88F05" w14:textId="4307FBFD" w:rsidR="00AD100E" w:rsidRPr="00FE4DAC" w:rsidRDefault="00AD100E" w:rsidP="006D1DA6">
      <w:pPr>
        <w:jc w:val="both"/>
        <w:rPr>
          <w:rFonts w:ascii="Arial Narrow" w:hAnsi="Arial Narrow"/>
          <w:b/>
          <w:color w:val="FF0000"/>
          <w:sz w:val="24"/>
          <w:lang w:val="it-IT"/>
        </w:rPr>
      </w:pPr>
      <w:r w:rsidRPr="00FE4DAC">
        <w:rPr>
          <w:rFonts w:ascii="Arial Narrow" w:hAnsi="Arial Narrow"/>
          <w:b/>
          <w:color w:val="FF0000"/>
          <w:sz w:val="24"/>
          <w:lang w:val="it-IT"/>
        </w:rPr>
        <w:t xml:space="preserve">5.1 </w:t>
      </w:r>
      <w:r w:rsidR="007201E4" w:rsidRPr="00FE4DAC">
        <w:rPr>
          <w:rFonts w:ascii="Arial Narrow" w:hAnsi="Arial Narrow"/>
          <w:b/>
          <w:color w:val="FF0000"/>
          <w:sz w:val="24"/>
          <w:lang w:val="it-IT"/>
        </w:rPr>
        <w:t>U</w:t>
      </w:r>
      <w:r w:rsidRPr="00FE4DAC">
        <w:rPr>
          <w:rFonts w:ascii="Arial Narrow" w:hAnsi="Arial Narrow"/>
          <w:b/>
          <w:color w:val="FF0000"/>
          <w:sz w:val="24"/>
          <w:lang w:val="it-IT"/>
        </w:rPr>
        <w:t>niformità della qualità nell’incarico</w:t>
      </w:r>
    </w:p>
    <w:p w14:paraId="6A076968" w14:textId="11A02B60" w:rsidR="00805417" w:rsidRPr="00DD659F" w:rsidRDefault="003211AA"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Per facilitare lo svolgimento degli incarichi da parte </w:t>
      </w:r>
      <w:r w:rsidR="008478AE" w:rsidRPr="00DD659F">
        <w:rPr>
          <w:rFonts w:ascii="Arial Narrow" w:hAnsi="Arial Narrow"/>
          <w:sz w:val="22"/>
          <w:szCs w:val="22"/>
          <w:lang w:val="it-IT"/>
        </w:rPr>
        <w:t xml:space="preserve">del </w:t>
      </w:r>
      <w:r w:rsidR="00750D5C" w:rsidRPr="00DD659F">
        <w:rPr>
          <w:rFonts w:ascii="Arial Narrow" w:hAnsi="Arial Narrow"/>
          <w:sz w:val="22"/>
          <w:szCs w:val="22"/>
          <w:lang w:val="it-IT"/>
        </w:rPr>
        <w:t>sindaco-revisore e</w:t>
      </w:r>
      <w:r w:rsidRPr="00DD659F">
        <w:rPr>
          <w:rFonts w:ascii="Arial Narrow" w:hAnsi="Arial Narrow"/>
          <w:sz w:val="22"/>
          <w:szCs w:val="22"/>
          <w:lang w:val="it-IT"/>
        </w:rPr>
        <w:t xml:space="preserve"> del personale professionale in modo uniforme e conforme ai principi professionali e alle disposizioni di legge e regolamentari, il </w:t>
      </w:r>
      <w:r w:rsidR="00750D5C" w:rsidRPr="00DD659F">
        <w:rPr>
          <w:rFonts w:ascii="Arial Narrow" w:hAnsi="Arial Narrow"/>
          <w:sz w:val="22"/>
          <w:szCs w:val="22"/>
          <w:lang w:val="it-IT"/>
        </w:rPr>
        <w:t xml:space="preserve">sindaco-revisore adotta </w:t>
      </w:r>
      <w:r w:rsidRPr="00DD659F">
        <w:rPr>
          <w:rFonts w:ascii="Arial Narrow" w:hAnsi="Arial Narrow"/>
          <w:sz w:val="22"/>
          <w:szCs w:val="22"/>
          <w:lang w:val="it-IT"/>
        </w:rPr>
        <w:t xml:space="preserve">e fornisce </w:t>
      </w:r>
      <w:r w:rsidR="00705947" w:rsidRPr="00DD659F">
        <w:rPr>
          <w:rFonts w:ascii="Arial Narrow" w:hAnsi="Arial Narrow"/>
          <w:sz w:val="22"/>
          <w:szCs w:val="22"/>
          <w:lang w:val="it-IT"/>
        </w:rPr>
        <w:t xml:space="preserve">un modello di controllo della qualità (un esempio è quello contenuto nel presente documento) e </w:t>
      </w:r>
      <w:r w:rsidRPr="00DD659F">
        <w:rPr>
          <w:rFonts w:ascii="Arial Narrow" w:hAnsi="Arial Narrow"/>
          <w:sz w:val="22"/>
          <w:szCs w:val="22"/>
          <w:lang w:val="it-IT"/>
        </w:rPr>
        <w:t xml:space="preserve">modelli </w:t>
      </w:r>
      <w:r w:rsidRPr="00DD659F">
        <w:rPr>
          <w:rFonts w:ascii="Arial Narrow" w:hAnsi="Arial Narrow"/>
          <w:i/>
          <w:sz w:val="22"/>
          <w:szCs w:val="22"/>
          <w:lang w:val="it-IT"/>
        </w:rPr>
        <w:t>standard</w:t>
      </w:r>
      <w:r w:rsidRPr="00DD659F">
        <w:rPr>
          <w:rFonts w:ascii="Arial Narrow" w:hAnsi="Arial Narrow"/>
          <w:sz w:val="22"/>
          <w:szCs w:val="22"/>
          <w:lang w:val="it-IT"/>
        </w:rPr>
        <w:t xml:space="preserve"> di carte di lavoro per documentare il processo di svolgimento dell’incarico.</w:t>
      </w:r>
      <w:r w:rsidR="00805417" w:rsidRPr="00DD659F">
        <w:rPr>
          <w:rFonts w:ascii="Arial Narrow" w:hAnsi="Arial Narrow"/>
          <w:sz w:val="22"/>
          <w:szCs w:val="22"/>
          <w:lang w:val="it-IT"/>
        </w:rPr>
        <w:t xml:space="preserve"> </w:t>
      </w:r>
      <w:r w:rsidR="00A632A2" w:rsidRPr="00DD659F">
        <w:rPr>
          <w:rFonts w:ascii="Arial Narrow" w:hAnsi="Arial Narrow"/>
          <w:sz w:val="22"/>
          <w:szCs w:val="22"/>
          <w:lang w:val="it-IT"/>
        </w:rPr>
        <w:t>A tale scopo possono essere utilizzati i</w:t>
      </w:r>
      <w:r w:rsidR="00805417" w:rsidRPr="00DD659F">
        <w:rPr>
          <w:rFonts w:ascii="Arial Narrow" w:hAnsi="Arial Narrow"/>
          <w:sz w:val="22"/>
          <w:szCs w:val="22"/>
          <w:lang w:val="it-IT"/>
        </w:rPr>
        <w:t xml:space="preserve"> modelli </w:t>
      </w:r>
      <w:r w:rsidR="00805417" w:rsidRPr="00DD659F">
        <w:rPr>
          <w:rFonts w:ascii="Arial Narrow" w:hAnsi="Arial Narrow"/>
          <w:i/>
          <w:sz w:val="22"/>
          <w:szCs w:val="22"/>
          <w:lang w:val="it-IT"/>
        </w:rPr>
        <w:t>standard</w:t>
      </w:r>
      <w:r w:rsidR="00805417" w:rsidRPr="00DD659F">
        <w:rPr>
          <w:rFonts w:ascii="Arial Narrow" w:hAnsi="Arial Narrow"/>
          <w:sz w:val="22"/>
          <w:szCs w:val="22"/>
          <w:lang w:val="it-IT"/>
        </w:rPr>
        <w:t xml:space="preserve"> </w:t>
      </w:r>
      <w:r w:rsidR="00705947" w:rsidRPr="00DD659F">
        <w:rPr>
          <w:rFonts w:ascii="Arial Narrow" w:hAnsi="Arial Narrow"/>
          <w:sz w:val="22"/>
          <w:szCs w:val="22"/>
          <w:lang w:val="it-IT"/>
        </w:rPr>
        <w:t xml:space="preserve">di carte di lavoro </w:t>
      </w:r>
      <w:r w:rsidR="00805417" w:rsidRPr="00DD659F">
        <w:rPr>
          <w:rFonts w:ascii="Arial Narrow" w:hAnsi="Arial Narrow"/>
          <w:sz w:val="22"/>
          <w:szCs w:val="22"/>
          <w:lang w:val="it-IT"/>
        </w:rPr>
        <w:t>suggeriti dal Consiglio Nazionale dei Dottori Commercialisti e degli Esperti Contabili contenuti nel documento “</w:t>
      </w:r>
      <w:r w:rsidR="00805417" w:rsidRPr="00DD659F">
        <w:rPr>
          <w:rFonts w:ascii="Arial Narrow" w:hAnsi="Arial Narrow"/>
          <w:i/>
          <w:sz w:val="22"/>
          <w:szCs w:val="22"/>
          <w:lang w:val="it-IT"/>
        </w:rPr>
        <w:t>Approccio metodologico alla revisione legale affidata al collegio sindacale nelle imprese di minori dimensioni</w:t>
      </w:r>
      <w:r w:rsidR="00805417" w:rsidRPr="00DD659F">
        <w:rPr>
          <w:rFonts w:ascii="Arial Narrow" w:hAnsi="Arial Narrow"/>
          <w:sz w:val="22"/>
          <w:szCs w:val="22"/>
          <w:lang w:val="it-IT"/>
        </w:rPr>
        <w:t xml:space="preserve">”. </w:t>
      </w:r>
      <w:r w:rsidRPr="00DD659F">
        <w:rPr>
          <w:rFonts w:ascii="Arial Narrow" w:hAnsi="Arial Narrow"/>
          <w:sz w:val="22"/>
          <w:szCs w:val="22"/>
          <w:lang w:val="it-IT"/>
        </w:rPr>
        <w:t xml:space="preserve"> </w:t>
      </w:r>
    </w:p>
    <w:p w14:paraId="10825061" w14:textId="770696DB" w:rsidR="003211AA" w:rsidRDefault="003211AA"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Tali modelli sono aggiornati secondo quanto necessario per riflettere eventuali modifiche nei principi professionali. </w:t>
      </w:r>
      <w:r w:rsidR="002879BD" w:rsidRPr="00DD659F">
        <w:rPr>
          <w:rFonts w:ascii="Arial Narrow" w:hAnsi="Arial Narrow"/>
          <w:sz w:val="22"/>
          <w:szCs w:val="22"/>
          <w:lang w:val="it-IT"/>
        </w:rPr>
        <w:t>Tali modelli aiutano i</w:t>
      </w:r>
      <w:r w:rsidRPr="00DD659F">
        <w:rPr>
          <w:rFonts w:ascii="Arial Narrow" w:hAnsi="Arial Narrow"/>
          <w:sz w:val="22"/>
          <w:szCs w:val="22"/>
          <w:lang w:val="it-IT"/>
        </w:rPr>
        <w:t xml:space="preserve">l </w:t>
      </w:r>
      <w:r w:rsidR="002879BD" w:rsidRPr="00DD659F">
        <w:rPr>
          <w:rFonts w:ascii="Arial Narrow" w:hAnsi="Arial Narrow"/>
          <w:sz w:val="22"/>
          <w:szCs w:val="22"/>
          <w:lang w:val="it-IT"/>
        </w:rPr>
        <w:t xml:space="preserve">sindaco-revisore ed il </w:t>
      </w:r>
      <w:r w:rsidRPr="00DD659F">
        <w:rPr>
          <w:rFonts w:ascii="Arial Narrow" w:hAnsi="Arial Narrow"/>
          <w:sz w:val="22"/>
          <w:szCs w:val="22"/>
          <w:lang w:val="it-IT"/>
        </w:rPr>
        <w:t xml:space="preserve">personale professionale </w:t>
      </w:r>
      <w:r w:rsidR="002879BD" w:rsidRPr="00DD659F">
        <w:rPr>
          <w:rFonts w:ascii="Arial Narrow" w:hAnsi="Arial Narrow"/>
          <w:sz w:val="22"/>
          <w:szCs w:val="22"/>
          <w:lang w:val="it-IT"/>
        </w:rPr>
        <w:t>a esercitare il proprio spirito critico nell’analizzare l’impresa, nell’individuare i rischi che possono causare errori nel bilancio e ad assumere un atteggiamento di scetticismo professionale nello svolgimento della propria attività. Pertanto le carte di lavoro adottate non devono essere intese come schemi rigidi suscettibili di utilizzazione acritica. È, quindi, necessario che il sindaco-revisore ed il personale professionale procedano, in relazione alle proprie esigenze, all’ampliamento mirato, alla riduzione o al raggruppamento</w:t>
      </w:r>
      <w:r w:rsidR="00FB04C9" w:rsidRPr="00DD659F">
        <w:rPr>
          <w:rFonts w:ascii="Arial Narrow" w:hAnsi="Arial Narrow"/>
          <w:sz w:val="22"/>
          <w:szCs w:val="22"/>
          <w:lang w:val="it-IT"/>
        </w:rPr>
        <w:t xml:space="preserve"> delle stesse</w:t>
      </w:r>
      <w:r w:rsidR="002879BD" w:rsidRPr="00DD659F">
        <w:rPr>
          <w:rFonts w:ascii="Arial Narrow" w:hAnsi="Arial Narrow"/>
          <w:sz w:val="22"/>
          <w:szCs w:val="22"/>
          <w:lang w:val="it-IT"/>
        </w:rPr>
        <w:t>.</w:t>
      </w:r>
      <w:r w:rsidRPr="00DD659F">
        <w:rPr>
          <w:rFonts w:ascii="Arial Narrow" w:hAnsi="Arial Narrow"/>
          <w:sz w:val="22"/>
          <w:szCs w:val="22"/>
          <w:lang w:val="it-IT"/>
        </w:rPr>
        <w:t xml:space="preserve"> </w:t>
      </w:r>
    </w:p>
    <w:p w14:paraId="52D63C47" w14:textId="77777777" w:rsidR="00DF7AB4" w:rsidRPr="00DD659F" w:rsidRDefault="00DF7AB4" w:rsidP="00DF7AB4">
      <w:pPr>
        <w:spacing w:after="0" w:line="360" w:lineRule="auto"/>
        <w:jc w:val="both"/>
        <w:rPr>
          <w:rFonts w:ascii="Arial Narrow" w:hAnsi="Arial Narrow"/>
          <w:sz w:val="22"/>
          <w:szCs w:val="22"/>
          <w:lang w:val="it-IT"/>
        </w:rPr>
      </w:pPr>
    </w:p>
    <w:tbl>
      <w:tblPr>
        <w:tblStyle w:val="Grigliatabella8"/>
        <w:tblW w:w="0" w:type="auto"/>
        <w:tblLook w:val="04A0" w:firstRow="1" w:lastRow="0" w:firstColumn="1" w:lastColumn="0" w:noHBand="0" w:noVBand="1"/>
      </w:tblPr>
      <w:tblGrid>
        <w:gridCol w:w="9209"/>
      </w:tblGrid>
      <w:tr w:rsidR="002D29AF" w:rsidRPr="00A47B07" w14:paraId="712AB140" w14:textId="77777777" w:rsidTr="003B3151">
        <w:tc>
          <w:tcPr>
            <w:tcW w:w="9209" w:type="dxa"/>
            <w:shd w:val="clear" w:color="auto" w:fill="FF0000"/>
          </w:tcPr>
          <w:p w14:paraId="4A7121CE" w14:textId="77777777" w:rsidR="002D29AF" w:rsidRPr="00DD659F" w:rsidRDefault="002D29AF" w:rsidP="003B3151">
            <w:pPr>
              <w:rPr>
                <w:rFonts w:ascii="Arial Narrow" w:hAnsi="Arial Narrow"/>
                <w:b/>
                <w:color w:val="FFFFFF" w:themeColor="background1"/>
                <w:sz w:val="22"/>
                <w:szCs w:val="22"/>
                <w:lang w:val="it-IT"/>
              </w:rPr>
            </w:pPr>
            <w:r w:rsidRPr="00DD659F">
              <w:rPr>
                <w:rFonts w:ascii="Arial Narrow" w:hAnsi="Arial Narrow"/>
                <w:b/>
                <w:color w:val="FFFFFF" w:themeColor="background1"/>
                <w:sz w:val="22"/>
                <w:szCs w:val="22"/>
                <w:lang w:val="it-IT"/>
              </w:rPr>
              <w:t>Cosa cambia per il collegio sindacale</w:t>
            </w:r>
          </w:p>
        </w:tc>
      </w:tr>
      <w:tr w:rsidR="002D29AF" w:rsidRPr="00A47B07" w14:paraId="3B56833B" w14:textId="77777777" w:rsidTr="003B3151">
        <w:tc>
          <w:tcPr>
            <w:tcW w:w="9209" w:type="dxa"/>
          </w:tcPr>
          <w:p w14:paraId="0DDEE727" w14:textId="77777777" w:rsidR="002D29AF" w:rsidRPr="00074C7F" w:rsidRDefault="002D29AF" w:rsidP="003B3151">
            <w:pPr>
              <w:jc w:val="both"/>
              <w:rPr>
                <w:rFonts w:ascii="Arial Narrow" w:hAnsi="Arial Narrow"/>
                <w:sz w:val="21"/>
                <w:szCs w:val="21"/>
                <w:lang w:val="it-IT"/>
              </w:rPr>
            </w:pPr>
            <w:r w:rsidRPr="00074C7F">
              <w:rPr>
                <w:rFonts w:ascii="Arial Narrow" w:hAnsi="Arial Narrow"/>
                <w:sz w:val="21"/>
                <w:szCs w:val="21"/>
                <w:lang w:val="it-IT"/>
              </w:rPr>
              <w:t xml:space="preserve">L’approccio metodologico alla revisione contabile da svolgere in seno ad un collegio sindacale, nonché la declinazione pratica da dare ai dettami contenuti nei principi di revisione viene concordata tra tutti i candidati sindaci-revisori. </w:t>
            </w:r>
          </w:p>
        </w:tc>
      </w:tr>
    </w:tbl>
    <w:p w14:paraId="0B0E8425" w14:textId="3B430D42" w:rsidR="00BB7477" w:rsidRDefault="00BB7477" w:rsidP="00EA7CFE">
      <w:pPr>
        <w:jc w:val="both"/>
        <w:rPr>
          <w:rFonts w:ascii="Arial Narrow" w:hAnsi="Arial Narrow"/>
          <w:lang w:val="it-IT"/>
        </w:rPr>
      </w:pPr>
    </w:p>
    <w:p w14:paraId="1660741F" w14:textId="60F78D43" w:rsidR="00FB04C9" w:rsidRPr="00FE4DAC" w:rsidRDefault="00FB04C9" w:rsidP="00EA7CFE">
      <w:pPr>
        <w:jc w:val="both"/>
        <w:rPr>
          <w:rFonts w:ascii="Arial Narrow" w:hAnsi="Arial Narrow"/>
          <w:b/>
          <w:color w:val="FF0000"/>
          <w:sz w:val="24"/>
          <w:lang w:val="it-IT"/>
        </w:rPr>
      </w:pPr>
      <w:r w:rsidRPr="00FE4DAC">
        <w:rPr>
          <w:rFonts w:ascii="Arial Narrow" w:hAnsi="Arial Narrow"/>
          <w:b/>
          <w:color w:val="FF0000"/>
          <w:sz w:val="24"/>
          <w:lang w:val="it-IT"/>
        </w:rPr>
        <w:t xml:space="preserve">5.2 </w:t>
      </w:r>
      <w:r w:rsidR="007201E4" w:rsidRPr="00FE4DAC">
        <w:rPr>
          <w:rFonts w:ascii="Arial Narrow" w:hAnsi="Arial Narrow"/>
          <w:b/>
          <w:color w:val="FF0000"/>
          <w:sz w:val="24"/>
          <w:lang w:val="it-IT"/>
        </w:rPr>
        <w:t>R</w:t>
      </w:r>
      <w:r w:rsidRPr="00FE4DAC">
        <w:rPr>
          <w:rFonts w:ascii="Arial Narrow" w:hAnsi="Arial Narrow"/>
          <w:b/>
          <w:color w:val="FF0000"/>
          <w:sz w:val="24"/>
          <w:lang w:val="it-IT"/>
        </w:rPr>
        <w:t>esponsabilità per la supervisione</w:t>
      </w:r>
    </w:p>
    <w:p w14:paraId="2E334B1C" w14:textId="23C9090A" w:rsidR="00FB04C9" w:rsidRPr="00DD659F" w:rsidRDefault="00982114"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Il sindaco-revisore, in quanto responsabile dell’incarico, assume la </w:t>
      </w:r>
      <w:r w:rsidR="003211AA" w:rsidRPr="00DD659F">
        <w:rPr>
          <w:rFonts w:ascii="Arial Narrow" w:hAnsi="Arial Narrow"/>
          <w:sz w:val="22"/>
          <w:szCs w:val="22"/>
          <w:lang w:val="it-IT"/>
        </w:rPr>
        <w:t>responsabilità d</w:t>
      </w:r>
      <w:r w:rsidR="006A216A" w:rsidRPr="00DD659F">
        <w:rPr>
          <w:rFonts w:ascii="Arial Narrow" w:hAnsi="Arial Narrow"/>
          <w:sz w:val="22"/>
          <w:szCs w:val="22"/>
          <w:lang w:val="it-IT"/>
        </w:rPr>
        <w:t>ella</w:t>
      </w:r>
      <w:r w:rsidR="003211AA" w:rsidRPr="00DD659F">
        <w:rPr>
          <w:rFonts w:ascii="Arial Narrow" w:hAnsi="Arial Narrow"/>
          <w:sz w:val="22"/>
          <w:szCs w:val="22"/>
          <w:lang w:val="it-IT"/>
        </w:rPr>
        <w:t xml:space="preserve"> supervisione </w:t>
      </w:r>
      <w:r w:rsidR="006A216A" w:rsidRPr="00DD659F">
        <w:rPr>
          <w:rFonts w:ascii="Arial Narrow" w:hAnsi="Arial Narrow"/>
          <w:sz w:val="22"/>
          <w:szCs w:val="22"/>
          <w:lang w:val="it-IT"/>
        </w:rPr>
        <w:t>del lavoro</w:t>
      </w:r>
      <w:r w:rsidR="003211AA" w:rsidRPr="00DD659F">
        <w:rPr>
          <w:rFonts w:ascii="Arial Narrow" w:hAnsi="Arial Narrow"/>
          <w:sz w:val="22"/>
          <w:szCs w:val="22"/>
          <w:lang w:val="it-IT"/>
        </w:rPr>
        <w:t xml:space="preserve">. </w:t>
      </w:r>
    </w:p>
    <w:p w14:paraId="4F051389" w14:textId="1C9F0D94" w:rsidR="00191A92" w:rsidRPr="00DD659F" w:rsidRDefault="00191A92"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lastRenderedPageBreak/>
        <w:t xml:space="preserve">Le direttive e le procedure interne del controllo della qualità </w:t>
      </w:r>
      <w:r w:rsidR="00E76D3C" w:rsidRPr="00DD659F">
        <w:rPr>
          <w:rFonts w:ascii="Arial Narrow" w:hAnsi="Arial Narrow"/>
          <w:sz w:val="22"/>
          <w:szCs w:val="22"/>
          <w:lang w:val="it-IT"/>
        </w:rPr>
        <w:t>prevedono</w:t>
      </w:r>
      <w:r w:rsidRPr="00DD659F">
        <w:rPr>
          <w:rFonts w:ascii="Arial Narrow" w:hAnsi="Arial Narrow"/>
          <w:sz w:val="22"/>
          <w:szCs w:val="22"/>
          <w:lang w:val="it-IT"/>
        </w:rPr>
        <w:t xml:space="preserve"> che il lavoro svolto sia adeguatamente e tempestivamente controllato e che la supervisione sia fatta dal responsabile dell’incarico. </w:t>
      </w:r>
    </w:p>
    <w:p w14:paraId="6B1BA946" w14:textId="5B4DB427" w:rsidR="00191A92" w:rsidRPr="00DD659F" w:rsidRDefault="00191A92"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La supervisione del lavoro deve comprendere le seguenti attività:</w:t>
      </w:r>
    </w:p>
    <w:p w14:paraId="1F39D705" w14:textId="77777777" w:rsidR="00191A92" w:rsidRPr="00DD659F" w:rsidRDefault="00191A92" w:rsidP="00DD659F">
      <w:pPr>
        <w:pStyle w:val="Paragrafoelenco"/>
        <w:numPr>
          <w:ilvl w:val="0"/>
          <w:numId w:val="51"/>
        </w:numPr>
        <w:spacing w:after="0" w:line="360" w:lineRule="auto"/>
        <w:jc w:val="both"/>
        <w:rPr>
          <w:rFonts w:ascii="Arial Narrow" w:hAnsi="Arial Narrow"/>
          <w:sz w:val="22"/>
          <w:szCs w:val="22"/>
          <w:lang w:val="it-IT"/>
        </w:rPr>
      </w:pPr>
      <w:r w:rsidRPr="00DD659F">
        <w:rPr>
          <w:rFonts w:ascii="Arial Narrow" w:hAnsi="Arial Narrow"/>
          <w:sz w:val="22"/>
          <w:szCs w:val="22"/>
          <w:lang w:val="it-IT"/>
        </w:rPr>
        <w:t>seguire l’avanzamento del lavoro;</w:t>
      </w:r>
    </w:p>
    <w:p w14:paraId="08FAA693" w14:textId="77777777" w:rsidR="00191A92" w:rsidRPr="00DD659F" w:rsidRDefault="00191A92" w:rsidP="00DD659F">
      <w:pPr>
        <w:pStyle w:val="Paragrafoelenco"/>
        <w:numPr>
          <w:ilvl w:val="0"/>
          <w:numId w:val="51"/>
        </w:num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capire e valutare la competenza e le capacità dei singoli membri del </w:t>
      </w:r>
      <w:r w:rsidRPr="00DD659F">
        <w:rPr>
          <w:rFonts w:ascii="Arial Narrow" w:hAnsi="Arial Narrow"/>
          <w:i/>
          <w:sz w:val="22"/>
          <w:szCs w:val="22"/>
          <w:lang w:val="it-IT"/>
        </w:rPr>
        <w:t>team</w:t>
      </w:r>
      <w:r w:rsidRPr="00DD659F">
        <w:rPr>
          <w:rFonts w:ascii="Arial Narrow" w:hAnsi="Arial Narrow"/>
          <w:sz w:val="22"/>
          <w:szCs w:val="22"/>
          <w:lang w:val="it-IT"/>
        </w:rPr>
        <w:t xml:space="preserve"> di revisione in base alle modalità di utilizzo del tempo che hanno a disposizione, alla comprensione delle istruzioni ed allo svolgimento del lavoro rispetto alle indicazioni di pianificazione ricevute;</w:t>
      </w:r>
    </w:p>
    <w:p w14:paraId="12D4FB05" w14:textId="77777777" w:rsidR="00191A92" w:rsidRPr="00DD659F" w:rsidRDefault="00191A92" w:rsidP="00DD659F">
      <w:pPr>
        <w:pStyle w:val="Paragrafoelenco"/>
        <w:numPr>
          <w:ilvl w:val="0"/>
          <w:numId w:val="51"/>
        </w:numPr>
        <w:spacing w:after="0" w:line="360" w:lineRule="auto"/>
        <w:jc w:val="both"/>
        <w:rPr>
          <w:rFonts w:ascii="Arial Narrow" w:hAnsi="Arial Narrow"/>
          <w:sz w:val="22"/>
          <w:szCs w:val="22"/>
          <w:lang w:val="it-IT"/>
        </w:rPr>
      </w:pPr>
      <w:r w:rsidRPr="00DD659F">
        <w:rPr>
          <w:rFonts w:ascii="Arial Narrow" w:hAnsi="Arial Narrow"/>
          <w:sz w:val="22"/>
          <w:szCs w:val="22"/>
          <w:lang w:val="it-IT"/>
        </w:rPr>
        <w:t>identificare e valutare gli aspetti significativi emersi dal lavoro svolto nonché i possibili effetti sul giudizio professionale da emettere;</w:t>
      </w:r>
    </w:p>
    <w:p w14:paraId="0FAEA957" w14:textId="77777777" w:rsidR="00191A92" w:rsidRPr="00DD659F" w:rsidRDefault="00191A92" w:rsidP="00DD659F">
      <w:pPr>
        <w:pStyle w:val="Paragrafoelenco"/>
        <w:numPr>
          <w:ilvl w:val="0"/>
          <w:numId w:val="51"/>
        </w:numPr>
        <w:spacing w:after="0" w:line="360" w:lineRule="auto"/>
        <w:jc w:val="both"/>
        <w:rPr>
          <w:rFonts w:ascii="Arial Narrow" w:hAnsi="Arial Narrow"/>
          <w:sz w:val="22"/>
          <w:szCs w:val="22"/>
          <w:lang w:val="it-IT"/>
        </w:rPr>
      </w:pPr>
      <w:r w:rsidRPr="00DD659F">
        <w:rPr>
          <w:rFonts w:ascii="Arial Narrow" w:hAnsi="Arial Narrow"/>
          <w:sz w:val="22"/>
          <w:szCs w:val="22"/>
          <w:lang w:val="it-IT"/>
        </w:rPr>
        <w:t>valutare la necessità di apportare cambiamenti alla pianificazione preliminare e/o finale del lavoro;</w:t>
      </w:r>
    </w:p>
    <w:p w14:paraId="3AA31CC3" w14:textId="5AC93206" w:rsidR="00191A92" w:rsidRDefault="00191A92" w:rsidP="00DD659F">
      <w:pPr>
        <w:pStyle w:val="Paragrafoelenco"/>
        <w:numPr>
          <w:ilvl w:val="0"/>
          <w:numId w:val="51"/>
        </w:numPr>
        <w:spacing w:after="0" w:line="360" w:lineRule="auto"/>
        <w:jc w:val="both"/>
        <w:rPr>
          <w:rFonts w:ascii="Arial Narrow" w:hAnsi="Arial Narrow"/>
          <w:sz w:val="22"/>
          <w:szCs w:val="22"/>
          <w:lang w:val="it-IT"/>
        </w:rPr>
      </w:pPr>
      <w:r w:rsidRPr="00DD659F">
        <w:rPr>
          <w:rFonts w:ascii="Arial Narrow" w:hAnsi="Arial Narrow"/>
          <w:sz w:val="22"/>
          <w:szCs w:val="22"/>
          <w:lang w:val="it-IT"/>
        </w:rPr>
        <w:t>identificare eventuali argomenti significativi da sottoporre a consultazione e/o all’attenzione dei membri più esperti del team di revisione.</w:t>
      </w:r>
    </w:p>
    <w:p w14:paraId="7390F029" w14:textId="77777777" w:rsidR="00FE4DAC" w:rsidRPr="00DD659F" w:rsidRDefault="00FE4DAC" w:rsidP="00FE4DAC">
      <w:pPr>
        <w:pStyle w:val="Paragrafoelenco"/>
        <w:spacing w:after="0" w:line="360" w:lineRule="auto"/>
        <w:jc w:val="both"/>
        <w:rPr>
          <w:rFonts w:ascii="Arial Narrow" w:hAnsi="Arial Narrow"/>
          <w:sz w:val="22"/>
          <w:szCs w:val="22"/>
          <w:lang w:val="it-IT"/>
        </w:rPr>
      </w:pPr>
    </w:p>
    <w:tbl>
      <w:tblPr>
        <w:tblStyle w:val="Grigliatabella8"/>
        <w:tblW w:w="0" w:type="auto"/>
        <w:tblLook w:val="04A0" w:firstRow="1" w:lastRow="0" w:firstColumn="1" w:lastColumn="0" w:noHBand="0" w:noVBand="1"/>
      </w:tblPr>
      <w:tblGrid>
        <w:gridCol w:w="9209"/>
      </w:tblGrid>
      <w:tr w:rsidR="00E76D3C" w:rsidRPr="00A47B07" w14:paraId="5D05DAA9" w14:textId="77777777" w:rsidTr="003B3151">
        <w:trPr>
          <w:trHeight w:val="662"/>
        </w:trPr>
        <w:tc>
          <w:tcPr>
            <w:tcW w:w="9209" w:type="dxa"/>
            <w:shd w:val="clear" w:color="auto" w:fill="FF0000"/>
          </w:tcPr>
          <w:p w14:paraId="68C15C7B" w14:textId="77777777" w:rsidR="00E76D3C" w:rsidRPr="00074C7F" w:rsidRDefault="00E76D3C" w:rsidP="003B3151">
            <w:pPr>
              <w:rPr>
                <w:rFonts w:ascii="Arial Narrow" w:hAnsi="Arial Narrow"/>
                <w:b/>
                <w:color w:val="FFFFFF" w:themeColor="background1"/>
                <w:lang w:val="it-IT"/>
              </w:rPr>
            </w:pPr>
            <w:r w:rsidRPr="00DD659F">
              <w:rPr>
                <w:rFonts w:ascii="Arial Narrow" w:hAnsi="Arial Narrow"/>
                <w:b/>
                <w:color w:val="FFFFFF" w:themeColor="background1"/>
                <w:sz w:val="22"/>
                <w:lang w:val="it-IT"/>
              </w:rPr>
              <w:t>Cosa cambia per il collegio sindacale</w:t>
            </w:r>
          </w:p>
        </w:tc>
      </w:tr>
      <w:tr w:rsidR="00E76D3C" w:rsidRPr="00A47B07" w14:paraId="589D8470" w14:textId="77777777" w:rsidTr="003B3151">
        <w:tc>
          <w:tcPr>
            <w:tcW w:w="9209" w:type="dxa"/>
          </w:tcPr>
          <w:p w14:paraId="202A6444" w14:textId="77777777" w:rsidR="00E76D3C" w:rsidRPr="00E76D3C" w:rsidRDefault="00E76D3C" w:rsidP="00DD659F">
            <w:pPr>
              <w:spacing w:after="0"/>
              <w:jc w:val="both"/>
              <w:rPr>
                <w:rFonts w:ascii="Arial Narrow" w:hAnsi="Arial Narrow"/>
                <w:sz w:val="21"/>
                <w:szCs w:val="21"/>
                <w:lang w:val="it-IT"/>
              </w:rPr>
            </w:pPr>
            <w:r w:rsidRPr="00E76D3C">
              <w:rPr>
                <w:rFonts w:ascii="Arial Narrow" w:hAnsi="Arial Narrow"/>
                <w:sz w:val="21"/>
                <w:szCs w:val="21"/>
                <w:lang w:val="it-IT"/>
              </w:rPr>
              <w:t>La responsabilità della supervisione del lavoro è del collegio sindacale quale soggetto incaricato e tutti i componenti del collegio sindacale sono responsabili in egual misura dell’incarico di revisione legale.</w:t>
            </w:r>
          </w:p>
          <w:p w14:paraId="15553689" w14:textId="77777777" w:rsidR="00E76D3C" w:rsidRPr="00E76D3C" w:rsidRDefault="00E76D3C" w:rsidP="00DD659F">
            <w:pPr>
              <w:spacing w:after="0"/>
              <w:jc w:val="both"/>
              <w:rPr>
                <w:rFonts w:ascii="Arial Narrow" w:hAnsi="Arial Narrow"/>
                <w:sz w:val="21"/>
                <w:szCs w:val="21"/>
                <w:lang w:val="it-IT"/>
              </w:rPr>
            </w:pPr>
            <w:r w:rsidRPr="00E76D3C">
              <w:rPr>
                <w:rFonts w:ascii="Arial Narrow" w:hAnsi="Arial Narrow"/>
                <w:sz w:val="21"/>
                <w:szCs w:val="21"/>
                <w:lang w:val="it-IT"/>
              </w:rPr>
              <w:t>Lo svolgimento operativo della supervisione del lavoro potrebbe essere attribuita con delega ad uno dei componenti ed in genere quello con maggiore competenza ed esperienza in materia di revisione. In questa ipotesi, il membro che svolgerebbe la supervisione per conto di tutto il collegio e svolgerebbe direttamente anche una parte del lavoro di revisione secondo l’assegnazione decisa in fase di pianificazione, dovrebbe illustrare agli altri colleghi il lavoro da lui svolto e giustificarne l’aderenza ai principi di revisione.</w:t>
            </w:r>
          </w:p>
          <w:p w14:paraId="6F2AD0EA" w14:textId="4FB565B5" w:rsidR="00E76D3C" w:rsidRPr="00E76D3C" w:rsidRDefault="00E76D3C" w:rsidP="00DD659F">
            <w:pPr>
              <w:spacing w:after="0"/>
              <w:jc w:val="both"/>
              <w:rPr>
                <w:rFonts w:ascii="Arial Narrow" w:hAnsi="Arial Narrow"/>
                <w:sz w:val="21"/>
                <w:szCs w:val="21"/>
                <w:lang w:val="it-IT"/>
              </w:rPr>
            </w:pPr>
            <w:r w:rsidRPr="00E76D3C">
              <w:rPr>
                <w:rFonts w:ascii="Arial Narrow" w:hAnsi="Arial Narrow"/>
                <w:sz w:val="21"/>
                <w:szCs w:val="21"/>
                <w:lang w:val="it-IT"/>
              </w:rPr>
              <w:t xml:space="preserve">La decisione di delegare uno dei componenti è di natura collegiale e dovrebbe quindi essere condivisa, motivata e documentata nelle carte di lavoro. </w:t>
            </w:r>
          </w:p>
        </w:tc>
      </w:tr>
    </w:tbl>
    <w:p w14:paraId="02E76C4D" w14:textId="77777777" w:rsidR="00E76D3C" w:rsidRDefault="00E76D3C" w:rsidP="006A216A">
      <w:pPr>
        <w:jc w:val="both"/>
        <w:rPr>
          <w:rFonts w:ascii="Arial Narrow" w:hAnsi="Arial Narrow"/>
          <w:b/>
          <w:lang w:val="it-IT"/>
        </w:rPr>
      </w:pPr>
    </w:p>
    <w:p w14:paraId="1713E7ED" w14:textId="445B5CA4" w:rsidR="00FB04C9" w:rsidRPr="00DD659F" w:rsidRDefault="00BF6D03" w:rsidP="006A216A">
      <w:pPr>
        <w:jc w:val="both"/>
        <w:rPr>
          <w:rFonts w:ascii="Arial Narrow" w:hAnsi="Arial Narrow"/>
          <w:b/>
          <w:color w:val="FF0000"/>
          <w:sz w:val="24"/>
          <w:lang w:val="it-IT"/>
        </w:rPr>
      </w:pPr>
      <w:r w:rsidRPr="00DD659F">
        <w:rPr>
          <w:rFonts w:ascii="Arial Narrow" w:hAnsi="Arial Narrow"/>
          <w:b/>
          <w:color w:val="FF0000"/>
          <w:sz w:val="24"/>
          <w:lang w:val="it-IT"/>
        </w:rPr>
        <w:t xml:space="preserve">5.3 </w:t>
      </w:r>
      <w:r w:rsidR="007201E4" w:rsidRPr="00DD659F">
        <w:rPr>
          <w:rFonts w:ascii="Arial Narrow" w:hAnsi="Arial Narrow"/>
          <w:b/>
          <w:color w:val="FF0000"/>
          <w:sz w:val="24"/>
          <w:lang w:val="it-IT"/>
        </w:rPr>
        <w:t>R</w:t>
      </w:r>
      <w:r w:rsidR="00FB04C9" w:rsidRPr="00DD659F">
        <w:rPr>
          <w:rFonts w:ascii="Arial Narrow" w:hAnsi="Arial Narrow"/>
          <w:b/>
          <w:color w:val="FF0000"/>
          <w:sz w:val="24"/>
          <w:lang w:val="it-IT"/>
        </w:rPr>
        <w:t>esponsabilità del riesame del lavoro</w:t>
      </w:r>
    </w:p>
    <w:p w14:paraId="32321723" w14:textId="77777777" w:rsidR="00684E11" w:rsidRPr="00DD659F" w:rsidRDefault="00684E11"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Il riesame del lavoro, a differenza di quanto avviene per la supervisione, si riferisce a tutte le carte di lavoro (ed alla documentazione di supporto allegata) predisposte nello svolgimento delle verifiche di revisione.</w:t>
      </w:r>
    </w:p>
    <w:p w14:paraId="20B1878A" w14:textId="15D18D79" w:rsidR="00A67C32" w:rsidRPr="00DD659F" w:rsidRDefault="00BF6D03"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La</w:t>
      </w:r>
      <w:r w:rsidR="003D4EC2" w:rsidRPr="00DD659F">
        <w:rPr>
          <w:rFonts w:ascii="Arial Narrow" w:hAnsi="Arial Narrow"/>
          <w:sz w:val="22"/>
          <w:szCs w:val="22"/>
          <w:lang w:val="it-IT"/>
        </w:rPr>
        <w:t xml:space="preserve"> responsabilità del </w:t>
      </w:r>
      <w:r w:rsidR="00A67C32" w:rsidRPr="00DD659F">
        <w:rPr>
          <w:rFonts w:ascii="Arial Narrow" w:hAnsi="Arial Narrow"/>
          <w:sz w:val="22"/>
          <w:szCs w:val="22"/>
          <w:lang w:val="it-IT"/>
        </w:rPr>
        <w:t>riesame</w:t>
      </w:r>
      <w:r w:rsidRPr="00DD659F">
        <w:rPr>
          <w:rFonts w:ascii="Arial Narrow" w:hAnsi="Arial Narrow"/>
          <w:sz w:val="22"/>
          <w:szCs w:val="22"/>
          <w:lang w:val="it-IT"/>
        </w:rPr>
        <w:t xml:space="preserve"> </w:t>
      </w:r>
      <w:r w:rsidR="003D4EC2" w:rsidRPr="00DD659F">
        <w:rPr>
          <w:rFonts w:ascii="Arial Narrow" w:hAnsi="Arial Narrow"/>
          <w:sz w:val="22"/>
          <w:szCs w:val="22"/>
          <w:lang w:val="it-IT"/>
        </w:rPr>
        <w:t xml:space="preserve">del lavoro </w:t>
      </w:r>
      <w:r w:rsidRPr="00DD659F">
        <w:rPr>
          <w:rFonts w:ascii="Arial Narrow" w:hAnsi="Arial Narrow"/>
          <w:sz w:val="22"/>
          <w:szCs w:val="22"/>
          <w:lang w:val="it-IT"/>
        </w:rPr>
        <w:t>deve</w:t>
      </w:r>
      <w:r w:rsidR="00A67C32" w:rsidRPr="00DD659F">
        <w:rPr>
          <w:rFonts w:ascii="Arial Narrow" w:hAnsi="Arial Narrow"/>
          <w:sz w:val="22"/>
          <w:szCs w:val="22"/>
          <w:lang w:val="it-IT"/>
        </w:rPr>
        <w:t xml:space="preserve"> essere stabilit</w:t>
      </w:r>
      <w:r w:rsidRPr="00DD659F">
        <w:rPr>
          <w:rFonts w:ascii="Arial Narrow" w:hAnsi="Arial Narrow"/>
          <w:sz w:val="22"/>
          <w:szCs w:val="22"/>
          <w:lang w:val="it-IT"/>
        </w:rPr>
        <w:t>a</w:t>
      </w:r>
      <w:r w:rsidR="00A67C32" w:rsidRPr="00DD659F">
        <w:rPr>
          <w:rFonts w:ascii="Arial Narrow" w:hAnsi="Arial Narrow"/>
          <w:sz w:val="22"/>
          <w:szCs w:val="22"/>
          <w:lang w:val="it-IT"/>
        </w:rPr>
        <w:t xml:space="preserve"> dal sindaco-revisore </w:t>
      </w:r>
      <w:r w:rsidRPr="00DD659F">
        <w:rPr>
          <w:rFonts w:ascii="Arial Narrow" w:hAnsi="Arial Narrow"/>
          <w:sz w:val="22"/>
          <w:szCs w:val="22"/>
          <w:lang w:val="it-IT"/>
        </w:rPr>
        <w:t>responsabile dell’incarico</w:t>
      </w:r>
      <w:r w:rsidR="00A67C32" w:rsidRPr="00DD659F">
        <w:rPr>
          <w:rFonts w:ascii="Arial Narrow" w:hAnsi="Arial Narrow"/>
          <w:sz w:val="22"/>
          <w:szCs w:val="22"/>
          <w:lang w:val="it-IT"/>
        </w:rPr>
        <w:t xml:space="preserve">. </w:t>
      </w:r>
    </w:p>
    <w:p w14:paraId="59B7C144" w14:textId="0ECF5FF2" w:rsidR="003211AA" w:rsidRPr="00DD659F" w:rsidRDefault="003211AA"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Le responsabilità del riesame </w:t>
      </w:r>
      <w:r w:rsidR="008478AE" w:rsidRPr="00DD659F">
        <w:rPr>
          <w:rFonts w:ascii="Arial Narrow" w:hAnsi="Arial Narrow"/>
          <w:sz w:val="22"/>
          <w:szCs w:val="22"/>
          <w:lang w:val="it-IT"/>
        </w:rPr>
        <w:t>sono</w:t>
      </w:r>
      <w:r w:rsidRPr="00DD659F">
        <w:rPr>
          <w:rFonts w:ascii="Arial Narrow" w:hAnsi="Arial Narrow"/>
          <w:sz w:val="22"/>
          <w:szCs w:val="22"/>
          <w:lang w:val="it-IT"/>
        </w:rPr>
        <w:t xml:space="preserve"> stabilite in base al presupposto che il lavoro dei membri meno esperti del </w:t>
      </w:r>
      <w:r w:rsidRPr="00DD659F">
        <w:rPr>
          <w:rFonts w:ascii="Arial Narrow" w:hAnsi="Arial Narrow"/>
          <w:i/>
          <w:sz w:val="22"/>
          <w:szCs w:val="22"/>
          <w:lang w:val="it-IT"/>
        </w:rPr>
        <w:t>team</w:t>
      </w:r>
      <w:r w:rsidRPr="00DD659F">
        <w:rPr>
          <w:rFonts w:ascii="Arial Narrow" w:hAnsi="Arial Narrow"/>
          <w:sz w:val="22"/>
          <w:szCs w:val="22"/>
          <w:lang w:val="it-IT"/>
        </w:rPr>
        <w:t xml:space="preserve"> sia riesaminato da quelli più esperti. I responsabili del riesame devono valutare se il team dell’incarico:</w:t>
      </w:r>
    </w:p>
    <w:p w14:paraId="797E23A5" w14:textId="52A6F634" w:rsidR="003211AA" w:rsidRPr="00DD659F" w:rsidRDefault="003211AA"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 xml:space="preserve">ha utilizzato (modificandoli secondo quanto appropriato) i modelli </w:t>
      </w:r>
      <w:r w:rsidR="008478AE" w:rsidRPr="00DD659F">
        <w:rPr>
          <w:rFonts w:ascii="Arial Narrow" w:hAnsi="Arial Narrow"/>
          <w:i/>
          <w:sz w:val="22"/>
          <w:szCs w:val="22"/>
          <w:lang w:val="it-IT"/>
        </w:rPr>
        <w:t>standard</w:t>
      </w:r>
      <w:r w:rsidR="008478AE" w:rsidRPr="00DD659F">
        <w:rPr>
          <w:rFonts w:ascii="Arial Narrow" w:hAnsi="Arial Narrow"/>
          <w:sz w:val="22"/>
          <w:szCs w:val="22"/>
          <w:lang w:val="it-IT"/>
        </w:rPr>
        <w:t xml:space="preserve"> adottati dal sindaco-revisore</w:t>
      </w:r>
      <w:r w:rsidRPr="00DD659F">
        <w:rPr>
          <w:rFonts w:ascii="Arial Narrow" w:hAnsi="Arial Narrow"/>
          <w:sz w:val="22"/>
          <w:szCs w:val="22"/>
          <w:lang w:val="it-IT"/>
        </w:rPr>
        <w:t xml:space="preserve"> per la predis</w:t>
      </w:r>
      <w:r w:rsidR="008478AE" w:rsidRPr="00DD659F">
        <w:rPr>
          <w:rFonts w:ascii="Arial Narrow" w:hAnsi="Arial Narrow"/>
          <w:sz w:val="22"/>
          <w:szCs w:val="22"/>
          <w:lang w:val="it-IT"/>
        </w:rPr>
        <w:t>p</w:t>
      </w:r>
      <w:r w:rsidRPr="00DD659F">
        <w:rPr>
          <w:rFonts w:ascii="Arial Narrow" w:hAnsi="Arial Narrow"/>
          <w:sz w:val="22"/>
          <w:szCs w:val="22"/>
          <w:lang w:val="it-IT"/>
        </w:rPr>
        <w:t>osizione delle carte di lavoro, la documentazione e la corrispondenza;</w:t>
      </w:r>
    </w:p>
    <w:p w14:paraId="772A57E4" w14:textId="6F00925B" w:rsidR="003211AA" w:rsidRPr="00DD659F" w:rsidRDefault="003211AA"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 xml:space="preserve">ha seguito le direttive professionali e del </w:t>
      </w:r>
      <w:r w:rsidR="008478AE" w:rsidRPr="00DD659F">
        <w:rPr>
          <w:rFonts w:ascii="Arial Narrow" w:hAnsi="Arial Narrow"/>
          <w:sz w:val="22"/>
          <w:szCs w:val="22"/>
          <w:lang w:val="it-IT"/>
        </w:rPr>
        <w:t>sindaco-revisore</w:t>
      </w:r>
      <w:r w:rsidRPr="00DD659F">
        <w:rPr>
          <w:rFonts w:ascii="Arial Narrow" w:hAnsi="Arial Narrow"/>
          <w:sz w:val="22"/>
          <w:szCs w:val="22"/>
          <w:lang w:val="it-IT"/>
        </w:rPr>
        <w:t xml:space="preserve"> in materia di etica e si è allineato ad esse;</w:t>
      </w:r>
    </w:p>
    <w:p w14:paraId="2E7AB5D9" w14:textId="55A55570" w:rsidR="003211AA" w:rsidRPr="00DD659F" w:rsidRDefault="003211AA" w:rsidP="00DD659F">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 xml:space="preserve">ha svolto il proprio lavoro secondo i principi professionali e quelli del </w:t>
      </w:r>
      <w:r w:rsidR="008478AE" w:rsidRPr="00DD659F">
        <w:rPr>
          <w:rFonts w:ascii="Arial Narrow" w:hAnsi="Arial Narrow"/>
          <w:sz w:val="22"/>
          <w:szCs w:val="22"/>
          <w:lang w:val="it-IT"/>
        </w:rPr>
        <w:t>sindaco-revisore</w:t>
      </w:r>
      <w:r w:rsidRPr="00DD659F">
        <w:rPr>
          <w:rFonts w:ascii="Arial Narrow" w:hAnsi="Arial Narrow"/>
          <w:sz w:val="22"/>
          <w:szCs w:val="22"/>
          <w:lang w:val="it-IT"/>
        </w:rPr>
        <w:t xml:space="preserve"> con diligenza ed attenzione;</w:t>
      </w:r>
    </w:p>
    <w:p w14:paraId="349F0E97" w14:textId="77777777" w:rsidR="003211AA" w:rsidRPr="00DD659F" w:rsidRDefault="003211AA" w:rsidP="00DD659F">
      <w:pPr>
        <w:spacing w:after="0" w:line="360" w:lineRule="auto"/>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 xml:space="preserve">ha documentato il proprio lavoro, le proprie analisi, consultazioni e conclusioni in modo sufficiente e appropriato; </w:t>
      </w:r>
    </w:p>
    <w:p w14:paraId="54FF78A4" w14:textId="77777777" w:rsidR="003211AA" w:rsidRPr="00DD659F" w:rsidRDefault="003211AA" w:rsidP="00DD659F">
      <w:pPr>
        <w:spacing w:after="0" w:line="360" w:lineRule="auto"/>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ha completato il proprio lavoro con obiettività e con l’indipendenza appropriata, in modo tempestivo ed efficiente e ha documentato il lavoro in modo organizzato, sistematico, completo e leggibile;</w:t>
      </w:r>
    </w:p>
    <w:p w14:paraId="67C417D9" w14:textId="77777777" w:rsidR="003211AA" w:rsidRPr="00DD659F" w:rsidRDefault="003211AA" w:rsidP="00DD659F">
      <w:pPr>
        <w:spacing w:after="0" w:line="360" w:lineRule="auto"/>
        <w:rPr>
          <w:rFonts w:ascii="Arial Narrow" w:hAnsi="Arial Narrow"/>
          <w:sz w:val="22"/>
          <w:szCs w:val="22"/>
          <w:lang w:val="it-IT"/>
        </w:rPr>
      </w:pPr>
      <w:r w:rsidRPr="00DD659F">
        <w:rPr>
          <w:rFonts w:ascii="Arial Narrow" w:hAnsi="Arial Narrow"/>
          <w:sz w:val="22"/>
          <w:szCs w:val="22"/>
          <w:lang w:val="it-IT"/>
        </w:rPr>
        <w:lastRenderedPageBreak/>
        <w:t>•</w:t>
      </w:r>
      <w:r w:rsidRPr="00DD659F">
        <w:rPr>
          <w:rFonts w:ascii="Arial Narrow" w:hAnsi="Arial Narrow"/>
          <w:sz w:val="22"/>
          <w:szCs w:val="22"/>
          <w:lang w:val="it-IT"/>
        </w:rPr>
        <w:tab/>
        <w:t xml:space="preserve">si è assicurato che tutte le carte di lavoro, i documenti e i memoranda siano siglati, contengano i riferimenti incrociati appropriati, siano datati, con una consultazione appropriata sugli aspetti complessi o controversi; </w:t>
      </w:r>
    </w:p>
    <w:p w14:paraId="68D3CBBA" w14:textId="77777777" w:rsidR="003211AA" w:rsidRPr="00DD659F" w:rsidRDefault="003211AA" w:rsidP="00DD659F">
      <w:pPr>
        <w:spacing w:after="0" w:line="360" w:lineRule="auto"/>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 xml:space="preserve">si è assicurato che le comunicazioni, le attestazioni, le verifiche e le responsabilità del cliente siano chiaramente definite e documentate; </w:t>
      </w:r>
    </w:p>
    <w:p w14:paraId="203B8DFE" w14:textId="7FC616C6" w:rsidR="003211AA" w:rsidRDefault="003211AA" w:rsidP="00DD659F">
      <w:pPr>
        <w:spacing w:after="0" w:line="360" w:lineRule="auto"/>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 xml:space="preserve">si è assicurato che </w:t>
      </w:r>
      <w:r w:rsidR="00A91999" w:rsidRPr="00DD659F">
        <w:rPr>
          <w:rFonts w:ascii="Arial Narrow" w:hAnsi="Arial Narrow"/>
          <w:sz w:val="22"/>
          <w:szCs w:val="22"/>
          <w:lang w:val="it-IT"/>
        </w:rPr>
        <w:t>gli elementi probativi acquisiti sono sufficienti e appropriati per supportare la relazione di revisione</w:t>
      </w:r>
      <w:r w:rsidRPr="00DD659F">
        <w:rPr>
          <w:rFonts w:ascii="Arial Narrow" w:hAnsi="Arial Narrow"/>
          <w:sz w:val="22"/>
          <w:szCs w:val="22"/>
          <w:lang w:val="it-IT"/>
        </w:rPr>
        <w:t>.</w:t>
      </w:r>
    </w:p>
    <w:p w14:paraId="6D64B1C6" w14:textId="77777777" w:rsidR="00FE4DAC" w:rsidRPr="00DD659F" w:rsidRDefault="00FE4DAC" w:rsidP="00DD659F">
      <w:pPr>
        <w:spacing w:after="0" w:line="360" w:lineRule="auto"/>
        <w:rPr>
          <w:rFonts w:ascii="Arial Narrow" w:hAnsi="Arial Narrow"/>
          <w:sz w:val="24"/>
          <w:szCs w:val="22"/>
          <w:lang w:val="it-IT"/>
        </w:rPr>
      </w:pPr>
    </w:p>
    <w:tbl>
      <w:tblPr>
        <w:tblStyle w:val="Grigliatabella8"/>
        <w:tblW w:w="0" w:type="auto"/>
        <w:tblLook w:val="04A0" w:firstRow="1" w:lastRow="0" w:firstColumn="1" w:lastColumn="0" w:noHBand="0" w:noVBand="1"/>
      </w:tblPr>
      <w:tblGrid>
        <w:gridCol w:w="9209"/>
      </w:tblGrid>
      <w:tr w:rsidR="007201E4" w:rsidRPr="00A47B07" w14:paraId="40B75632" w14:textId="77777777" w:rsidTr="003B3151">
        <w:trPr>
          <w:trHeight w:val="662"/>
        </w:trPr>
        <w:tc>
          <w:tcPr>
            <w:tcW w:w="9209" w:type="dxa"/>
            <w:shd w:val="clear" w:color="auto" w:fill="FF0000"/>
          </w:tcPr>
          <w:p w14:paraId="1A336506" w14:textId="77777777" w:rsidR="007201E4" w:rsidRPr="00DD659F" w:rsidRDefault="007201E4" w:rsidP="003B3151">
            <w:pPr>
              <w:rPr>
                <w:rFonts w:ascii="Arial Narrow" w:hAnsi="Arial Narrow"/>
                <w:b/>
                <w:color w:val="FFFFFF" w:themeColor="background1"/>
                <w:sz w:val="24"/>
                <w:lang w:val="it-IT"/>
              </w:rPr>
            </w:pPr>
            <w:bookmarkStart w:id="4" w:name="_Hlk503451883"/>
            <w:r w:rsidRPr="00FE4DAC">
              <w:rPr>
                <w:rFonts w:ascii="Arial Narrow" w:hAnsi="Arial Narrow"/>
                <w:b/>
                <w:color w:val="FFFFFF" w:themeColor="background1"/>
                <w:sz w:val="22"/>
                <w:lang w:val="it-IT"/>
              </w:rPr>
              <w:t>Cosa cambia per il collegio sindacale</w:t>
            </w:r>
          </w:p>
        </w:tc>
      </w:tr>
      <w:tr w:rsidR="007201E4" w:rsidRPr="00A47B07" w14:paraId="5593B220" w14:textId="77777777" w:rsidTr="003B3151">
        <w:tc>
          <w:tcPr>
            <w:tcW w:w="9209" w:type="dxa"/>
          </w:tcPr>
          <w:p w14:paraId="54728CC9" w14:textId="77777777" w:rsidR="007201E4" w:rsidRPr="00074C7F" w:rsidRDefault="007201E4" w:rsidP="00DD659F">
            <w:pPr>
              <w:spacing w:after="0"/>
              <w:jc w:val="both"/>
              <w:rPr>
                <w:rFonts w:ascii="Arial Narrow" w:hAnsi="Arial Narrow"/>
                <w:sz w:val="21"/>
                <w:szCs w:val="21"/>
                <w:lang w:val="it-IT"/>
              </w:rPr>
            </w:pPr>
            <w:bookmarkStart w:id="5" w:name="_Hlk502041049"/>
            <w:r w:rsidRPr="00074C7F">
              <w:rPr>
                <w:rFonts w:ascii="Arial Narrow" w:hAnsi="Arial Narrow"/>
                <w:sz w:val="21"/>
                <w:szCs w:val="21"/>
                <w:lang w:val="it-IT"/>
              </w:rPr>
              <w:t>Lo svolgimento di molte delle attività di revisione è suddivisa tra i componenti del collegio e gli eventuali collaboratori. Nel definire la strategia generale di revisione, ai collaboratori e ai componenti meno esperti vengono affidate le aree a basso rischio mentre il collegio nella sua interezza si occupa delle aree ad alto rischio per le quali, di norma, è richiesto un approccio mirato.</w:t>
            </w:r>
          </w:p>
          <w:p w14:paraId="498FE5F1" w14:textId="1FB3552C" w:rsidR="007201E4" w:rsidRPr="00074C7F" w:rsidRDefault="007201E4" w:rsidP="00DD659F">
            <w:pPr>
              <w:spacing w:after="0"/>
              <w:jc w:val="both"/>
              <w:rPr>
                <w:rFonts w:ascii="Arial Narrow" w:hAnsi="Arial Narrow"/>
                <w:sz w:val="21"/>
                <w:szCs w:val="21"/>
                <w:lang w:val="it-IT"/>
              </w:rPr>
            </w:pPr>
            <w:r w:rsidRPr="00AE5BE4">
              <w:rPr>
                <w:rFonts w:ascii="Arial Narrow" w:hAnsi="Arial Narrow"/>
                <w:sz w:val="21"/>
                <w:szCs w:val="21"/>
                <w:lang w:val="it-IT"/>
              </w:rPr>
              <w:t>L</w:t>
            </w:r>
            <w:r>
              <w:rPr>
                <w:rFonts w:ascii="Arial Narrow" w:hAnsi="Arial Narrow"/>
                <w:sz w:val="21"/>
                <w:szCs w:val="21"/>
                <w:lang w:val="it-IT"/>
              </w:rPr>
              <w:t>e</w:t>
            </w:r>
            <w:r w:rsidRPr="00AE5BE4">
              <w:rPr>
                <w:rFonts w:ascii="Arial Narrow" w:hAnsi="Arial Narrow"/>
                <w:sz w:val="21"/>
                <w:szCs w:val="21"/>
                <w:lang w:val="it-IT"/>
              </w:rPr>
              <w:t xml:space="preserve"> responsabilità </w:t>
            </w:r>
            <w:r>
              <w:rPr>
                <w:rFonts w:ascii="Arial Narrow" w:hAnsi="Arial Narrow"/>
                <w:sz w:val="21"/>
                <w:szCs w:val="21"/>
                <w:lang w:val="it-IT"/>
              </w:rPr>
              <w:t xml:space="preserve">del riesame </w:t>
            </w:r>
            <w:r w:rsidRPr="00AE5BE4">
              <w:rPr>
                <w:rFonts w:ascii="Arial Narrow" w:hAnsi="Arial Narrow"/>
                <w:sz w:val="21"/>
                <w:szCs w:val="21"/>
                <w:lang w:val="it-IT"/>
              </w:rPr>
              <w:t xml:space="preserve">del lavoro è </w:t>
            </w:r>
            <w:r>
              <w:rPr>
                <w:rFonts w:ascii="Arial Narrow" w:hAnsi="Arial Narrow"/>
                <w:sz w:val="21"/>
                <w:szCs w:val="21"/>
                <w:lang w:val="it-IT"/>
              </w:rPr>
              <w:t>del collegio sindacale</w:t>
            </w:r>
            <w:r w:rsidRPr="00AE5BE4">
              <w:rPr>
                <w:rFonts w:ascii="Arial Narrow" w:hAnsi="Arial Narrow"/>
                <w:sz w:val="21"/>
                <w:szCs w:val="21"/>
                <w:lang w:val="it-IT"/>
              </w:rPr>
              <w:t>.</w:t>
            </w:r>
          </w:p>
          <w:p w14:paraId="1AC368AF" w14:textId="0AD9B8E9" w:rsidR="007201E4" w:rsidRPr="00074C7F" w:rsidRDefault="007201E4" w:rsidP="00DD659F">
            <w:pPr>
              <w:spacing w:after="0"/>
              <w:jc w:val="both"/>
              <w:rPr>
                <w:rFonts w:ascii="Arial Narrow" w:hAnsi="Arial Narrow"/>
                <w:sz w:val="21"/>
                <w:szCs w:val="21"/>
                <w:lang w:val="it-IT"/>
              </w:rPr>
            </w:pPr>
            <w:r>
              <w:rPr>
                <w:rFonts w:ascii="Arial Narrow" w:hAnsi="Arial Narrow"/>
                <w:sz w:val="21"/>
                <w:szCs w:val="21"/>
                <w:lang w:val="it-IT"/>
              </w:rPr>
              <w:t>I</w:t>
            </w:r>
            <w:r w:rsidRPr="00074C7F">
              <w:rPr>
                <w:rFonts w:ascii="Arial Narrow" w:hAnsi="Arial Narrow"/>
                <w:sz w:val="21"/>
                <w:szCs w:val="21"/>
                <w:lang w:val="it-IT"/>
              </w:rPr>
              <w:t>l riesame delle carte di lavoro assolve anche alla funzione di “approvazione” di quanto in esse documentato garantendo, in tal guisa, la collegialità dell’organo. Il riesame del lavoro viene effettuato utilizzando il sistema di riesame “collegiale”. Il sistema “collegiale” presuppone che in ogni carta di lavoro vengano riportate sempre le firme di tutti e tre i componenti del collegio sindacale, con indicazione specifica di chi ha preparato la carta di lavoro e di chi la ha riesaminata ed approvata. È importante indicare nelle carte di lavoro oltre alla firma del componente del collegio o dell’ausiliario che ha preparato o riesaminato la carta di lavoro anche la data nella quale si è proceduto a preparare o riesaminare la stessa.</w:t>
            </w:r>
            <w:bookmarkEnd w:id="5"/>
          </w:p>
        </w:tc>
      </w:tr>
      <w:bookmarkEnd w:id="4"/>
    </w:tbl>
    <w:p w14:paraId="0B3BC201" w14:textId="0E8E660D" w:rsidR="00EA7CFE" w:rsidRPr="00074C7F" w:rsidRDefault="00EA7CFE" w:rsidP="003211AA">
      <w:pPr>
        <w:rPr>
          <w:rFonts w:ascii="Arial Narrow" w:hAnsi="Arial Narrow"/>
          <w:lang w:val="it-IT"/>
        </w:rPr>
      </w:pPr>
    </w:p>
    <w:p w14:paraId="4E344464" w14:textId="66911D64" w:rsidR="00906F98" w:rsidRPr="00FE4DAC" w:rsidRDefault="00906F98" w:rsidP="00906F98">
      <w:pPr>
        <w:rPr>
          <w:rFonts w:ascii="Arial Narrow" w:hAnsi="Arial Narrow"/>
          <w:b/>
          <w:color w:val="FF0000"/>
          <w:sz w:val="24"/>
          <w:lang w:val="it-IT"/>
        </w:rPr>
      </w:pPr>
      <w:r w:rsidRPr="00FE4DAC">
        <w:rPr>
          <w:rFonts w:ascii="Arial Narrow" w:hAnsi="Arial Narrow"/>
          <w:b/>
          <w:color w:val="FF0000"/>
          <w:sz w:val="24"/>
          <w:lang w:val="it-IT"/>
        </w:rPr>
        <w:t>5.4 Ruolo del responsabile dell’incarico</w:t>
      </w:r>
    </w:p>
    <w:p w14:paraId="46308B84" w14:textId="1D168A8C" w:rsidR="00906F98" w:rsidRPr="00DD659F" w:rsidRDefault="00906F98"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Il responsabile dell’incarico ai fini del presente manuale della qualità è il collegio sindacale. I sindaci-revisori che costituiscono il collegio hanno la responsabilità di firmare la relazione. In qualità di responsabile del </w:t>
      </w:r>
      <w:r w:rsidRPr="00DD659F">
        <w:rPr>
          <w:rFonts w:ascii="Arial Narrow" w:hAnsi="Arial Narrow"/>
          <w:i/>
          <w:sz w:val="22"/>
          <w:szCs w:val="22"/>
          <w:lang w:val="it-IT"/>
        </w:rPr>
        <w:t>team</w:t>
      </w:r>
      <w:r w:rsidRPr="00DD659F">
        <w:rPr>
          <w:rFonts w:ascii="Arial Narrow" w:hAnsi="Arial Narrow"/>
          <w:sz w:val="22"/>
          <w:szCs w:val="22"/>
          <w:lang w:val="it-IT"/>
        </w:rPr>
        <w:t xml:space="preserve"> dell’incarico, il collegio sindacale ha la responsabilità di quanto segue:</w:t>
      </w:r>
    </w:p>
    <w:p w14:paraId="4F6522F7" w14:textId="0CB002A5" w:rsidR="00906F98" w:rsidRPr="00DD659F" w:rsidRDefault="00906F98"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r>
      <w:r w:rsidR="00E81595" w:rsidRPr="00DD659F">
        <w:rPr>
          <w:rFonts w:ascii="Arial Narrow" w:hAnsi="Arial Narrow"/>
          <w:sz w:val="22"/>
          <w:szCs w:val="22"/>
          <w:lang w:val="it-IT"/>
        </w:rPr>
        <w:t xml:space="preserve">garantire </w:t>
      </w:r>
      <w:r w:rsidRPr="00DD659F">
        <w:rPr>
          <w:rFonts w:ascii="Arial Narrow" w:hAnsi="Arial Narrow"/>
          <w:sz w:val="22"/>
          <w:szCs w:val="22"/>
          <w:lang w:val="it-IT"/>
        </w:rPr>
        <w:t xml:space="preserve">la qualità complessiva </w:t>
      </w:r>
      <w:r w:rsidR="00E81595" w:rsidRPr="00DD659F">
        <w:rPr>
          <w:rFonts w:ascii="Arial Narrow" w:hAnsi="Arial Narrow"/>
          <w:sz w:val="22"/>
          <w:szCs w:val="22"/>
          <w:lang w:val="it-IT"/>
        </w:rPr>
        <w:t xml:space="preserve">di ogni </w:t>
      </w:r>
      <w:r w:rsidRPr="00DD659F">
        <w:rPr>
          <w:rFonts w:ascii="Arial Narrow" w:hAnsi="Arial Narrow"/>
          <w:sz w:val="22"/>
          <w:szCs w:val="22"/>
          <w:lang w:val="it-IT"/>
        </w:rPr>
        <w:t xml:space="preserve">incarico; </w:t>
      </w:r>
    </w:p>
    <w:p w14:paraId="75FB39AA" w14:textId="62D6C42E" w:rsidR="00906F98" w:rsidRPr="00DD659F" w:rsidRDefault="00906F98"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 xml:space="preserve">formulare una conclusione sulla conformità alle disposizioni relative all’indipendenza dal cliente, e nel farlo, acquisire le informazioni necessarie a identificare le minacce all’indipendenza, adottando provvedimenti volti ad eliminare tali minacce o a ridurle a un livello accettabile, applicando le appropriate misure di salvaguardia, ed assicurando che la documentazione appropriata sia stata completata; </w:t>
      </w:r>
    </w:p>
    <w:p w14:paraId="43FECD73" w14:textId="048FE7E8" w:rsidR="00906F98" w:rsidRPr="00DD659F" w:rsidRDefault="00906F98"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assicurare che siano state seguite le procedure appropriate in merito all’accettazione e al mantenimento dei rapporti con il cliente e che le conclusioni raggiunte a tale riguardo siano appropriate e documentate;</w:t>
      </w:r>
    </w:p>
    <w:p w14:paraId="4AFCF597" w14:textId="5D28652A" w:rsidR="00906F98" w:rsidRPr="00DD659F" w:rsidRDefault="00906F98" w:rsidP="00DF7AB4">
      <w:pPr>
        <w:pStyle w:val="Paragrafoelenco"/>
        <w:numPr>
          <w:ilvl w:val="0"/>
          <w:numId w:val="63"/>
        </w:numPr>
        <w:spacing w:after="0" w:line="360" w:lineRule="auto"/>
        <w:jc w:val="both"/>
        <w:rPr>
          <w:rFonts w:ascii="Arial Narrow" w:hAnsi="Arial Narrow"/>
          <w:sz w:val="22"/>
          <w:szCs w:val="22"/>
          <w:lang w:val="it-IT"/>
        </w:rPr>
      </w:pPr>
      <w:bookmarkStart w:id="6" w:name="_Hlk503453047"/>
      <w:r w:rsidRPr="00DD659F">
        <w:rPr>
          <w:rFonts w:ascii="Arial Narrow" w:hAnsi="Arial Narrow"/>
          <w:sz w:val="22"/>
          <w:szCs w:val="22"/>
          <w:lang w:val="it-IT"/>
        </w:rPr>
        <w:t xml:space="preserve">comunicare ai membri chiave della direzione e ai responsabili delle attività di </w:t>
      </w:r>
      <w:proofErr w:type="spellStart"/>
      <w:r w:rsidRPr="00DD659F">
        <w:rPr>
          <w:rFonts w:ascii="Arial Narrow" w:hAnsi="Arial Narrow"/>
          <w:sz w:val="22"/>
          <w:szCs w:val="22"/>
          <w:lang w:val="it-IT"/>
        </w:rPr>
        <w:t>governance</w:t>
      </w:r>
      <w:proofErr w:type="spellEnd"/>
      <w:r w:rsidRPr="00DD659F">
        <w:rPr>
          <w:rFonts w:ascii="Arial Narrow" w:hAnsi="Arial Narrow"/>
          <w:sz w:val="22"/>
          <w:szCs w:val="22"/>
          <w:lang w:val="it-IT"/>
        </w:rPr>
        <w:t xml:space="preserve"> del cliente la propria identità ed il proprio ruolo di responsabile dell’incarico;</w:t>
      </w:r>
      <w:bookmarkEnd w:id="6"/>
    </w:p>
    <w:p w14:paraId="4FBB8D98" w14:textId="682DB97E" w:rsidR="00906F98" w:rsidRPr="00DD659F" w:rsidRDefault="00906F98"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assicurare che il team dell’incarico nel suo complesso abbia le capacità e le competenze appropriate per svolgere l’incarico in conformità ai principi professionali e alle disposizioni di legge e regolamentari applicabili;</w:t>
      </w:r>
    </w:p>
    <w:p w14:paraId="072CCD03" w14:textId="2E70F0D4" w:rsidR="00906F98" w:rsidRPr="00DD659F" w:rsidRDefault="00906F98"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 xml:space="preserve">supervisionare e/o svolgere l’incarico in conformità ai principi professionali e alle disposizioni di leggi e regolamentari, e assicurare che la relazione emessa sia appropriata alle circostanze; </w:t>
      </w:r>
    </w:p>
    <w:p w14:paraId="5CC190F4" w14:textId="77777777" w:rsidR="00906F98" w:rsidRPr="00DD659F" w:rsidRDefault="00906F98"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lastRenderedPageBreak/>
        <w:t>•</w:t>
      </w:r>
      <w:r w:rsidRPr="00DD659F">
        <w:rPr>
          <w:rFonts w:ascii="Arial Narrow" w:hAnsi="Arial Narrow"/>
          <w:sz w:val="22"/>
          <w:szCs w:val="22"/>
          <w:lang w:val="it-IT"/>
        </w:rPr>
        <w:tab/>
        <w:t xml:space="preserve">assicurare, mediante il riesame della documentazione dell’incarico e la discussione con il team, che siano stati acquisiti elementi probativi sufficienti e appropriati a supportare le conclusioni raggiunte ai fini dell’emissione della relazione;  </w:t>
      </w:r>
    </w:p>
    <w:p w14:paraId="08E2C892" w14:textId="77777777" w:rsidR="00906F98" w:rsidRPr="00DD659F" w:rsidRDefault="00906F98"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w:t>
      </w:r>
      <w:r w:rsidRPr="00DD659F">
        <w:rPr>
          <w:rFonts w:ascii="Arial Narrow" w:hAnsi="Arial Narrow"/>
          <w:sz w:val="22"/>
          <w:szCs w:val="22"/>
          <w:lang w:val="it-IT"/>
        </w:rPr>
        <w:tab/>
        <w:t>assumersi la responsabilità dell’incarico mediante una appropriata consultazione (sia interna sia esterna) sugli aspetti complessi o controversi;</w:t>
      </w:r>
    </w:p>
    <w:p w14:paraId="30CD866C" w14:textId="77777777" w:rsidR="00906F98" w:rsidRPr="00DD659F" w:rsidRDefault="00906F98" w:rsidP="00DF7AB4">
      <w:pPr>
        <w:spacing w:after="0" w:line="360" w:lineRule="auto"/>
        <w:jc w:val="both"/>
        <w:rPr>
          <w:rFonts w:ascii="Arial Narrow" w:hAnsi="Arial Narrow"/>
          <w:sz w:val="22"/>
          <w:szCs w:val="22"/>
          <w:lang w:val="it-IT"/>
        </w:rPr>
      </w:pPr>
      <w:r w:rsidRPr="00DD659F">
        <w:rPr>
          <w:rFonts w:ascii="Arial Narrow" w:hAnsi="Arial Narrow"/>
          <w:sz w:val="22"/>
          <w:szCs w:val="22"/>
          <w:lang w:val="it-IT"/>
        </w:rPr>
        <w:t xml:space="preserve">• </w:t>
      </w:r>
      <w:r w:rsidRPr="00DD659F">
        <w:rPr>
          <w:rFonts w:ascii="Arial Narrow" w:hAnsi="Arial Narrow"/>
          <w:sz w:val="22"/>
          <w:szCs w:val="22"/>
          <w:lang w:val="it-IT"/>
        </w:rPr>
        <w:tab/>
        <w:t>assumersi la responsabilità dell’incarico mediante un appropriato riesame della qualità dell’incarico (ricorrendo a professionisti esterni) in presenza di situazioni che richiedono questa attività;</w:t>
      </w:r>
    </w:p>
    <w:p w14:paraId="380089E5" w14:textId="00EA381B" w:rsidR="00906F98" w:rsidRPr="00DD659F" w:rsidRDefault="00906F98" w:rsidP="00DF7AB4">
      <w:pPr>
        <w:pStyle w:val="Paragrafoelenco"/>
        <w:numPr>
          <w:ilvl w:val="0"/>
          <w:numId w:val="63"/>
        </w:numPr>
        <w:spacing w:after="0" w:line="360" w:lineRule="auto"/>
        <w:jc w:val="both"/>
        <w:rPr>
          <w:rFonts w:ascii="Arial Narrow" w:hAnsi="Arial Narrow"/>
          <w:sz w:val="22"/>
          <w:szCs w:val="22"/>
          <w:lang w:val="it-IT"/>
        </w:rPr>
      </w:pPr>
      <w:r w:rsidRPr="00DD659F">
        <w:rPr>
          <w:rFonts w:ascii="Arial Narrow" w:hAnsi="Arial Narrow"/>
          <w:sz w:val="22"/>
          <w:szCs w:val="22"/>
          <w:lang w:val="it-IT"/>
        </w:rPr>
        <w:t>documentare in modo uniforme e tempestivo le procedure interne di controllo della qualità e</w:t>
      </w:r>
      <w:r w:rsidR="00DF7AB4">
        <w:rPr>
          <w:rFonts w:ascii="Arial Narrow" w:hAnsi="Arial Narrow"/>
          <w:sz w:val="22"/>
          <w:szCs w:val="22"/>
          <w:lang w:val="it-IT"/>
        </w:rPr>
        <w:t>d il lavoro di revisione svolto.</w:t>
      </w:r>
    </w:p>
    <w:p w14:paraId="07B6DE34" w14:textId="77777777" w:rsidR="00906F98" w:rsidRDefault="00906F98" w:rsidP="00DF7AB4">
      <w:pPr>
        <w:spacing w:line="360" w:lineRule="auto"/>
        <w:jc w:val="both"/>
        <w:rPr>
          <w:rFonts w:ascii="Arial Narrow" w:hAnsi="Arial Narrow"/>
          <w:lang w:val="it-IT"/>
        </w:rPr>
      </w:pPr>
    </w:p>
    <w:p w14:paraId="501BFF01" w14:textId="7031D19A" w:rsidR="003211AA" w:rsidRPr="00DD659F" w:rsidRDefault="003211AA" w:rsidP="00584032">
      <w:pPr>
        <w:ind w:left="284" w:hanging="284"/>
        <w:rPr>
          <w:rFonts w:ascii="Arial Narrow" w:hAnsi="Arial Narrow"/>
          <w:b/>
          <w:color w:val="FF0000"/>
          <w:sz w:val="24"/>
          <w:lang w:val="it-IT"/>
        </w:rPr>
      </w:pPr>
      <w:r w:rsidRPr="00DD659F">
        <w:rPr>
          <w:rFonts w:ascii="Arial Narrow" w:hAnsi="Arial Narrow"/>
          <w:b/>
          <w:color w:val="FF0000"/>
          <w:sz w:val="24"/>
          <w:lang w:val="it-IT"/>
        </w:rPr>
        <w:t>5.</w:t>
      </w:r>
      <w:r w:rsidR="00906F98" w:rsidRPr="00DD659F">
        <w:rPr>
          <w:rFonts w:ascii="Arial Narrow" w:hAnsi="Arial Narrow"/>
          <w:b/>
          <w:color w:val="FF0000"/>
          <w:sz w:val="24"/>
          <w:lang w:val="it-IT"/>
        </w:rPr>
        <w:t>5</w:t>
      </w:r>
      <w:r w:rsidRPr="00DD659F">
        <w:rPr>
          <w:rFonts w:ascii="Arial Narrow" w:hAnsi="Arial Narrow"/>
          <w:b/>
          <w:color w:val="FF0000"/>
          <w:sz w:val="24"/>
          <w:lang w:val="it-IT"/>
        </w:rPr>
        <w:tab/>
      </w:r>
      <w:r w:rsidR="007201E4" w:rsidRPr="00DD659F">
        <w:rPr>
          <w:rFonts w:ascii="Arial Narrow" w:hAnsi="Arial Narrow"/>
          <w:b/>
          <w:color w:val="FF0000"/>
          <w:sz w:val="24"/>
          <w:lang w:val="it-IT"/>
        </w:rPr>
        <w:tab/>
      </w:r>
      <w:r w:rsidRPr="00DD659F">
        <w:rPr>
          <w:rFonts w:ascii="Arial Narrow" w:hAnsi="Arial Narrow"/>
          <w:b/>
          <w:color w:val="FF0000"/>
          <w:sz w:val="24"/>
          <w:lang w:val="it-IT"/>
        </w:rPr>
        <w:t xml:space="preserve">Consultazione </w:t>
      </w:r>
    </w:p>
    <w:p w14:paraId="34857556"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 xml:space="preserve">Il sindaco-revisore incoraggia la consultazione all’interno del </w:t>
      </w:r>
      <w:r w:rsidRPr="00DD659F">
        <w:rPr>
          <w:rFonts w:ascii="Arial Narrow" w:hAnsi="Arial Narrow"/>
          <w:i/>
          <w:sz w:val="22"/>
          <w:lang w:val="it-IT"/>
        </w:rPr>
        <w:t>team</w:t>
      </w:r>
      <w:r w:rsidRPr="00DD659F">
        <w:rPr>
          <w:rFonts w:ascii="Arial Narrow" w:hAnsi="Arial Narrow"/>
          <w:sz w:val="22"/>
          <w:lang w:val="it-IT"/>
        </w:rPr>
        <w:t xml:space="preserve"> dell’incarico e, per le questioni significative e previa autorizzazione, anche con soggetti esterni. La consultazione interna si avvale dell’esperienza e delle competenze tecniche collettive della struttura del sindaco-revisore (o di quelle a sua disposizione) per ridurre il rischio di errori e migliorare la qualità dello svolgimento dell’incarico. Un ambiente che stimola la consultazione migliora il processo di apprendimento e di sviluppo del personale professionale e rafforza la conoscenza complessiva, il sistema di controllo della qualità e le capacità professionali del sindaco-revisore.</w:t>
      </w:r>
    </w:p>
    <w:p w14:paraId="7EF33948"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Il sindaco-revisore consulta risorse esterne qualificate qualora, nel corso dello svolgimento dell’incarico di revisione, venissero ad evidenziarsi aspetti complessi o controversi quali, ad esempio:</w:t>
      </w:r>
    </w:p>
    <w:p w14:paraId="53E98594"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w:t>
      </w:r>
      <w:r w:rsidRPr="00DD659F">
        <w:rPr>
          <w:rFonts w:ascii="Arial Narrow" w:hAnsi="Arial Narrow"/>
          <w:sz w:val="22"/>
          <w:lang w:val="it-IT"/>
        </w:rPr>
        <w:tab/>
        <w:t>un trattamento contabile significativo, complesso e/o nuovo;</w:t>
      </w:r>
    </w:p>
    <w:p w14:paraId="40B65383"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w:t>
      </w:r>
      <w:r w:rsidRPr="00DD659F">
        <w:rPr>
          <w:rFonts w:ascii="Arial Narrow" w:hAnsi="Arial Narrow"/>
          <w:sz w:val="22"/>
          <w:lang w:val="it-IT"/>
        </w:rPr>
        <w:tab/>
        <w:t>tematiche di revisione particolarmente complesse;</w:t>
      </w:r>
    </w:p>
    <w:p w14:paraId="2DAE8CC7"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w:t>
      </w:r>
      <w:r w:rsidRPr="00DD659F">
        <w:rPr>
          <w:rFonts w:ascii="Arial Narrow" w:hAnsi="Arial Narrow"/>
          <w:sz w:val="22"/>
          <w:lang w:val="it-IT"/>
        </w:rPr>
        <w:tab/>
        <w:t>frodi o altre irregolarità sospette o rilevate;</w:t>
      </w:r>
    </w:p>
    <w:p w14:paraId="1C5B6D03"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w:t>
      </w:r>
      <w:r w:rsidRPr="00DD659F">
        <w:rPr>
          <w:rFonts w:ascii="Arial Narrow" w:hAnsi="Arial Narrow"/>
          <w:sz w:val="22"/>
          <w:lang w:val="it-IT"/>
        </w:rPr>
        <w:tab/>
        <w:t>dubbi sull’’integrità della direzione;</w:t>
      </w:r>
    </w:p>
    <w:p w14:paraId="7A71C0D6"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w:t>
      </w:r>
      <w:r w:rsidRPr="00DD659F">
        <w:rPr>
          <w:rFonts w:ascii="Arial Narrow" w:hAnsi="Arial Narrow"/>
          <w:sz w:val="22"/>
          <w:lang w:val="it-IT"/>
        </w:rPr>
        <w:tab/>
        <w:t>presenza di significative incertezze che possono far sorgere dubbi significativi sulla continuità aziendale.</w:t>
      </w:r>
    </w:p>
    <w:p w14:paraId="78FFCD25"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w:t>
      </w:r>
      <w:r w:rsidRPr="00DD659F">
        <w:rPr>
          <w:rFonts w:ascii="Arial Narrow" w:hAnsi="Arial Narrow"/>
          <w:i/>
          <w:sz w:val="22"/>
          <w:lang w:val="it-IT"/>
        </w:rPr>
        <w:t>Il sindaco-revisore può elencare qui di seguito tutti i soggetti esterni con cui ha concluso accordi di consultazione</w:t>
      </w:r>
      <w:r w:rsidRPr="00DD659F">
        <w:rPr>
          <w:rFonts w:ascii="Arial Narrow" w:hAnsi="Arial Narrow"/>
          <w:sz w:val="22"/>
          <w:lang w:val="it-IT"/>
        </w:rPr>
        <w:t xml:space="preserve">]. </w:t>
      </w:r>
    </w:p>
    <w:p w14:paraId="086E0AF1"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Quando si rende necessaria una consultazione esterna, la situazione deve essere sufficientemente documentata fornendo dettagli idonei a consentire ai lettori delle carte di lavoro di comprendere appieno l’ampiezza della natura della consultazione, le qualifiche dell’esperto esterno e le relative competenze, nonché le linee d’azione raccomandate.</w:t>
      </w:r>
    </w:p>
    <w:p w14:paraId="00A674D4"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 xml:space="preserve">Per poter fornire un parere informato, l’esperto esterno deve essere portato a conoscenza di tutti i fatti rilevanti. Quando si richiede un parere, non è appropriato occultare fatti o orientare il flusso di informazioni per ottenere un particolare risultato desiderato. L’esperto esterno deve essere indipendente dal cliente, senza conflitti di interessi, e dotato di un elevato livello di obiettività. </w:t>
      </w:r>
    </w:p>
    <w:p w14:paraId="0CDCA21D" w14:textId="77777777" w:rsidR="00906F98" w:rsidRPr="00DD659F"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t>Il parere dell’esperto esterno è generalmente adottato come soluzione oppure contribuirà a risolvere la questione controversa. Qualora il parere non sia messo in pratica o sia sostanzialmente diverso dalla conclusione, il sindaco-revisore deve fornire una spiegazione che documenti le motivazioni e le alternative considerate, allegando la documentazione della consultazione (o rinviando alla stessa).</w:t>
      </w:r>
    </w:p>
    <w:p w14:paraId="0743F5C0" w14:textId="160B284A" w:rsidR="00906F98" w:rsidRDefault="00906F98" w:rsidP="00DD659F">
      <w:pPr>
        <w:spacing w:after="0" w:line="360" w:lineRule="auto"/>
        <w:jc w:val="both"/>
        <w:rPr>
          <w:rFonts w:ascii="Arial Narrow" w:hAnsi="Arial Narrow"/>
          <w:sz w:val="22"/>
          <w:lang w:val="it-IT"/>
        </w:rPr>
      </w:pPr>
      <w:r w:rsidRPr="00DD659F">
        <w:rPr>
          <w:rFonts w:ascii="Arial Narrow" w:hAnsi="Arial Narrow"/>
          <w:sz w:val="22"/>
          <w:lang w:val="it-IT"/>
        </w:rPr>
        <w:lastRenderedPageBreak/>
        <w:t xml:space="preserve">Qualora si sia fatto ricorso a più di una consultazione, alle carte di lavoro deve essere aggiunto un riepilogo delle discussioni generali e delle </w:t>
      </w:r>
      <w:r w:rsidR="00E81595" w:rsidRPr="00DD659F">
        <w:rPr>
          <w:rFonts w:ascii="Arial Narrow" w:hAnsi="Arial Narrow"/>
          <w:sz w:val="22"/>
          <w:lang w:val="it-IT"/>
        </w:rPr>
        <w:t>differenti</w:t>
      </w:r>
      <w:r w:rsidRPr="00DD659F">
        <w:rPr>
          <w:rFonts w:ascii="Arial Narrow" w:hAnsi="Arial Narrow"/>
          <w:sz w:val="22"/>
          <w:lang w:val="it-IT"/>
        </w:rPr>
        <w:t xml:space="preserve"> opinioni o</w:t>
      </w:r>
      <w:r w:rsidR="00E81595" w:rsidRPr="00DD659F">
        <w:rPr>
          <w:rFonts w:ascii="Arial Narrow" w:hAnsi="Arial Narrow"/>
          <w:sz w:val="22"/>
          <w:lang w:val="it-IT"/>
        </w:rPr>
        <w:t>d</w:t>
      </w:r>
      <w:r w:rsidRPr="00DD659F">
        <w:rPr>
          <w:rFonts w:ascii="Arial Narrow" w:hAnsi="Arial Narrow"/>
          <w:sz w:val="22"/>
          <w:lang w:val="it-IT"/>
        </w:rPr>
        <w:t xml:space="preserve"> opzioni fornite. Le posizioni finali adottate e le relative motivazioni devono altresì essere documentate. Il sindaco-revisore assume la decisione finale su tali questioni e documenta le consultazioni e le motivazioni alla base della decisione finale.</w:t>
      </w:r>
    </w:p>
    <w:p w14:paraId="45155355" w14:textId="77777777" w:rsidR="00DD659F" w:rsidRPr="00DD659F" w:rsidRDefault="00DD659F" w:rsidP="00DD659F">
      <w:pPr>
        <w:spacing w:after="0" w:line="360" w:lineRule="auto"/>
        <w:jc w:val="both"/>
        <w:rPr>
          <w:rFonts w:ascii="Arial Narrow" w:hAnsi="Arial Narrow"/>
          <w:sz w:val="22"/>
          <w:lang w:val="it-IT"/>
        </w:rPr>
      </w:pPr>
    </w:p>
    <w:tbl>
      <w:tblPr>
        <w:tblStyle w:val="Grigliatabella8"/>
        <w:tblW w:w="0" w:type="auto"/>
        <w:tblLook w:val="04A0" w:firstRow="1" w:lastRow="0" w:firstColumn="1" w:lastColumn="0" w:noHBand="0" w:noVBand="1"/>
      </w:tblPr>
      <w:tblGrid>
        <w:gridCol w:w="9209"/>
      </w:tblGrid>
      <w:tr w:rsidR="00906F98" w:rsidRPr="00A47B07" w14:paraId="4A186E3E" w14:textId="77777777" w:rsidTr="003B3151">
        <w:trPr>
          <w:trHeight w:val="662"/>
        </w:trPr>
        <w:tc>
          <w:tcPr>
            <w:tcW w:w="9209" w:type="dxa"/>
            <w:shd w:val="clear" w:color="auto" w:fill="FF0000"/>
          </w:tcPr>
          <w:p w14:paraId="465F1E41" w14:textId="77777777" w:rsidR="00906F98" w:rsidRPr="00074C7F" w:rsidRDefault="00906F98" w:rsidP="003B3151">
            <w:pPr>
              <w:rPr>
                <w:rFonts w:ascii="Arial Narrow" w:hAnsi="Arial Narrow"/>
                <w:b/>
                <w:color w:val="FFFFFF" w:themeColor="background1"/>
                <w:lang w:val="it-IT"/>
              </w:rPr>
            </w:pPr>
            <w:r w:rsidRPr="00FE4DAC">
              <w:rPr>
                <w:rFonts w:ascii="Arial Narrow" w:hAnsi="Arial Narrow"/>
                <w:b/>
                <w:color w:val="FFFFFF" w:themeColor="background1"/>
                <w:sz w:val="22"/>
                <w:lang w:val="it-IT"/>
              </w:rPr>
              <w:t>Cosa cambia per il collegio sindacale</w:t>
            </w:r>
          </w:p>
        </w:tc>
      </w:tr>
      <w:tr w:rsidR="00906F98" w:rsidRPr="00A47B07" w14:paraId="7FC19E7E" w14:textId="77777777" w:rsidTr="003B3151">
        <w:tc>
          <w:tcPr>
            <w:tcW w:w="9209" w:type="dxa"/>
          </w:tcPr>
          <w:p w14:paraId="41D4602C" w14:textId="77777777" w:rsidR="00906F98" w:rsidRPr="00906F98" w:rsidRDefault="00906F98" w:rsidP="00DD659F">
            <w:pPr>
              <w:spacing w:after="0"/>
              <w:jc w:val="both"/>
              <w:rPr>
                <w:rFonts w:ascii="Arial Narrow" w:hAnsi="Arial Narrow"/>
                <w:sz w:val="21"/>
                <w:szCs w:val="21"/>
                <w:lang w:val="it-IT"/>
              </w:rPr>
            </w:pPr>
            <w:r w:rsidRPr="00906F98">
              <w:rPr>
                <w:rFonts w:ascii="Arial Narrow" w:hAnsi="Arial Narrow"/>
                <w:sz w:val="21"/>
                <w:szCs w:val="21"/>
                <w:lang w:val="it-IT"/>
              </w:rPr>
              <w:t>In presenza di circostanze complesse e controverse, il collegio sindacale sarebbe tenuto a valutare l’opportunità di ricorrere ad una consultazione per assicurare lo svolgimento della revisione secondo adeguati livelli di qualità. La valutazione della significatività di una situazione complessa e controversa rientra nella professionalità del collegio sindacale.</w:t>
            </w:r>
          </w:p>
          <w:p w14:paraId="23C2B5B5" w14:textId="09BA0EBF" w:rsidR="00906F98" w:rsidRPr="00906F98" w:rsidRDefault="00906F98" w:rsidP="00DD659F">
            <w:pPr>
              <w:spacing w:after="0"/>
              <w:jc w:val="both"/>
              <w:rPr>
                <w:rFonts w:ascii="Arial Narrow" w:hAnsi="Arial Narrow"/>
                <w:sz w:val="21"/>
                <w:szCs w:val="21"/>
                <w:lang w:val="it-IT"/>
              </w:rPr>
            </w:pPr>
            <w:r w:rsidRPr="00906F98">
              <w:rPr>
                <w:rFonts w:ascii="Arial Narrow" w:hAnsi="Arial Narrow"/>
                <w:sz w:val="21"/>
                <w:szCs w:val="21"/>
                <w:lang w:val="it-IT"/>
              </w:rPr>
              <w:t>La decisione collegiale dovrebbe essere motivata e documentata nelle carte di lavoro della revisione così come lo dovrebbe essere l’eventuale ricorso a professionisti esterni di comprovata preparazione e competenza in accordo con le indicazioni del principio internazionale ISQC Italia 1 per i soggetti abilitati di minori dimensioni</w:t>
            </w:r>
          </w:p>
        </w:tc>
      </w:tr>
    </w:tbl>
    <w:p w14:paraId="5537831B" w14:textId="15B78CC2" w:rsidR="00906F98" w:rsidRDefault="00906F98" w:rsidP="00906F98">
      <w:pPr>
        <w:jc w:val="both"/>
        <w:rPr>
          <w:rFonts w:ascii="Arial Narrow" w:hAnsi="Arial Narrow"/>
          <w:lang w:val="it-IT"/>
        </w:rPr>
      </w:pPr>
    </w:p>
    <w:p w14:paraId="239C2A2E" w14:textId="77777777" w:rsidR="00A9625F" w:rsidRPr="00DD659F" w:rsidRDefault="00A9625F" w:rsidP="00DD659F">
      <w:pPr>
        <w:spacing w:line="360" w:lineRule="auto"/>
        <w:jc w:val="both"/>
        <w:rPr>
          <w:rFonts w:ascii="Arial Narrow" w:hAnsi="Arial Narrow"/>
          <w:sz w:val="22"/>
          <w:lang w:val="it-IT"/>
        </w:rPr>
      </w:pPr>
      <w:r w:rsidRPr="00DD659F">
        <w:rPr>
          <w:rFonts w:ascii="Arial Narrow" w:hAnsi="Arial Narrow"/>
          <w:sz w:val="22"/>
          <w:lang w:val="it-IT"/>
        </w:rPr>
        <w:t>Sulla base di quanto sopra, la documentazione relativa alla consultazione potrebbe essere fatta utilizzando l’esempio di questionario esposto di seguito.</w:t>
      </w:r>
    </w:p>
    <w:p w14:paraId="4DAD756B" w14:textId="77777777" w:rsidR="00906F98" w:rsidRPr="00DD659F" w:rsidRDefault="00906F98" w:rsidP="00DD659F">
      <w:pPr>
        <w:spacing w:line="360" w:lineRule="auto"/>
        <w:jc w:val="center"/>
        <w:rPr>
          <w:rFonts w:ascii="Arial Narrow" w:hAnsi="Arial Narrow"/>
          <w:b/>
          <w:sz w:val="24"/>
          <w:lang w:val="it-IT"/>
        </w:rPr>
      </w:pPr>
      <w:bookmarkStart w:id="7" w:name="_Toc492565662"/>
      <w:r w:rsidRPr="00DD659F">
        <w:rPr>
          <w:rFonts w:ascii="Arial Narrow" w:hAnsi="Arial Narrow"/>
          <w:b/>
          <w:sz w:val="24"/>
          <w:lang w:val="it-IT"/>
        </w:rPr>
        <w:t>Modello per consultazioni esterne</w:t>
      </w:r>
      <w:bookmarkEnd w:id="7"/>
    </w:p>
    <w:p w14:paraId="127E5A7F" w14:textId="77777777" w:rsidR="00906F98" w:rsidRPr="00074C7F"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b/>
        </w:rPr>
      </w:pPr>
    </w:p>
    <w:p w14:paraId="14627EB3"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b/>
          <w:sz w:val="21"/>
          <w:szCs w:val="21"/>
        </w:rPr>
      </w:pPr>
      <w:r w:rsidRPr="004001B5">
        <w:rPr>
          <w:rFonts w:ascii="Arial Narrow" w:hAnsi="Arial Narrow"/>
          <w:b/>
          <w:sz w:val="21"/>
          <w:szCs w:val="21"/>
        </w:rPr>
        <w:t>Descrizione della questione oggetto della consultazione:</w:t>
      </w:r>
    </w:p>
    <w:p w14:paraId="21A35439"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E2D538"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p>
    <w:p w14:paraId="461A75E6"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b/>
          <w:sz w:val="21"/>
          <w:szCs w:val="21"/>
        </w:rPr>
      </w:pPr>
      <w:r w:rsidRPr="004001B5">
        <w:rPr>
          <w:rFonts w:ascii="Arial Narrow" w:hAnsi="Arial Narrow"/>
          <w:b/>
          <w:sz w:val="21"/>
          <w:szCs w:val="21"/>
        </w:rPr>
        <w:t>Quali sono stati i risultati scaturiti dalla consultazione?</w:t>
      </w:r>
    </w:p>
    <w:p w14:paraId="0029C702"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C45205"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b/>
          <w:sz w:val="21"/>
          <w:szCs w:val="21"/>
        </w:rPr>
      </w:pPr>
    </w:p>
    <w:p w14:paraId="4F8B6FCB"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b/>
          <w:sz w:val="21"/>
          <w:szCs w:val="21"/>
        </w:rPr>
      </w:pPr>
      <w:r w:rsidRPr="004001B5">
        <w:rPr>
          <w:rFonts w:ascii="Arial Narrow" w:hAnsi="Arial Narrow"/>
          <w:b/>
          <w:sz w:val="21"/>
          <w:szCs w:val="21"/>
        </w:rPr>
        <w:t>Motivare le decisioni prese:</w:t>
      </w:r>
    </w:p>
    <w:p w14:paraId="334CAF24"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E7BD3D"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p>
    <w:p w14:paraId="185399BD"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b/>
          <w:sz w:val="21"/>
          <w:szCs w:val="21"/>
        </w:rPr>
        <w:t xml:space="preserve">Come sono state attuate le decisioni? </w:t>
      </w:r>
      <w:r w:rsidRPr="004001B5">
        <w:rPr>
          <w:rFonts w:ascii="Arial Narrow" w:hAnsi="Arial Narrow"/>
          <w:sz w:val="21"/>
          <w:szCs w:val="21"/>
        </w:rPr>
        <w:t>(aggiungere eventualmente il riferimento alle carte di lavoro)</w:t>
      </w:r>
    </w:p>
    <w:p w14:paraId="5A3DB390"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1E753B"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p>
    <w:p w14:paraId="07840AB7"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b/>
          <w:sz w:val="21"/>
          <w:szCs w:val="21"/>
        </w:rPr>
      </w:pPr>
      <w:r w:rsidRPr="004001B5">
        <w:rPr>
          <w:rFonts w:ascii="Arial Narrow" w:hAnsi="Arial Narrow"/>
          <w:b/>
          <w:sz w:val="21"/>
          <w:szCs w:val="21"/>
        </w:rPr>
        <w:t xml:space="preserve">La conclusione adottata è coerente con il parere ricevuto?      </w:t>
      </w:r>
      <w:r w:rsidRPr="004001B5">
        <w:rPr>
          <w:rFonts w:ascii="Arial Narrow" w:hAnsi="Arial Narrow"/>
          <w:b/>
          <w:color w:val="000000" w:themeColor="text1"/>
          <w:sz w:val="21"/>
          <w:szCs w:val="21"/>
        </w:rPr>
        <w:sym w:font="Symbol" w:char="F0A0"/>
      </w:r>
      <w:r w:rsidRPr="004001B5">
        <w:rPr>
          <w:rFonts w:ascii="Arial Narrow" w:hAnsi="Arial Narrow"/>
          <w:b/>
          <w:color w:val="000000" w:themeColor="text1"/>
          <w:sz w:val="21"/>
          <w:szCs w:val="21"/>
        </w:rPr>
        <w:t xml:space="preserve"> </w:t>
      </w:r>
      <w:r w:rsidRPr="004001B5">
        <w:rPr>
          <w:rFonts w:ascii="Arial Narrow" w:hAnsi="Arial Narrow"/>
          <w:b/>
          <w:sz w:val="21"/>
          <w:szCs w:val="21"/>
        </w:rPr>
        <w:t xml:space="preserve"> Sì     </w:t>
      </w:r>
      <w:r w:rsidRPr="004001B5">
        <w:rPr>
          <w:rFonts w:ascii="Arial Narrow" w:hAnsi="Arial Narrow"/>
          <w:b/>
          <w:color w:val="000000" w:themeColor="text1"/>
          <w:sz w:val="21"/>
          <w:szCs w:val="21"/>
        </w:rPr>
        <w:sym w:font="Symbol" w:char="F0A0"/>
      </w:r>
      <w:r w:rsidRPr="004001B5">
        <w:rPr>
          <w:rFonts w:ascii="Arial Narrow" w:hAnsi="Arial Narrow"/>
          <w:color w:val="000000" w:themeColor="text1"/>
          <w:sz w:val="21"/>
          <w:szCs w:val="21"/>
        </w:rPr>
        <w:t xml:space="preserve"> </w:t>
      </w:r>
      <w:r w:rsidRPr="004001B5">
        <w:rPr>
          <w:rFonts w:ascii="Arial Narrow" w:hAnsi="Arial Narrow"/>
          <w:b/>
          <w:sz w:val="21"/>
          <w:szCs w:val="21"/>
        </w:rPr>
        <w:t>No</w:t>
      </w:r>
    </w:p>
    <w:p w14:paraId="6F9BBD62"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p>
    <w:p w14:paraId="44BD4D91"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sz w:val="21"/>
          <w:szCs w:val="21"/>
        </w:rPr>
        <w:t xml:space="preserve"> In caso negativo:</w:t>
      </w:r>
    </w:p>
    <w:p w14:paraId="2D557BFC"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p>
    <w:p w14:paraId="438230E3"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sz w:val="21"/>
          <w:szCs w:val="21"/>
        </w:rPr>
        <w:t>-  Qual è la diversa conclusione adottata e la relativa modalità di attuazione?</w:t>
      </w:r>
    </w:p>
    <w:p w14:paraId="749A5319"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72CFBB"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p>
    <w:p w14:paraId="52981744"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sz w:val="21"/>
          <w:szCs w:val="21"/>
        </w:rPr>
        <w:lastRenderedPageBreak/>
        <w:t>-  Descrivere i motivi per cui è stata presa una decisione diversa:</w:t>
      </w:r>
    </w:p>
    <w:p w14:paraId="2FC17FD8"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r w:rsidRPr="004001B5">
        <w:rPr>
          <w:rFonts w:ascii="Arial Narrow" w:hAnsi="Arial Narrow"/>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5249C7" w14:textId="77777777" w:rsidR="00906F98" w:rsidRPr="004001B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sz w:val="21"/>
          <w:szCs w:val="21"/>
        </w:rPr>
      </w:pPr>
    </w:p>
    <w:p w14:paraId="48E515A2" w14:textId="77777777" w:rsidR="00906F98" w:rsidRDefault="00906F98" w:rsidP="00906F98">
      <w:pPr>
        <w:spacing w:line="260" w:lineRule="exact"/>
        <w:jc w:val="both"/>
        <w:rPr>
          <w:rFonts w:ascii="Arial Narrow" w:hAnsi="Arial Narrow"/>
          <w:lang w:val="it-IT"/>
        </w:rPr>
      </w:pPr>
    </w:p>
    <w:p w14:paraId="177BC67D" w14:textId="77777777" w:rsidR="00906F98" w:rsidRPr="004001B5" w:rsidRDefault="00906F98" w:rsidP="004001B5">
      <w:pPr>
        <w:spacing w:line="360" w:lineRule="auto"/>
        <w:jc w:val="both"/>
        <w:rPr>
          <w:rFonts w:ascii="Arial Narrow" w:hAnsi="Arial Narrow"/>
          <w:sz w:val="22"/>
          <w:lang w:val="it-IT"/>
        </w:rPr>
      </w:pPr>
      <w:r w:rsidRPr="004001B5">
        <w:rPr>
          <w:rFonts w:ascii="Arial Narrow" w:hAnsi="Arial Narrow"/>
          <w:sz w:val="22"/>
          <w:lang w:val="it-IT"/>
        </w:rPr>
        <w:t>Si allega a tale modulo il consenso scritto della persona o delle persone consultate, al fine di dimostrare la loro comprensione della tematica e la conseguente soluzione. Un esempio potrebbe essere quello di seguito riportato:</w:t>
      </w:r>
    </w:p>
    <w:p w14:paraId="027A6CB3" w14:textId="77777777" w:rsidR="00906F98" w:rsidRPr="006D1DA6"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b/>
          <w:lang w:val="it-IT"/>
        </w:rPr>
      </w:pPr>
    </w:p>
    <w:p w14:paraId="2DA8C6DA" w14:textId="65AC8A0A" w:rsidR="00906F98" w:rsidRPr="00DF7AB4" w:rsidRDefault="00A9625F"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b/>
          <w:color w:val="FF0000"/>
          <w:sz w:val="22"/>
          <w:szCs w:val="21"/>
          <w:lang w:val="it-IT"/>
        </w:rPr>
      </w:pPr>
      <w:r w:rsidRPr="00DF7AB4">
        <w:rPr>
          <w:rFonts w:ascii="Arial Narrow" w:hAnsi="Arial Narrow"/>
          <w:b/>
          <w:color w:val="FF0000"/>
          <w:sz w:val="22"/>
          <w:szCs w:val="21"/>
          <w:lang w:val="it-IT"/>
        </w:rPr>
        <w:t>Dichiarazione di consenso del soggetto consultato</w:t>
      </w:r>
    </w:p>
    <w:p w14:paraId="3EE15909" w14:textId="77777777" w:rsidR="00906F98" w:rsidRPr="00DF7AB4"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olor w:val="FF0000"/>
          <w:sz w:val="22"/>
          <w:szCs w:val="21"/>
          <w:lang w:val="it-IT"/>
        </w:rPr>
      </w:pPr>
    </w:p>
    <w:p w14:paraId="662195D2"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1"/>
          <w:szCs w:val="21"/>
          <w:lang w:val="it-IT"/>
        </w:rPr>
      </w:pPr>
      <w:r w:rsidRPr="004001B5">
        <w:rPr>
          <w:rFonts w:ascii="Arial Narrow" w:hAnsi="Arial Narrow"/>
          <w:sz w:val="21"/>
          <w:szCs w:val="21"/>
          <w:lang w:val="it-IT"/>
        </w:rPr>
        <w:t>Io sottoscritto [GENERALITÀ DEL SOGGETTO CONSULTATO], dichiaro di essere stato consultato da [NOME DEL SINDACO-REVISORE] al fine di fornire un parere competente ed indipendente su [SPECIFICARE L’OGGETTO DELLA CONSULTAZIONE].</w:t>
      </w:r>
    </w:p>
    <w:p w14:paraId="317D742E"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1"/>
          <w:szCs w:val="21"/>
          <w:lang w:val="it-IT"/>
        </w:rPr>
      </w:pPr>
    </w:p>
    <w:p w14:paraId="34DEC8DA"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1"/>
          <w:szCs w:val="21"/>
          <w:lang w:val="it-IT"/>
        </w:rPr>
      </w:pPr>
      <w:r w:rsidRPr="004001B5">
        <w:rPr>
          <w:rFonts w:ascii="Arial Narrow" w:hAnsi="Arial Narrow"/>
          <w:sz w:val="21"/>
          <w:szCs w:val="21"/>
          <w:lang w:val="it-IT"/>
        </w:rPr>
        <w:t>Dopo aver ampiamente compreso la tematica di riferimento, il risultato di tale consultazione è stato [SPECIFICARE LE CONCLUSIONI RAGGIUNTE].</w:t>
      </w:r>
    </w:p>
    <w:p w14:paraId="61CC1940"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1"/>
          <w:szCs w:val="21"/>
          <w:lang w:val="it-IT"/>
        </w:rPr>
      </w:pPr>
    </w:p>
    <w:p w14:paraId="6DF1A615"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1"/>
          <w:szCs w:val="21"/>
          <w:lang w:val="it-IT"/>
        </w:rPr>
      </w:pPr>
      <w:r w:rsidRPr="004001B5">
        <w:rPr>
          <w:rFonts w:ascii="Arial Narrow" w:hAnsi="Arial Narrow"/>
          <w:sz w:val="21"/>
          <w:szCs w:val="21"/>
          <w:lang w:val="it-IT"/>
        </w:rPr>
        <w:t>Dichiaro inoltre di aver agito nel pieno rispetto della competenza professionale e dell’obiettività di giudizio.</w:t>
      </w:r>
    </w:p>
    <w:p w14:paraId="6A7D5ACE"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p>
    <w:p w14:paraId="66116F52"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r w:rsidRPr="004001B5">
        <w:rPr>
          <w:rFonts w:ascii="Arial Narrow" w:hAnsi="Arial Narrow"/>
          <w:sz w:val="21"/>
          <w:szCs w:val="21"/>
          <w:lang w:val="it-IT"/>
        </w:rPr>
        <w:t>__________________________                   ________________________________</w:t>
      </w:r>
    </w:p>
    <w:p w14:paraId="45E87880"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r w:rsidRPr="004001B5">
        <w:rPr>
          <w:rFonts w:ascii="Arial Narrow" w:hAnsi="Arial Narrow"/>
          <w:sz w:val="21"/>
          <w:szCs w:val="21"/>
          <w:lang w:val="it-IT"/>
        </w:rPr>
        <w:t>Luogo e data                                                     Firma del soggetto consultato</w:t>
      </w:r>
    </w:p>
    <w:p w14:paraId="0263ACEE"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p>
    <w:p w14:paraId="44EDE58D" w14:textId="77777777" w:rsidR="00906F98" w:rsidRPr="00074C7F" w:rsidRDefault="00906F98" w:rsidP="00906F98">
      <w:pPr>
        <w:jc w:val="both"/>
        <w:rPr>
          <w:rFonts w:ascii="Arial Narrow" w:hAnsi="Arial Narrow"/>
          <w:lang w:val="it-IT"/>
        </w:rPr>
      </w:pPr>
    </w:p>
    <w:p w14:paraId="758C29D0" w14:textId="093F80D1" w:rsidR="00906F98" w:rsidRPr="004001B5" w:rsidRDefault="00906F98" w:rsidP="00906F98">
      <w:pPr>
        <w:rPr>
          <w:rFonts w:ascii="Arial Narrow" w:hAnsi="Arial Narrow"/>
          <w:b/>
          <w:color w:val="FF0000"/>
          <w:sz w:val="24"/>
          <w:lang w:val="it-IT"/>
        </w:rPr>
      </w:pPr>
      <w:r w:rsidRPr="004001B5">
        <w:rPr>
          <w:rFonts w:ascii="Arial Narrow" w:hAnsi="Arial Narrow"/>
          <w:b/>
          <w:color w:val="FF0000"/>
          <w:sz w:val="24"/>
          <w:lang w:val="it-IT"/>
        </w:rPr>
        <w:t>5.</w:t>
      </w:r>
      <w:r w:rsidR="00A9625F" w:rsidRPr="004001B5">
        <w:rPr>
          <w:rFonts w:ascii="Arial Narrow" w:hAnsi="Arial Narrow"/>
          <w:b/>
          <w:color w:val="FF0000"/>
          <w:sz w:val="24"/>
          <w:lang w:val="it-IT"/>
        </w:rPr>
        <w:t>6</w:t>
      </w:r>
      <w:r w:rsidRPr="004001B5">
        <w:rPr>
          <w:rFonts w:ascii="Arial Narrow" w:hAnsi="Arial Narrow"/>
          <w:b/>
          <w:color w:val="FF0000"/>
          <w:sz w:val="24"/>
          <w:lang w:val="it-IT"/>
        </w:rPr>
        <w:tab/>
        <w:t xml:space="preserve"> Divergenze di opinione </w:t>
      </w:r>
    </w:p>
    <w:p w14:paraId="1D2D0E5F" w14:textId="34C84BA4"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 xml:space="preserve">Il sindaco-revisore e il personale professionale sono obiettivi, accurati, aperti e razionali nel contribuire, agevolare o giungere a una soluzione tempestiva e pacifica di eventuali dispute o divergenze di opinione. </w:t>
      </w:r>
    </w:p>
    <w:p w14:paraId="648D0516"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Chiunque sia parte di una disputa o di una divergenza di opinioni tenta di risolvere la questione in modo tempestivo, professionale, rispettoso e garbato mediante discussioni, ricerche e consultazioni con altre persone.</w:t>
      </w:r>
    </w:p>
    <w:p w14:paraId="11090E23" w14:textId="13F5FA93"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Il sindaco-revisore considera prontamente la questione e decide, dopo aver consultato le parti, come risolverla. Egli informa</w:t>
      </w:r>
      <w:r w:rsidR="00E81595" w:rsidRPr="004001B5">
        <w:rPr>
          <w:rFonts w:ascii="Arial Narrow" w:hAnsi="Arial Narrow"/>
          <w:sz w:val="22"/>
          <w:lang w:val="it-IT"/>
        </w:rPr>
        <w:t>,</w:t>
      </w:r>
      <w:r w:rsidRPr="004001B5">
        <w:rPr>
          <w:rFonts w:ascii="Arial Narrow" w:hAnsi="Arial Narrow"/>
          <w:sz w:val="22"/>
          <w:lang w:val="it-IT"/>
        </w:rPr>
        <w:t xml:space="preserve"> quindi</w:t>
      </w:r>
      <w:r w:rsidR="00E81595" w:rsidRPr="004001B5">
        <w:rPr>
          <w:rFonts w:ascii="Arial Narrow" w:hAnsi="Arial Narrow"/>
          <w:sz w:val="22"/>
          <w:lang w:val="it-IT"/>
        </w:rPr>
        <w:t>,</w:t>
      </w:r>
      <w:r w:rsidRPr="004001B5">
        <w:rPr>
          <w:rFonts w:ascii="Arial Narrow" w:hAnsi="Arial Narrow"/>
          <w:sz w:val="22"/>
          <w:lang w:val="it-IT"/>
        </w:rPr>
        <w:t xml:space="preserve"> le parti della decisione presa e delle relative motivazioni. In ogni caso, la natura, l’ampiezza delle consultazioni poste in essere nel corso dell’incarico e le conclusioni che ne sono scaturite devono essere documentate. </w:t>
      </w:r>
    </w:p>
    <w:p w14:paraId="237012D5"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lastRenderedPageBreak/>
        <w:t xml:space="preserve">Qualora la questione coinvolga un’area specifica della vigilanza professionale o dell’amministrazione dello studio nell’ambito del soggetto abilitato, essa deve essere rimessa, preferibilmente da parte del responsabile dell’incarico, al </w:t>
      </w:r>
      <w:r w:rsidRPr="004001B5">
        <w:rPr>
          <w:rFonts w:ascii="Arial Narrow" w:hAnsi="Arial Narrow"/>
          <w:i/>
          <w:sz w:val="22"/>
          <w:lang w:val="it-IT"/>
        </w:rPr>
        <w:t>partner</w:t>
      </w:r>
      <w:r w:rsidRPr="004001B5">
        <w:rPr>
          <w:rFonts w:ascii="Arial Narrow" w:hAnsi="Arial Narrow"/>
          <w:sz w:val="22"/>
          <w:lang w:val="it-IT"/>
        </w:rPr>
        <w:t xml:space="preserve"> responsabile di tale area. Il responsabile dell’incarico considererà la questione e, dopo aver consultato le parti, deciderà come risolverla. Il </w:t>
      </w:r>
      <w:r w:rsidRPr="004001B5">
        <w:rPr>
          <w:rFonts w:ascii="Arial Narrow" w:hAnsi="Arial Narrow"/>
          <w:i/>
          <w:sz w:val="22"/>
          <w:lang w:val="it-IT"/>
        </w:rPr>
        <w:t>partner</w:t>
      </w:r>
      <w:r w:rsidRPr="004001B5">
        <w:rPr>
          <w:rFonts w:ascii="Arial Narrow" w:hAnsi="Arial Narrow"/>
          <w:sz w:val="22"/>
          <w:lang w:val="it-IT"/>
        </w:rPr>
        <w:t xml:space="preserve"> deve quindi informare le parti della decisione presa e delle relative motivazioni.</w:t>
      </w:r>
    </w:p>
    <w:p w14:paraId="1D8F3F1C"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 xml:space="preserve">Tutto il personale è protetto da ogni forma di punizione, limitazione alla carriera o azione sanzionatoria per aver richiamato l’attenzione su una questione legittima e significativa, in buona fede e perseguendo l’effettivo interesse della collettività, del cliente, del sindaco-revisore o dei colleghi. </w:t>
      </w:r>
    </w:p>
    <w:p w14:paraId="1B74E4D3"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Qualora la persona coinvolta non sia ancora soddisfatta della soluzione della questione e non siano previste altre forme di ricorso nell’ambito del sindaco-revisore, essa deve valutare la significatività della questione rispetto al suo ruolo o al proseguimento del rapporto di lavoro o di collaborazione con il sindaco-revisore.</w:t>
      </w:r>
    </w:p>
    <w:p w14:paraId="6E7B2959" w14:textId="1FD83940" w:rsidR="00906F98"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Le controversie o le divergenze di opinione devono essere documentate appropriatamente. In tutti i casi, la relazione relativa all’incarico non viene datata fino a quando la questione non è risolta.</w:t>
      </w:r>
    </w:p>
    <w:p w14:paraId="45191801" w14:textId="77777777" w:rsidR="00DF7AB4" w:rsidRPr="004001B5" w:rsidRDefault="00DF7AB4" w:rsidP="004001B5">
      <w:pPr>
        <w:spacing w:after="0" w:line="360" w:lineRule="auto"/>
        <w:jc w:val="both"/>
        <w:rPr>
          <w:rFonts w:ascii="Arial Narrow" w:hAnsi="Arial Narrow"/>
          <w:sz w:val="22"/>
          <w:lang w:val="it-IT"/>
        </w:rPr>
      </w:pPr>
    </w:p>
    <w:tbl>
      <w:tblPr>
        <w:tblStyle w:val="Grigliatabella8"/>
        <w:tblW w:w="0" w:type="auto"/>
        <w:tblLook w:val="04A0" w:firstRow="1" w:lastRow="0" w:firstColumn="1" w:lastColumn="0" w:noHBand="0" w:noVBand="1"/>
      </w:tblPr>
      <w:tblGrid>
        <w:gridCol w:w="9209"/>
      </w:tblGrid>
      <w:tr w:rsidR="00906F98" w:rsidRPr="00A47B07" w14:paraId="1D1EA329" w14:textId="77777777" w:rsidTr="003B3151">
        <w:tc>
          <w:tcPr>
            <w:tcW w:w="9209" w:type="dxa"/>
            <w:shd w:val="clear" w:color="auto" w:fill="FF0000"/>
          </w:tcPr>
          <w:p w14:paraId="05EE2C1A" w14:textId="77777777" w:rsidR="00906F98" w:rsidRPr="00074C7F" w:rsidRDefault="00906F98" w:rsidP="003B3151">
            <w:pPr>
              <w:rPr>
                <w:rFonts w:ascii="Arial Narrow" w:hAnsi="Arial Narrow"/>
                <w:b/>
                <w:color w:val="FFFFFF" w:themeColor="background1"/>
                <w:lang w:val="it-IT"/>
              </w:rPr>
            </w:pPr>
            <w:r w:rsidRPr="00FE4DAC">
              <w:rPr>
                <w:rFonts w:ascii="Arial Narrow" w:hAnsi="Arial Narrow"/>
                <w:b/>
                <w:color w:val="FFFFFF" w:themeColor="background1"/>
                <w:sz w:val="22"/>
                <w:lang w:val="it-IT"/>
              </w:rPr>
              <w:t>Cosa cambia per il collegio sindacale</w:t>
            </w:r>
          </w:p>
        </w:tc>
      </w:tr>
      <w:tr w:rsidR="00906F98" w:rsidRPr="00A47B07" w14:paraId="57204D65" w14:textId="77777777" w:rsidTr="003B3151">
        <w:tc>
          <w:tcPr>
            <w:tcW w:w="9209" w:type="dxa"/>
          </w:tcPr>
          <w:p w14:paraId="7F7782B3" w14:textId="77777777" w:rsidR="00A9625F" w:rsidRDefault="00906F98" w:rsidP="004001B5">
            <w:pPr>
              <w:spacing w:after="0" w:line="240" w:lineRule="auto"/>
              <w:jc w:val="both"/>
              <w:rPr>
                <w:rFonts w:ascii="Arial Narrow" w:hAnsi="Arial Narrow"/>
                <w:sz w:val="21"/>
                <w:szCs w:val="21"/>
                <w:lang w:val="it-IT"/>
              </w:rPr>
            </w:pPr>
            <w:r w:rsidRPr="00074C7F">
              <w:rPr>
                <w:rFonts w:ascii="Arial Narrow" w:hAnsi="Arial Narrow"/>
                <w:sz w:val="21"/>
                <w:szCs w:val="21"/>
                <w:lang w:val="it-IT"/>
              </w:rPr>
              <w:t xml:space="preserve">Qualora dovessero verificarsi divergenze di opinioni tra il componente che ha effettuato e documentato l’attività di </w:t>
            </w:r>
            <w:r w:rsidR="00A9625F">
              <w:rPr>
                <w:rFonts w:ascii="Arial Narrow" w:hAnsi="Arial Narrow"/>
                <w:sz w:val="21"/>
                <w:szCs w:val="21"/>
                <w:lang w:val="it-IT"/>
              </w:rPr>
              <w:t>revisione</w:t>
            </w:r>
            <w:r w:rsidRPr="00074C7F">
              <w:rPr>
                <w:rFonts w:ascii="Arial Narrow" w:hAnsi="Arial Narrow"/>
                <w:sz w:val="21"/>
                <w:szCs w:val="21"/>
                <w:lang w:val="it-IT"/>
              </w:rPr>
              <w:t xml:space="preserve"> e quello/i che ha/hanno operato il riesame</w:t>
            </w:r>
            <w:r w:rsidR="00A9625F">
              <w:rPr>
                <w:rFonts w:ascii="Arial Narrow" w:hAnsi="Arial Narrow"/>
                <w:sz w:val="21"/>
                <w:szCs w:val="21"/>
                <w:lang w:val="it-IT"/>
              </w:rPr>
              <w:t xml:space="preserve"> del lavoro oppure tra il collegio sindacale (responsabile dell’incarico) ed il professionista che ha effettuato, su richiesta dello stesso collegio, una consultazione e/o il riesame della qualità dell’incarico</w:t>
            </w:r>
            <w:r w:rsidRPr="00074C7F">
              <w:rPr>
                <w:rFonts w:ascii="Arial Narrow" w:hAnsi="Arial Narrow"/>
                <w:sz w:val="21"/>
                <w:szCs w:val="21"/>
                <w:lang w:val="it-IT"/>
              </w:rPr>
              <w:t xml:space="preserve">, la valutazione delle attività svolte è demandata al collegio nella sua interezza. </w:t>
            </w:r>
          </w:p>
          <w:p w14:paraId="3B661AD6" w14:textId="556ADB9A" w:rsidR="00906F98" w:rsidRPr="00074C7F" w:rsidRDefault="00906F98" w:rsidP="004001B5">
            <w:pPr>
              <w:spacing w:after="0" w:line="240" w:lineRule="auto"/>
              <w:jc w:val="both"/>
              <w:rPr>
                <w:rFonts w:ascii="Arial Narrow" w:hAnsi="Arial Narrow"/>
                <w:sz w:val="21"/>
                <w:szCs w:val="21"/>
                <w:lang w:val="it-IT"/>
              </w:rPr>
            </w:pPr>
            <w:r w:rsidRPr="00074C7F">
              <w:rPr>
                <w:rFonts w:ascii="Arial Narrow" w:hAnsi="Arial Narrow"/>
                <w:sz w:val="21"/>
                <w:szCs w:val="21"/>
                <w:lang w:val="it-IT"/>
              </w:rPr>
              <w:t>Il processo di riesame ed approvazione, nel caso di disaccordo o di osservazioni da parte di un sindaco-revisore, si estende alla redazione di note di commento che vengono incluse nella documentazione della revisione. Nelle note di commento il sindaco-revisore dissenziente dovrà inserire il proprio dissenso e i motivi dello stesso. Destinatari delle note sono gli altri due sindaci-revisori costituenti il collegio. Laddove a livello collegiale non si raggiunga una approvazione unanime, i due componenti costituenti la maggioranza del collegio dovranno aggiungere nella nota di commento i motivi per i quali, analizzate le osservazioni del sindaco-revisore dissenziente, ritengono di confermare quanto svolto e documentato.</w:t>
            </w:r>
          </w:p>
        </w:tc>
      </w:tr>
    </w:tbl>
    <w:p w14:paraId="0D460ABD" w14:textId="77777777" w:rsidR="00906F98" w:rsidRPr="00074C7F" w:rsidRDefault="00906F98" w:rsidP="00906F98">
      <w:pPr>
        <w:jc w:val="both"/>
        <w:rPr>
          <w:rFonts w:ascii="Arial Narrow" w:hAnsi="Arial Narrow"/>
          <w:lang w:val="it-IT"/>
        </w:rPr>
      </w:pPr>
    </w:p>
    <w:p w14:paraId="5316AF7A" w14:textId="29196492" w:rsidR="00906F98" w:rsidRPr="004001B5" w:rsidRDefault="00906F98" w:rsidP="00906F98">
      <w:pPr>
        <w:rPr>
          <w:rFonts w:ascii="Arial Narrow" w:hAnsi="Arial Narrow"/>
          <w:b/>
          <w:color w:val="FF0000"/>
          <w:sz w:val="24"/>
          <w:lang w:val="it-IT"/>
        </w:rPr>
      </w:pPr>
      <w:r w:rsidRPr="004001B5">
        <w:rPr>
          <w:rFonts w:ascii="Arial Narrow" w:hAnsi="Arial Narrow"/>
          <w:b/>
          <w:color w:val="FF0000"/>
          <w:sz w:val="24"/>
          <w:lang w:val="it-IT"/>
        </w:rPr>
        <w:t>5.</w:t>
      </w:r>
      <w:r w:rsidR="00A9625F" w:rsidRPr="004001B5">
        <w:rPr>
          <w:rFonts w:ascii="Arial Narrow" w:hAnsi="Arial Narrow"/>
          <w:b/>
          <w:color w:val="FF0000"/>
          <w:sz w:val="24"/>
          <w:lang w:val="it-IT"/>
        </w:rPr>
        <w:t>7</w:t>
      </w:r>
      <w:r w:rsidRPr="004001B5">
        <w:rPr>
          <w:rFonts w:ascii="Arial Narrow" w:hAnsi="Arial Narrow"/>
          <w:b/>
          <w:color w:val="FF0000"/>
          <w:sz w:val="24"/>
          <w:lang w:val="it-IT"/>
        </w:rPr>
        <w:tab/>
        <w:t>Riesame della qualità dell’incarico (RQI)</w:t>
      </w:r>
    </w:p>
    <w:p w14:paraId="3E5CE148" w14:textId="77777777" w:rsidR="00A9625F" w:rsidRPr="004001B5" w:rsidRDefault="00906F98" w:rsidP="00906F98">
      <w:pPr>
        <w:spacing w:line="260" w:lineRule="exact"/>
        <w:jc w:val="both"/>
        <w:rPr>
          <w:rFonts w:ascii="Arial Narrow" w:hAnsi="Arial Narrow"/>
          <w:i/>
          <w:sz w:val="22"/>
          <w:lang w:val="it-IT"/>
        </w:rPr>
      </w:pPr>
      <w:r w:rsidRPr="004001B5">
        <w:rPr>
          <w:rFonts w:ascii="Arial Narrow" w:hAnsi="Arial Narrow"/>
          <w:i/>
          <w:sz w:val="22"/>
          <w:lang w:val="it-IT"/>
        </w:rPr>
        <w:t xml:space="preserve">[Generalmente il riesame della qualità non è necessario per il sindaco-revisore. Si assume infatti che i clienti siano rappresentati da aziende di dimensioni minori, le quali non soddisfano quasi mai i requisiti richiesti per una tale procedura di controllo. </w:t>
      </w:r>
    </w:p>
    <w:p w14:paraId="2856CBB7" w14:textId="2AC9DAC9" w:rsidR="00906F98" w:rsidRPr="004001B5" w:rsidRDefault="00906F98" w:rsidP="00906F98">
      <w:pPr>
        <w:spacing w:line="260" w:lineRule="exact"/>
        <w:jc w:val="both"/>
        <w:rPr>
          <w:rFonts w:ascii="Arial Narrow" w:hAnsi="Arial Narrow"/>
          <w:i/>
          <w:sz w:val="22"/>
          <w:lang w:val="it-IT"/>
        </w:rPr>
      </w:pPr>
      <w:r w:rsidRPr="004001B5">
        <w:rPr>
          <w:rFonts w:ascii="Arial Narrow" w:hAnsi="Arial Narrow"/>
          <w:i/>
          <w:sz w:val="22"/>
          <w:lang w:val="it-IT"/>
        </w:rPr>
        <w:t>Ai fini del presente manuale della qualità, il professionista dovrà tuttavia stabilire comunque dei criteri che permettano di discriminare gli incarichi che necessitano di un riesame della qualità dell’incarico, e quelli che invece non lo richiedono].</w:t>
      </w:r>
    </w:p>
    <w:p w14:paraId="1CDB2970" w14:textId="77777777" w:rsidR="00A87429" w:rsidRPr="004001B5" w:rsidRDefault="00A87429" w:rsidP="00906F98">
      <w:pPr>
        <w:spacing w:line="260" w:lineRule="exact"/>
        <w:jc w:val="both"/>
        <w:rPr>
          <w:rFonts w:ascii="Arial Narrow" w:hAnsi="Arial Narrow"/>
          <w:i/>
          <w:sz w:val="22"/>
          <w:lang w:val="it-IT"/>
        </w:rPr>
      </w:pPr>
    </w:p>
    <w:p w14:paraId="24D1F0A4" w14:textId="780DD937" w:rsidR="00906F98" w:rsidRPr="004001B5" w:rsidRDefault="00906F98" w:rsidP="00906F98">
      <w:pPr>
        <w:pBdr>
          <w:top w:val="single" w:sz="4" w:space="1" w:color="auto"/>
        </w:pBdr>
        <w:rPr>
          <w:rFonts w:ascii="Arial Narrow" w:hAnsi="Arial Narrow"/>
          <w:i/>
          <w:sz w:val="22"/>
          <w:lang w:val="it-IT"/>
        </w:rPr>
      </w:pPr>
      <w:r w:rsidRPr="004001B5">
        <w:rPr>
          <w:rFonts w:ascii="Arial Narrow" w:hAnsi="Arial Narrow"/>
          <w:i/>
          <w:sz w:val="22"/>
          <w:lang w:val="it-IT"/>
        </w:rPr>
        <w:t xml:space="preserve">Nella premessa che ciascun sindaco-revisore </w:t>
      </w:r>
      <w:r w:rsidR="00A87429" w:rsidRPr="004001B5">
        <w:rPr>
          <w:rFonts w:ascii="Arial Narrow" w:hAnsi="Arial Narrow"/>
          <w:i/>
          <w:sz w:val="22"/>
          <w:lang w:val="it-IT"/>
        </w:rPr>
        <w:t>stabilisce</w:t>
      </w:r>
      <w:r w:rsidRPr="004001B5">
        <w:rPr>
          <w:rFonts w:ascii="Arial Narrow" w:hAnsi="Arial Narrow"/>
          <w:i/>
          <w:sz w:val="22"/>
          <w:lang w:val="it-IT"/>
        </w:rPr>
        <w:t xml:space="preserve"> i propri criteri per determinare i casi in cui prevedere il RQI, si forniscono di seguito esempi di tali criteri:</w:t>
      </w:r>
    </w:p>
    <w:p w14:paraId="25099028" w14:textId="77777777" w:rsidR="00906F98" w:rsidRPr="004001B5" w:rsidRDefault="00906F98" w:rsidP="00906F98">
      <w:pPr>
        <w:pStyle w:val="Testocommento"/>
        <w:numPr>
          <w:ilvl w:val="0"/>
          <w:numId w:val="13"/>
        </w:numPr>
        <w:spacing w:after="160" w:line="360" w:lineRule="auto"/>
        <w:jc w:val="both"/>
        <w:rPr>
          <w:rFonts w:ascii="Arial Narrow" w:hAnsi="Arial Narrow" w:cs="Arial"/>
          <w:i/>
          <w:sz w:val="22"/>
          <w:szCs w:val="23"/>
          <w:lang w:val="it-IT"/>
        </w:rPr>
      </w:pPr>
      <w:r w:rsidRPr="004001B5">
        <w:rPr>
          <w:rFonts w:ascii="Arial Narrow" w:hAnsi="Arial Narrow" w:cs="Arial"/>
          <w:i/>
          <w:sz w:val="22"/>
          <w:szCs w:val="23"/>
          <w:lang w:val="it-IT"/>
        </w:rPr>
        <w:t>il riesame della qualità dell’incarico fa parte delle misure di salvaguardia da applicare in caso di minaccia significativa all’indipendenza;</w:t>
      </w:r>
    </w:p>
    <w:p w14:paraId="7AEC1A6E" w14:textId="77777777" w:rsidR="00906F98" w:rsidRPr="004001B5" w:rsidRDefault="00906F98" w:rsidP="00906F98">
      <w:pPr>
        <w:pStyle w:val="Testocommento"/>
        <w:numPr>
          <w:ilvl w:val="0"/>
          <w:numId w:val="13"/>
        </w:numPr>
        <w:spacing w:after="160" w:line="360" w:lineRule="auto"/>
        <w:jc w:val="both"/>
        <w:rPr>
          <w:rFonts w:ascii="Arial Narrow" w:hAnsi="Arial Narrow" w:cs="Arial"/>
          <w:i/>
          <w:sz w:val="22"/>
          <w:szCs w:val="23"/>
          <w:lang w:val="it-IT"/>
        </w:rPr>
      </w:pPr>
      <w:r w:rsidRPr="004001B5">
        <w:rPr>
          <w:rFonts w:ascii="Arial Narrow" w:hAnsi="Arial Narrow" w:cs="Arial"/>
          <w:i/>
          <w:sz w:val="22"/>
          <w:szCs w:val="23"/>
          <w:lang w:val="it-IT"/>
        </w:rPr>
        <w:t>il rischio associato al cliente è particolarmente elevato e tale da mettere in discussione, in assenza di un adeguato riesame della qualità dell’incarico, l’opportunità di accettare o mantenere l’incarico.</w:t>
      </w:r>
    </w:p>
    <w:p w14:paraId="4EBEEE3D" w14:textId="12E8C557" w:rsidR="00906F98" w:rsidRPr="004001B5" w:rsidRDefault="00906F98" w:rsidP="00906F98">
      <w:pPr>
        <w:pBdr>
          <w:bottom w:val="single" w:sz="4" w:space="1" w:color="auto"/>
        </w:pBdr>
        <w:rPr>
          <w:rFonts w:ascii="Arial Narrow" w:hAnsi="Arial Narrow"/>
          <w:sz w:val="22"/>
          <w:lang w:val="it-IT"/>
        </w:rPr>
      </w:pPr>
      <w:r w:rsidRPr="004001B5">
        <w:rPr>
          <w:rFonts w:ascii="Arial Narrow" w:hAnsi="Arial Narrow"/>
          <w:i/>
          <w:sz w:val="22"/>
          <w:lang w:val="it-IT"/>
        </w:rPr>
        <w:lastRenderedPageBreak/>
        <w:t>Fornire un elenco degli ulterior</w:t>
      </w:r>
      <w:r w:rsidR="00A87429" w:rsidRPr="004001B5">
        <w:rPr>
          <w:rFonts w:ascii="Arial Narrow" w:hAnsi="Arial Narrow"/>
          <w:i/>
          <w:sz w:val="22"/>
          <w:lang w:val="it-IT"/>
        </w:rPr>
        <w:t>i criteri.</w:t>
      </w:r>
    </w:p>
    <w:p w14:paraId="0DC672CE" w14:textId="77777777" w:rsidR="00906F98" w:rsidRPr="004001B5" w:rsidRDefault="00906F98" w:rsidP="00906F98">
      <w:pPr>
        <w:rPr>
          <w:rFonts w:ascii="Arial Narrow" w:hAnsi="Arial Narrow"/>
          <w:sz w:val="22"/>
          <w:lang w:val="it-IT"/>
        </w:rPr>
      </w:pPr>
    </w:p>
    <w:p w14:paraId="112EF7BF" w14:textId="6EAF682B" w:rsidR="00906F98" w:rsidRPr="004001B5" w:rsidRDefault="00A9625F" w:rsidP="00906F98">
      <w:pPr>
        <w:rPr>
          <w:rFonts w:ascii="Arial Narrow" w:hAnsi="Arial Narrow"/>
          <w:b/>
          <w:color w:val="FF0000"/>
          <w:sz w:val="24"/>
          <w:lang w:val="it-IT"/>
        </w:rPr>
      </w:pPr>
      <w:r w:rsidRPr="004001B5">
        <w:rPr>
          <w:rFonts w:ascii="Arial Narrow" w:hAnsi="Arial Narrow"/>
          <w:b/>
          <w:color w:val="FF0000"/>
          <w:sz w:val="24"/>
          <w:lang w:val="it-IT"/>
        </w:rPr>
        <w:t>5.7</w:t>
      </w:r>
      <w:r w:rsidR="00906F98" w:rsidRPr="004001B5">
        <w:rPr>
          <w:rFonts w:ascii="Arial Narrow" w:hAnsi="Arial Narrow"/>
          <w:b/>
          <w:color w:val="FF0000"/>
          <w:sz w:val="24"/>
          <w:lang w:val="it-IT"/>
        </w:rPr>
        <w:t>.1 Natura, te</w:t>
      </w:r>
      <w:r w:rsidR="00DF7AB4">
        <w:rPr>
          <w:rFonts w:ascii="Arial Narrow" w:hAnsi="Arial Narrow"/>
          <w:b/>
          <w:color w:val="FF0000"/>
          <w:sz w:val="24"/>
          <w:lang w:val="it-IT"/>
        </w:rPr>
        <w:t>mpistica ed estensione del RQI</w:t>
      </w:r>
    </w:p>
    <w:p w14:paraId="51E3029F"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 xml:space="preserve">Il responsabile del RQI viene informato dal </w:t>
      </w:r>
      <w:r w:rsidRPr="004001B5">
        <w:rPr>
          <w:rFonts w:ascii="Arial Narrow" w:hAnsi="Arial Narrow"/>
          <w:i/>
          <w:sz w:val="22"/>
          <w:lang w:val="it-IT"/>
        </w:rPr>
        <w:t>team</w:t>
      </w:r>
      <w:r w:rsidRPr="004001B5">
        <w:rPr>
          <w:rFonts w:ascii="Arial Narrow" w:hAnsi="Arial Narrow"/>
          <w:sz w:val="22"/>
          <w:lang w:val="it-IT"/>
        </w:rPr>
        <w:t xml:space="preserve"> durante il corso dello svolgimento del lavoro e conduce il riesame in modo tale da acquisire un sufficiente livello di conoscenza delle problematiche significative di </w:t>
      </w:r>
      <w:r w:rsidRPr="004001B5">
        <w:rPr>
          <w:rFonts w:ascii="Arial Narrow" w:hAnsi="Arial Narrow"/>
          <w:i/>
          <w:sz w:val="22"/>
          <w:lang w:val="it-IT"/>
        </w:rPr>
        <w:t>audit</w:t>
      </w:r>
      <w:r w:rsidRPr="004001B5">
        <w:rPr>
          <w:rFonts w:ascii="Arial Narrow" w:hAnsi="Arial Narrow"/>
          <w:sz w:val="22"/>
          <w:lang w:val="it-IT"/>
        </w:rPr>
        <w:t xml:space="preserve">, contabili e di informativa finanziaria, con l’obiettivo di concludere, prima dell'emissione della relazione di revisione, che nulla è pervenuto alla sua attenzione che possa fargli ritenere che le procedure svolte e le conclusioni raggiunte dal </w:t>
      </w:r>
      <w:r w:rsidRPr="004001B5">
        <w:rPr>
          <w:rFonts w:ascii="Arial Narrow" w:hAnsi="Arial Narrow"/>
          <w:i/>
          <w:sz w:val="22"/>
          <w:lang w:val="it-IT"/>
        </w:rPr>
        <w:t>team</w:t>
      </w:r>
      <w:r w:rsidRPr="004001B5">
        <w:rPr>
          <w:rFonts w:ascii="Arial Narrow" w:hAnsi="Arial Narrow"/>
          <w:sz w:val="22"/>
          <w:lang w:val="it-IT"/>
        </w:rPr>
        <w:t xml:space="preserve"> di revisione non siano appropriate alle circostanze.</w:t>
      </w:r>
    </w:p>
    <w:p w14:paraId="0CE87C5C"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Il RQI deve includere quanto meno:</w:t>
      </w:r>
    </w:p>
    <w:p w14:paraId="4DF78CCB" w14:textId="6EF8E4C6"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w:t>
      </w:r>
      <w:r w:rsidRPr="004001B5">
        <w:rPr>
          <w:rFonts w:ascii="Arial Narrow" w:hAnsi="Arial Narrow"/>
          <w:sz w:val="22"/>
          <w:lang w:val="it-IT"/>
        </w:rPr>
        <w:tab/>
      </w:r>
      <w:r w:rsidR="00E81595" w:rsidRPr="004001B5">
        <w:rPr>
          <w:rFonts w:ascii="Arial Narrow" w:hAnsi="Arial Narrow"/>
          <w:sz w:val="22"/>
          <w:lang w:val="it-IT"/>
        </w:rPr>
        <w:t>la</w:t>
      </w:r>
      <w:r w:rsidRPr="004001B5">
        <w:rPr>
          <w:rFonts w:ascii="Arial Narrow" w:hAnsi="Arial Narrow"/>
          <w:sz w:val="22"/>
          <w:lang w:val="it-IT"/>
        </w:rPr>
        <w:t xml:space="preserve"> discussione degli aspetti significativi con il sindaco-revisore;</w:t>
      </w:r>
    </w:p>
    <w:p w14:paraId="2CE12A81" w14:textId="75ABDB4C"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w:t>
      </w:r>
      <w:r w:rsidRPr="004001B5">
        <w:rPr>
          <w:rFonts w:ascii="Arial Narrow" w:hAnsi="Arial Narrow"/>
          <w:sz w:val="22"/>
          <w:lang w:val="it-IT"/>
        </w:rPr>
        <w:tab/>
      </w:r>
      <w:r w:rsidR="00E81595" w:rsidRPr="004001B5">
        <w:rPr>
          <w:rFonts w:ascii="Arial Narrow" w:hAnsi="Arial Narrow"/>
          <w:sz w:val="22"/>
          <w:lang w:val="it-IT"/>
        </w:rPr>
        <w:t>il</w:t>
      </w:r>
      <w:r w:rsidRPr="004001B5">
        <w:rPr>
          <w:rFonts w:ascii="Arial Narrow" w:hAnsi="Arial Narrow"/>
          <w:sz w:val="22"/>
          <w:lang w:val="it-IT"/>
        </w:rPr>
        <w:t xml:space="preserve"> riesame del bilancio e della bozza di relazione;</w:t>
      </w:r>
    </w:p>
    <w:p w14:paraId="552859C6" w14:textId="69842F39"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w:t>
      </w:r>
      <w:r w:rsidRPr="004001B5">
        <w:rPr>
          <w:rFonts w:ascii="Arial Narrow" w:hAnsi="Arial Narrow"/>
          <w:sz w:val="22"/>
          <w:lang w:val="it-IT"/>
        </w:rPr>
        <w:tab/>
      </w:r>
      <w:r w:rsidR="00E81595" w:rsidRPr="004001B5">
        <w:rPr>
          <w:rFonts w:ascii="Arial Narrow" w:hAnsi="Arial Narrow"/>
          <w:sz w:val="22"/>
          <w:lang w:val="it-IT"/>
        </w:rPr>
        <w:t>il</w:t>
      </w:r>
      <w:r w:rsidRPr="004001B5">
        <w:rPr>
          <w:rFonts w:ascii="Arial Narrow" w:hAnsi="Arial Narrow"/>
          <w:sz w:val="22"/>
          <w:lang w:val="it-IT"/>
        </w:rPr>
        <w:t xml:space="preserve"> riesame di carte di lavoro selezionate riguardanti i giudizi significativi formulati dal </w:t>
      </w:r>
      <w:r w:rsidRPr="004001B5">
        <w:rPr>
          <w:rFonts w:ascii="Arial Narrow" w:hAnsi="Arial Narrow"/>
          <w:i/>
          <w:sz w:val="22"/>
          <w:lang w:val="it-IT"/>
        </w:rPr>
        <w:t>team</w:t>
      </w:r>
      <w:r w:rsidRPr="004001B5">
        <w:rPr>
          <w:rFonts w:ascii="Arial Narrow" w:hAnsi="Arial Narrow"/>
          <w:sz w:val="22"/>
          <w:lang w:val="it-IT"/>
        </w:rPr>
        <w:t xml:space="preserve"> dell’incarico e le conclusioni raggiunte;</w:t>
      </w:r>
    </w:p>
    <w:p w14:paraId="0808E2A4"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w:t>
      </w:r>
      <w:r w:rsidRPr="004001B5">
        <w:rPr>
          <w:rFonts w:ascii="Arial Narrow" w:hAnsi="Arial Narrow"/>
          <w:sz w:val="22"/>
          <w:lang w:val="it-IT"/>
        </w:rPr>
        <w:tab/>
        <w:t>la valutazione delle conclusioni raggiunte nel predisporre la bozza di relazione e la considerazione della sua appropriatezza.</w:t>
      </w:r>
    </w:p>
    <w:p w14:paraId="7B283111" w14:textId="3FD4B0B2" w:rsidR="00906F98"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 xml:space="preserve">Il sindaco-revisore concede al responsabile del RQI un minimo di </w:t>
      </w:r>
      <w:r w:rsidRPr="004001B5">
        <w:rPr>
          <w:rFonts w:ascii="Arial Narrow" w:hAnsi="Arial Narrow"/>
          <w:i/>
          <w:sz w:val="22"/>
          <w:lang w:val="it-IT"/>
        </w:rPr>
        <w:t>[inserire il numero di giorni previsti]</w:t>
      </w:r>
      <w:r w:rsidRPr="004001B5">
        <w:rPr>
          <w:rFonts w:ascii="Arial Narrow" w:hAnsi="Arial Narrow"/>
          <w:sz w:val="22"/>
          <w:lang w:val="it-IT"/>
        </w:rPr>
        <w:t xml:space="preserve"> giorni lavorativi entro la data di rilascio della relazione, due dei quali dedicati all’approvazione del riesame e al suo completamento. È naturale che il tempo concesso per incarichi più ampi e complessi debba essere sostanzialmente più lungo.</w:t>
      </w:r>
    </w:p>
    <w:p w14:paraId="5D8B6C76" w14:textId="77777777" w:rsidR="004001B5" w:rsidRPr="004001B5" w:rsidRDefault="004001B5" w:rsidP="004001B5">
      <w:pPr>
        <w:spacing w:after="0" w:line="360" w:lineRule="auto"/>
        <w:jc w:val="both"/>
        <w:rPr>
          <w:rFonts w:ascii="Arial Narrow" w:hAnsi="Arial Narrow"/>
          <w:sz w:val="22"/>
          <w:lang w:val="it-IT"/>
        </w:rPr>
      </w:pPr>
    </w:p>
    <w:p w14:paraId="4FEF4EBD" w14:textId="41B0EB25" w:rsidR="00906F98" w:rsidRPr="00FE4DAC" w:rsidRDefault="00906F98" w:rsidP="00906F98">
      <w:pPr>
        <w:rPr>
          <w:rFonts w:ascii="Arial Narrow" w:hAnsi="Arial Narrow"/>
          <w:b/>
          <w:color w:val="FF0000"/>
          <w:sz w:val="24"/>
          <w:lang w:val="it-IT"/>
        </w:rPr>
      </w:pPr>
      <w:bookmarkStart w:id="8" w:name="_Hlk502041669"/>
      <w:r w:rsidRPr="00FE4DAC">
        <w:rPr>
          <w:rFonts w:ascii="Arial Narrow" w:hAnsi="Arial Narrow"/>
          <w:b/>
          <w:color w:val="FF0000"/>
          <w:sz w:val="24"/>
          <w:lang w:val="it-IT"/>
        </w:rPr>
        <w:t>5.</w:t>
      </w:r>
      <w:r w:rsidR="00A9625F" w:rsidRPr="00FE4DAC">
        <w:rPr>
          <w:rFonts w:ascii="Arial Narrow" w:hAnsi="Arial Narrow"/>
          <w:b/>
          <w:color w:val="FF0000"/>
          <w:sz w:val="24"/>
          <w:lang w:val="it-IT"/>
        </w:rPr>
        <w:t>7</w:t>
      </w:r>
      <w:r w:rsidRPr="00FE4DAC">
        <w:rPr>
          <w:rFonts w:ascii="Arial Narrow" w:hAnsi="Arial Narrow"/>
          <w:b/>
          <w:color w:val="FF0000"/>
          <w:sz w:val="24"/>
          <w:lang w:val="it-IT"/>
        </w:rPr>
        <w:t>.2 Responsabile del riesame della qualità dell’incarico (RRQI)</w:t>
      </w:r>
    </w:p>
    <w:p w14:paraId="2AAC825A"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 xml:space="preserve">Il sindaco-revisore ha la responsabilità di stabilire i criteri per la designazione del RRQI e di determinarne l’idoneità. </w:t>
      </w:r>
    </w:p>
    <w:p w14:paraId="37117A6E"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 xml:space="preserve">Il RRQI deve essere una persona esterna obiettiva, indipendente e con le qualifiche adeguate, che abbia il tempo per ricoprire questo ruolo. Le caratteristiche comunemente attribuite ad un candidato adatto a ricoprire questo ruolo includono una conoscenza tecnica di livello elevato degli attuali principi di revisione e una grande esperienza valida per ruoli dirigenziali. </w:t>
      </w:r>
    </w:p>
    <w:p w14:paraId="3492AF98" w14:textId="4685410E"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 xml:space="preserve">Il RRQI non può essere un membro del </w:t>
      </w:r>
      <w:r w:rsidRPr="004001B5">
        <w:rPr>
          <w:rFonts w:ascii="Arial Narrow" w:hAnsi="Arial Narrow"/>
          <w:i/>
          <w:sz w:val="22"/>
          <w:lang w:val="it-IT"/>
        </w:rPr>
        <w:t>team</w:t>
      </w:r>
      <w:r w:rsidRPr="004001B5">
        <w:rPr>
          <w:rFonts w:ascii="Arial Narrow" w:hAnsi="Arial Narrow"/>
          <w:sz w:val="22"/>
          <w:lang w:val="it-IT"/>
        </w:rPr>
        <w:t xml:space="preserve"> e non può, direttamente o indirettamente prendere decisioni importanti sullo svolgimento dell’incarico. </w:t>
      </w:r>
    </w:p>
    <w:p w14:paraId="7A6727B1"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 xml:space="preserve">Non è inusuale per il </w:t>
      </w:r>
      <w:r w:rsidRPr="004001B5">
        <w:rPr>
          <w:rFonts w:ascii="Arial Narrow" w:hAnsi="Arial Narrow"/>
          <w:i/>
          <w:sz w:val="22"/>
          <w:lang w:val="it-IT"/>
        </w:rPr>
        <w:t>team</w:t>
      </w:r>
      <w:r w:rsidRPr="004001B5">
        <w:rPr>
          <w:rFonts w:ascii="Arial Narrow" w:hAnsi="Arial Narrow"/>
          <w:sz w:val="22"/>
          <w:lang w:val="it-IT"/>
        </w:rPr>
        <w:t xml:space="preserve"> consultare il RRQI durante lo svolgimento dell’incarico. Ciò di solito non compromette l’obiettività del RRQI, nella misura in cui sia il sindaco-revisore (e non il RRQI) a prendere le decisioni finali e la questione non sia oltremodo significativa. Tale processo può evitare l’insorgere di successive divergenze di opinione durante lo svolgimento dell’incarico. </w:t>
      </w:r>
    </w:p>
    <w:p w14:paraId="626AAA75" w14:textId="77777777" w:rsidR="00906F98"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Qualora l’obiettività del RRQI sia compromessa in seguito ad una consultazione su una questione specifica, il sindaco-revisore dovrebbe nominare un altro RRQI.</w:t>
      </w:r>
    </w:p>
    <w:bookmarkEnd w:id="8"/>
    <w:p w14:paraId="4D0F0140" w14:textId="70F72C7B" w:rsidR="00A9625F" w:rsidRPr="004001B5" w:rsidRDefault="00906F98" w:rsidP="004001B5">
      <w:pPr>
        <w:spacing w:after="0" w:line="360" w:lineRule="auto"/>
        <w:jc w:val="both"/>
        <w:rPr>
          <w:rFonts w:ascii="Arial Narrow" w:hAnsi="Arial Narrow"/>
          <w:sz w:val="22"/>
          <w:lang w:val="it-IT"/>
        </w:rPr>
      </w:pPr>
      <w:r w:rsidRPr="004001B5">
        <w:rPr>
          <w:rFonts w:ascii="Arial Narrow" w:hAnsi="Arial Narrow"/>
          <w:sz w:val="22"/>
          <w:lang w:val="it-IT"/>
        </w:rPr>
        <w:t xml:space="preserve">Per quanto concerne la documentazione, </w:t>
      </w:r>
      <w:r w:rsidR="00A9625F" w:rsidRPr="004001B5">
        <w:rPr>
          <w:rFonts w:ascii="Arial Narrow" w:hAnsi="Arial Narrow"/>
          <w:sz w:val="22"/>
          <w:lang w:val="it-IT"/>
        </w:rPr>
        <w:t xml:space="preserve">il responsabile del RQI si avvale di </w:t>
      </w:r>
      <w:r w:rsidR="00A9625F" w:rsidRPr="004001B5">
        <w:rPr>
          <w:rFonts w:ascii="Arial Narrow" w:hAnsi="Arial Narrow"/>
          <w:i/>
          <w:sz w:val="22"/>
          <w:lang w:val="it-IT"/>
        </w:rPr>
        <w:t>check-list standard</w:t>
      </w:r>
      <w:r w:rsidR="00A9625F" w:rsidRPr="004001B5">
        <w:rPr>
          <w:rFonts w:ascii="Arial Narrow" w:hAnsi="Arial Narrow"/>
          <w:sz w:val="22"/>
          <w:lang w:val="it-IT"/>
        </w:rPr>
        <w:t xml:space="preserve"> per il suo lavoro al fine di completare il riesame e di fornirne la documentazione appropriata in merito a tale riesame.</w:t>
      </w:r>
    </w:p>
    <w:p w14:paraId="6ADD6C2D" w14:textId="77777777" w:rsidR="00A9625F" w:rsidRPr="004001B5" w:rsidRDefault="00A9625F" w:rsidP="004001B5">
      <w:pPr>
        <w:spacing w:after="0" w:line="360" w:lineRule="auto"/>
        <w:jc w:val="both"/>
        <w:rPr>
          <w:rFonts w:ascii="Arial Narrow" w:hAnsi="Arial Narrow"/>
          <w:sz w:val="22"/>
          <w:lang w:val="it-IT"/>
        </w:rPr>
      </w:pPr>
      <w:r w:rsidRPr="004001B5">
        <w:rPr>
          <w:rFonts w:ascii="Arial Narrow" w:hAnsi="Arial Narrow"/>
          <w:sz w:val="22"/>
          <w:lang w:val="it-IT"/>
        </w:rPr>
        <w:lastRenderedPageBreak/>
        <w:t xml:space="preserve">L’incarico professionale al RRQI stipulato per iscritto potrebbe rappresentare la documentazione della procedura interna del sindaco-revisore ai fini del proprio sistema di controllo della qualità </w:t>
      </w:r>
    </w:p>
    <w:p w14:paraId="311A3FC5" w14:textId="7C6C0BCF" w:rsidR="00906F98" w:rsidRPr="004001B5" w:rsidRDefault="00A9625F" w:rsidP="004001B5">
      <w:pPr>
        <w:spacing w:after="0" w:line="360" w:lineRule="auto"/>
        <w:jc w:val="both"/>
        <w:rPr>
          <w:rFonts w:ascii="Arial Narrow" w:hAnsi="Arial Narrow"/>
          <w:sz w:val="22"/>
          <w:lang w:val="it-IT"/>
        </w:rPr>
      </w:pPr>
      <w:r w:rsidRPr="004001B5">
        <w:rPr>
          <w:rFonts w:ascii="Arial Narrow" w:hAnsi="Arial Narrow"/>
          <w:sz w:val="22"/>
          <w:lang w:val="it-IT"/>
        </w:rPr>
        <w:t>P</w:t>
      </w:r>
      <w:r w:rsidR="00906F98" w:rsidRPr="004001B5">
        <w:rPr>
          <w:rFonts w:ascii="Arial Narrow" w:hAnsi="Arial Narrow"/>
          <w:sz w:val="22"/>
          <w:lang w:val="it-IT"/>
        </w:rPr>
        <w:t xml:space="preserve">ossono essere di aiuto </w:t>
      </w:r>
      <w:r w:rsidRPr="004001B5">
        <w:rPr>
          <w:rFonts w:ascii="Arial Narrow" w:hAnsi="Arial Narrow"/>
          <w:sz w:val="22"/>
          <w:lang w:val="it-IT"/>
        </w:rPr>
        <w:t xml:space="preserve">i seguenti esempi di </w:t>
      </w:r>
      <w:r w:rsidR="00906F98" w:rsidRPr="004001B5">
        <w:rPr>
          <w:rFonts w:ascii="Arial Narrow" w:hAnsi="Arial Narrow"/>
          <w:sz w:val="22"/>
          <w:lang w:val="it-IT"/>
        </w:rPr>
        <w:t xml:space="preserve">modelli </w:t>
      </w:r>
      <w:r w:rsidRPr="004001B5">
        <w:rPr>
          <w:rFonts w:ascii="Arial Narrow" w:hAnsi="Arial Narrow"/>
          <w:sz w:val="22"/>
          <w:lang w:val="it-IT"/>
        </w:rPr>
        <w:t>come documentazione ai fini del controllo della qualità</w:t>
      </w:r>
      <w:r w:rsidR="00906F98" w:rsidRPr="004001B5">
        <w:rPr>
          <w:rFonts w:ascii="Arial Narrow" w:hAnsi="Arial Narrow"/>
          <w:sz w:val="22"/>
          <w:lang w:val="it-IT"/>
        </w:rPr>
        <w:t>:</w:t>
      </w:r>
    </w:p>
    <w:p w14:paraId="570D264E" w14:textId="77777777" w:rsidR="00906F98" w:rsidRPr="004001B5" w:rsidRDefault="00906F98" w:rsidP="004001B5">
      <w:pPr>
        <w:pStyle w:val="Paragrafoelenco"/>
        <w:widowControl w:val="0"/>
        <w:numPr>
          <w:ilvl w:val="0"/>
          <w:numId w:val="26"/>
        </w:numPr>
        <w:autoSpaceDE w:val="0"/>
        <w:autoSpaceDN w:val="0"/>
        <w:adjustRightInd w:val="0"/>
        <w:spacing w:after="0" w:line="360" w:lineRule="auto"/>
        <w:jc w:val="both"/>
        <w:rPr>
          <w:rFonts w:ascii="Arial Narrow" w:hAnsi="Arial Narrow"/>
          <w:sz w:val="22"/>
        </w:rPr>
      </w:pPr>
      <w:r w:rsidRPr="004001B5">
        <w:rPr>
          <w:rFonts w:ascii="Arial Narrow" w:hAnsi="Arial Narrow"/>
          <w:sz w:val="22"/>
        </w:rPr>
        <w:t xml:space="preserve">la </w:t>
      </w:r>
      <w:proofErr w:type="spellStart"/>
      <w:r w:rsidRPr="004001B5">
        <w:rPr>
          <w:rFonts w:ascii="Arial Narrow" w:hAnsi="Arial Narrow"/>
          <w:sz w:val="22"/>
        </w:rPr>
        <w:t>nomina</w:t>
      </w:r>
      <w:proofErr w:type="spellEnd"/>
      <w:r w:rsidRPr="004001B5">
        <w:rPr>
          <w:rFonts w:ascii="Arial Narrow" w:hAnsi="Arial Narrow"/>
          <w:sz w:val="22"/>
        </w:rPr>
        <w:t xml:space="preserve"> del RRQI;</w:t>
      </w:r>
    </w:p>
    <w:p w14:paraId="2E8371F4" w14:textId="6404DEDD" w:rsidR="00906F98" w:rsidRPr="004001B5" w:rsidRDefault="00E81595" w:rsidP="004001B5">
      <w:pPr>
        <w:pStyle w:val="Paragrafoelenco"/>
        <w:widowControl w:val="0"/>
        <w:numPr>
          <w:ilvl w:val="0"/>
          <w:numId w:val="26"/>
        </w:numPr>
        <w:autoSpaceDE w:val="0"/>
        <w:autoSpaceDN w:val="0"/>
        <w:adjustRightInd w:val="0"/>
        <w:spacing w:after="0" w:line="360" w:lineRule="auto"/>
        <w:jc w:val="both"/>
        <w:rPr>
          <w:rFonts w:ascii="Arial Narrow" w:hAnsi="Arial Narrow"/>
          <w:sz w:val="22"/>
          <w:lang w:val="it-IT"/>
        </w:rPr>
      </w:pPr>
      <w:r w:rsidRPr="004001B5">
        <w:rPr>
          <w:rFonts w:ascii="Arial Narrow" w:hAnsi="Arial Narrow"/>
          <w:sz w:val="22"/>
          <w:lang w:val="it-IT"/>
        </w:rPr>
        <w:t>il</w:t>
      </w:r>
      <w:r w:rsidR="00906F98" w:rsidRPr="004001B5">
        <w:rPr>
          <w:rFonts w:ascii="Arial Narrow" w:hAnsi="Arial Narrow"/>
          <w:sz w:val="22"/>
          <w:lang w:val="it-IT"/>
        </w:rPr>
        <w:t xml:space="preserve"> </w:t>
      </w:r>
      <w:r w:rsidR="00906F98" w:rsidRPr="004001B5">
        <w:rPr>
          <w:rFonts w:ascii="Arial Narrow" w:hAnsi="Arial Narrow"/>
          <w:i/>
          <w:sz w:val="22"/>
          <w:lang w:val="it-IT"/>
        </w:rPr>
        <w:t>memorandum</w:t>
      </w:r>
      <w:r w:rsidR="00906F98" w:rsidRPr="004001B5">
        <w:rPr>
          <w:rFonts w:ascii="Arial Narrow" w:hAnsi="Arial Narrow"/>
          <w:sz w:val="22"/>
          <w:lang w:val="it-IT"/>
        </w:rPr>
        <w:t xml:space="preserve"> sulla natura, sulla tempistica e sull’estensione del RQI.</w:t>
      </w:r>
    </w:p>
    <w:p w14:paraId="03B75B89" w14:textId="77777777" w:rsidR="00906F98" w:rsidRPr="004001B5" w:rsidRDefault="00906F98" w:rsidP="004001B5">
      <w:pPr>
        <w:spacing w:after="0" w:line="360" w:lineRule="auto"/>
        <w:jc w:val="both"/>
        <w:rPr>
          <w:rFonts w:ascii="Arial Narrow" w:hAnsi="Arial Narrow"/>
          <w:sz w:val="22"/>
          <w:lang w:val="it-IT"/>
        </w:rPr>
      </w:pPr>
    </w:p>
    <w:p w14:paraId="2C3F4B98" w14:textId="17092F6F" w:rsidR="00906F98" w:rsidRDefault="00360EAF" w:rsidP="004001B5">
      <w:pPr>
        <w:spacing w:after="0" w:line="360" w:lineRule="auto"/>
        <w:jc w:val="both"/>
        <w:rPr>
          <w:rFonts w:ascii="Arial Narrow" w:hAnsi="Arial Narrow"/>
          <w:sz w:val="22"/>
          <w:lang w:val="it-IT"/>
        </w:rPr>
      </w:pPr>
      <w:bookmarkStart w:id="9" w:name="_Toc492565666"/>
      <w:r w:rsidRPr="004001B5">
        <w:rPr>
          <w:rFonts w:ascii="Arial Narrow" w:hAnsi="Arial Narrow"/>
          <w:sz w:val="22"/>
          <w:lang w:val="it-IT"/>
        </w:rPr>
        <w:t xml:space="preserve">Si riporta di </w:t>
      </w:r>
      <w:proofErr w:type="spellStart"/>
      <w:r w:rsidRPr="004001B5">
        <w:rPr>
          <w:rFonts w:ascii="Arial Narrow" w:hAnsi="Arial Narrow"/>
          <w:sz w:val="22"/>
          <w:lang w:val="it-IT"/>
        </w:rPr>
        <w:t>seguio</w:t>
      </w:r>
      <w:proofErr w:type="spellEnd"/>
      <w:r w:rsidRPr="004001B5">
        <w:rPr>
          <w:rFonts w:ascii="Arial Narrow" w:hAnsi="Arial Narrow"/>
          <w:sz w:val="22"/>
          <w:lang w:val="it-IT"/>
        </w:rPr>
        <w:t xml:space="preserve"> un esempio di m</w:t>
      </w:r>
      <w:r w:rsidR="00906F98" w:rsidRPr="004001B5">
        <w:rPr>
          <w:rFonts w:ascii="Arial Narrow" w:hAnsi="Arial Narrow"/>
          <w:sz w:val="22"/>
          <w:lang w:val="it-IT"/>
        </w:rPr>
        <w:t>odello di nomina del Responsabile del RQI</w:t>
      </w:r>
      <w:bookmarkEnd w:id="9"/>
      <w:r w:rsidR="004001B5">
        <w:rPr>
          <w:rFonts w:ascii="Arial Narrow" w:hAnsi="Arial Narrow"/>
          <w:sz w:val="22"/>
          <w:lang w:val="it-IT"/>
        </w:rPr>
        <w:t>.</w:t>
      </w:r>
    </w:p>
    <w:p w14:paraId="566D6EDE" w14:textId="77777777" w:rsidR="004001B5" w:rsidRPr="004001B5" w:rsidRDefault="004001B5" w:rsidP="004001B5">
      <w:pPr>
        <w:spacing w:after="0" w:line="360" w:lineRule="auto"/>
        <w:jc w:val="both"/>
        <w:rPr>
          <w:rFonts w:ascii="Arial Narrow" w:hAnsi="Arial Narrow"/>
          <w:sz w:val="22"/>
          <w:lang w:val="it-IT"/>
        </w:rPr>
      </w:pPr>
    </w:p>
    <w:p w14:paraId="043B3162" w14:textId="77777777" w:rsidR="00FE4DAC" w:rsidRDefault="00FE4DAC" w:rsidP="00DF7AB4">
      <w:pPr>
        <w:pBdr>
          <w:top w:val="single" w:sz="4" w:space="1" w:color="auto"/>
          <w:left w:val="single" w:sz="4" w:space="4" w:color="auto"/>
          <w:bottom w:val="single" w:sz="4" w:space="1" w:color="auto"/>
          <w:right w:val="single" w:sz="4" w:space="4" w:color="auto"/>
        </w:pBdr>
        <w:suppressAutoHyphens/>
        <w:spacing w:line="360" w:lineRule="auto"/>
        <w:jc w:val="center"/>
        <w:rPr>
          <w:rFonts w:ascii="Arial Narrow" w:hAnsi="Arial Narrow"/>
          <w:b/>
          <w:i/>
          <w:color w:val="FF0000"/>
          <w:sz w:val="21"/>
          <w:szCs w:val="21"/>
          <w:lang w:val="it-IT"/>
        </w:rPr>
      </w:pPr>
    </w:p>
    <w:p w14:paraId="2E4ACD5F" w14:textId="0D014185" w:rsidR="00906F98" w:rsidRPr="00FE4DAC" w:rsidRDefault="00906F98" w:rsidP="00DF7AB4">
      <w:pPr>
        <w:pBdr>
          <w:top w:val="single" w:sz="4" w:space="1" w:color="auto"/>
          <w:left w:val="single" w:sz="4" w:space="4" w:color="auto"/>
          <w:bottom w:val="single" w:sz="4" w:space="1" w:color="auto"/>
          <w:right w:val="single" w:sz="4" w:space="4" w:color="auto"/>
        </w:pBdr>
        <w:suppressAutoHyphens/>
        <w:spacing w:line="360" w:lineRule="auto"/>
        <w:jc w:val="center"/>
        <w:rPr>
          <w:rFonts w:ascii="Arial Narrow" w:hAnsi="Arial Narrow"/>
          <w:b/>
          <w:i/>
          <w:color w:val="FF0000"/>
          <w:sz w:val="22"/>
          <w:szCs w:val="21"/>
          <w:lang w:val="it-IT"/>
        </w:rPr>
      </w:pPr>
      <w:r w:rsidRPr="00FE4DAC">
        <w:rPr>
          <w:rFonts w:ascii="Arial Narrow" w:hAnsi="Arial Narrow"/>
          <w:b/>
          <w:i/>
          <w:color w:val="FF0000"/>
          <w:sz w:val="22"/>
          <w:szCs w:val="21"/>
          <w:lang w:val="it-IT"/>
        </w:rPr>
        <w:t>Nomina del responsabile del riesame della qualità dell’incarico</w:t>
      </w:r>
    </w:p>
    <w:p w14:paraId="1AB68430" w14:textId="77777777" w:rsidR="00FE4DAC" w:rsidRDefault="00FE4DAC" w:rsidP="00906F98">
      <w:pPr>
        <w:pBdr>
          <w:top w:val="single" w:sz="4" w:space="1" w:color="auto"/>
          <w:left w:val="single" w:sz="4" w:space="4" w:color="auto"/>
          <w:bottom w:val="single" w:sz="4" w:space="1" w:color="auto"/>
          <w:right w:val="single" w:sz="4" w:space="4" w:color="auto"/>
        </w:pBdr>
        <w:suppressAutoHyphens/>
        <w:spacing w:line="360" w:lineRule="auto"/>
        <w:jc w:val="both"/>
        <w:rPr>
          <w:rFonts w:ascii="Arial Narrow" w:hAnsi="Arial Narrow" w:cs="Calibri"/>
          <w:sz w:val="21"/>
          <w:szCs w:val="21"/>
          <w:lang w:val="it-IT" w:eastAsia="ar-SA"/>
        </w:rPr>
      </w:pPr>
    </w:p>
    <w:p w14:paraId="7D8E69C5" w14:textId="44235667" w:rsidR="00906F98" w:rsidRPr="004001B5" w:rsidRDefault="00906F98" w:rsidP="00906F98">
      <w:pPr>
        <w:pBdr>
          <w:top w:val="single" w:sz="4" w:space="1" w:color="auto"/>
          <w:left w:val="single" w:sz="4" w:space="4" w:color="auto"/>
          <w:bottom w:val="single" w:sz="4" w:space="1" w:color="auto"/>
          <w:right w:val="single" w:sz="4" w:space="4" w:color="auto"/>
        </w:pBdr>
        <w:suppressAutoHyphens/>
        <w:spacing w:line="360" w:lineRule="auto"/>
        <w:jc w:val="both"/>
        <w:rPr>
          <w:rFonts w:ascii="Arial Narrow" w:hAnsi="Arial Narrow"/>
          <w:sz w:val="21"/>
          <w:szCs w:val="21"/>
          <w:lang w:val="it-IT"/>
        </w:rPr>
      </w:pPr>
      <w:r w:rsidRPr="004001B5">
        <w:rPr>
          <w:rFonts w:ascii="Arial Narrow" w:hAnsi="Arial Narrow" w:cs="Calibri"/>
          <w:sz w:val="21"/>
          <w:szCs w:val="21"/>
          <w:lang w:val="it-IT" w:eastAsia="ar-SA"/>
        </w:rPr>
        <w:t xml:space="preserve">Il sottoscritto </w:t>
      </w:r>
      <w:r w:rsidRPr="004001B5">
        <w:rPr>
          <w:rFonts w:ascii="Arial Narrow" w:hAnsi="Arial Narrow"/>
          <w:sz w:val="21"/>
          <w:szCs w:val="21"/>
          <w:lang w:val="it-IT"/>
        </w:rPr>
        <w:t>[GENERALITÀ DEL SINDACO-REVISORE]</w:t>
      </w:r>
    </w:p>
    <w:p w14:paraId="5884FB2D" w14:textId="77777777" w:rsidR="00906F98" w:rsidRPr="004001B5" w:rsidRDefault="00906F98" w:rsidP="00906F98">
      <w:pPr>
        <w:pBdr>
          <w:top w:val="single" w:sz="4" w:space="1" w:color="auto"/>
          <w:left w:val="single" w:sz="4" w:space="4" w:color="auto"/>
          <w:bottom w:val="single" w:sz="4" w:space="1" w:color="auto"/>
          <w:right w:val="single" w:sz="4" w:space="4" w:color="auto"/>
        </w:pBdr>
        <w:suppressAutoHyphens/>
        <w:spacing w:line="360" w:lineRule="auto"/>
        <w:jc w:val="center"/>
        <w:rPr>
          <w:rFonts w:ascii="Arial Narrow" w:hAnsi="Arial Narrow"/>
          <w:b/>
          <w:sz w:val="21"/>
          <w:szCs w:val="21"/>
          <w:lang w:val="it-IT"/>
        </w:rPr>
      </w:pPr>
      <w:r w:rsidRPr="004001B5">
        <w:rPr>
          <w:rFonts w:ascii="Arial Narrow" w:hAnsi="Arial Narrow"/>
          <w:b/>
          <w:sz w:val="21"/>
          <w:szCs w:val="21"/>
          <w:lang w:val="it-IT"/>
        </w:rPr>
        <w:t>NOMINA</w:t>
      </w:r>
    </w:p>
    <w:p w14:paraId="4FECC668"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r w:rsidRPr="004001B5">
        <w:rPr>
          <w:rFonts w:ascii="Arial Narrow" w:hAnsi="Arial Narrow"/>
          <w:sz w:val="21"/>
          <w:szCs w:val="21"/>
          <w:lang w:val="it-IT"/>
        </w:rPr>
        <w:t>[GENERALITÀ DEL SOGGETTO CONSULTATO]</w:t>
      </w:r>
    </w:p>
    <w:p w14:paraId="49845DFF"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21"/>
          <w:szCs w:val="21"/>
          <w:lang w:val="it-IT"/>
        </w:rPr>
      </w:pPr>
      <w:r w:rsidRPr="004001B5">
        <w:rPr>
          <w:rFonts w:ascii="Arial Narrow" w:hAnsi="Arial Narrow"/>
          <w:sz w:val="21"/>
          <w:szCs w:val="21"/>
          <w:lang w:val="it-IT"/>
        </w:rPr>
        <w:t>come Responsabile per il riesame della qualità dell’incarico di revisione legale, relativo al bilancio della società [DATI DELLA SOCIETÀ] con riferimento all’esercizio in chiusura al [DATA DI CHIUSURA DEL BILANCIO].</w:t>
      </w:r>
    </w:p>
    <w:p w14:paraId="7616D93F"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cs="Calibri"/>
          <w:sz w:val="21"/>
          <w:szCs w:val="21"/>
          <w:lang w:val="it-IT" w:eastAsia="ar-SA"/>
        </w:rPr>
      </w:pPr>
      <w:r w:rsidRPr="004001B5">
        <w:rPr>
          <w:rFonts w:ascii="Arial Narrow" w:hAnsi="Arial Narrow"/>
          <w:sz w:val="21"/>
          <w:szCs w:val="21"/>
          <w:lang w:val="it-IT"/>
        </w:rPr>
        <w:t>Il soggetto nominato</w:t>
      </w:r>
      <w:r w:rsidRPr="004001B5">
        <w:rPr>
          <w:rFonts w:ascii="Arial Narrow" w:hAnsi="Arial Narrow" w:cs="Calibri"/>
          <w:sz w:val="21"/>
          <w:szCs w:val="21"/>
          <w:lang w:val="it-IT" w:eastAsia="ar-SA"/>
        </w:rPr>
        <w:t xml:space="preserve"> dichiara:</w:t>
      </w:r>
    </w:p>
    <w:p w14:paraId="2D87CDEA" w14:textId="0FEFA90A" w:rsidR="00757698" w:rsidRPr="004001B5" w:rsidRDefault="00757698" w:rsidP="00757698">
      <w:pPr>
        <w:pBdr>
          <w:top w:val="single" w:sz="4" w:space="1" w:color="auto"/>
          <w:left w:val="single" w:sz="4" w:space="4" w:color="auto"/>
          <w:bottom w:val="single" w:sz="4" w:space="1" w:color="auto"/>
          <w:right w:val="single" w:sz="4" w:space="4" w:color="auto"/>
        </w:pBdr>
        <w:suppressAutoHyphens/>
        <w:contextualSpacing/>
        <w:jc w:val="both"/>
        <w:rPr>
          <w:rFonts w:ascii="Arial Narrow" w:hAnsi="Arial Narrow" w:cs="Calibri"/>
          <w:sz w:val="21"/>
          <w:szCs w:val="21"/>
          <w:lang w:val="it-IT"/>
        </w:rPr>
      </w:pPr>
      <w:r w:rsidRPr="004001B5">
        <w:rPr>
          <w:rFonts w:ascii="Arial Narrow" w:hAnsi="Arial Narrow" w:cs="Calibri"/>
          <w:sz w:val="21"/>
          <w:szCs w:val="21"/>
          <w:lang w:val="it-IT"/>
        </w:rPr>
        <w:t xml:space="preserve">- </w:t>
      </w:r>
      <w:r w:rsidR="00906F98" w:rsidRPr="004001B5">
        <w:rPr>
          <w:rFonts w:ascii="Arial Narrow" w:hAnsi="Arial Narrow" w:cs="Calibri"/>
          <w:sz w:val="21"/>
          <w:szCs w:val="21"/>
          <w:lang w:val="it-IT"/>
        </w:rPr>
        <w:t>di rispettare le direttive e le procedure del sindaco-revisore, incluse quelle relative all’indipendenza;</w:t>
      </w:r>
    </w:p>
    <w:p w14:paraId="45872211" w14:textId="60E1A671" w:rsidR="00906F98" w:rsidRPr="004001B5" w:rsidRDefault="00906F98" w:rsidP="00757698">
      <w:pPr>
        <w:pBdr>
          <w:top w:val="single" w:sz="4" w:space="1" w:color="auto"/>
          <w:left w:val="single" w:sz="4" w:space="4" w:color="auto"/>
          <w:bottom w:val="single" w:sz="4" w:space="1" w:color="auto"/>
          <w:right w:val="single" w:sz="4" w:space="4" w:color="auto"/>
        </w:pBdr>
        <w:suppressAutoHyphens/>
        <w:contextualSpacing/>
        <w:jc w:val="both"/>
        <w:rPr>
          <w:rFonts w:ascii="Arial Narrow" w:hAnsi="Arial Narrow" w:cs="Calibri"/>
          <w:sz w:val="21"/>
          <w:szCs w:val="21"/>
          <w:lang w:val="it-IT"/>
        </w:rPr>
      </w:pPr>
      <w:r w:rsidRPr="004001B5">
        <w:rPr>
          <w:rFonts w:ascii="Arial Narrow" w:hAnsi="Arial Narrow" w:cs="Calibri"/>
          <w:sz w:val="21"/>
          <w:szCs w:val="21"/>
          <w:lang w:val="it-IT"/>
        </w:rPr>
        <w:t>-</w:t>
      </w:r>
      <w:r w:rsidR="00757698" w:rsidRPr="004001B5">
        <w:rPr>
          <w:rFonts w:ascii="Arial Narrow" w:hAnsi="Arial Narrow" w:cs="Calibri"/>
          <w:sz w:val="21"/>
          <w:szCs w:val="21"/>
          <w:lang w:val="it-IT"/>
        </w:rPr>
        <w:t xml:space="preserve"> </w:t>
      </w:r>
      <w:r w:rsidRPr="004001B5">
        <w:rPr>
          <w:rFonts w:ascii="Arial Narrow" w:hAnsi="Arial Narrow" w:cs="Calibri"/>
          <w:sz w:val="21"/>
          <w:szCs w:val="21"/>
          <w:lang w:val="it-IT"/>
        </w:rPr>
        <w:t>di non trovarsi in una delle situazioni che, ai sensi di legge e/o del nostro manuale della qualità, costituiscono cause di ineleggibilità o di incompatibilità dall’incarico o che compromettono l’indipendenza;</w:t>
      </w:r>
    </w:p>
    <w:p w14:paraId="6C32BA3E" w14:textId="0EAC1C1D" w:rsidR="00906F98" w:rsidRPr="004001B5" w:rsidRDefault="00906F98" w:rsidP="00757698">
      <w:pPr>
        <w:pBdr>
          <w:top w:val="single" w:sz="4" w:space="1" w:color="auto"/>
          <w:left w:val="single" w:sz="4" w:space="4" w:color="auto"/>
          <w:bottom w:val="single" w:sz="4" w:space="1" w:color="auto"/>
          <w:right w:val="single" w:sz="4" w:space="4" w:color="auto"/>
        </w:pBdr>
        <w:suppressAutoHyphens/>
        <w:contextualSpacing/>
        <w:jc w:val="both"/>
        <w:rPr>
          <w:rFonts w:ascii="Arial Narrow" w:hAnsi="Arial Narrow" w:cs="Calibri"/>
          <w:sz w:val="21"/>
          <w:szCs w:val="21"/>
          <w:lang w:val="it-IT"/>
        </w:rPr>
      </w:pPr>
      <w:r w:rsidRPr="004001B5">
        <w:rPr>
          <w:rFonts w:ascii="Arial Narrow" w:hAnsi="Arial Narrow" w:cs="Calibri"/>
          <w:sz w:val="21"/>
          <w:szCs w:val="21"/>
          <w:lang w:val="it-IT"/>
        </w:rPr>
        <w:t>- di agire con competenza professionale ed obiettività di giudizio;</w:t>
      </w:r>
    </w:p>
    <w:p w14:paraId="711FD515" w14:textId="24146C58" w:rsidR="00906F98" w:rsidRPr="004001B5" w:rsidRDefault="00906F98" w:rsidP="00757698">
      <w:pPr>
        <w:pBdr>
          <w:top w:val="single" w:sz="4" w:space="1" w:color="auto"/>
          <w:left w:val="single" w:sz="4" w:space="4" w:color="auto"/>
          <w:bottom w:val="single" w:sz="4" w:space="1" w:color="auto"/>
          <w:right w:val="single" w:sz="4" w:space="4" w:color="auto"/>
        </w:pBdr>
        <w:suppressAutoHyphens/>
        <w:contextualSpacing/>
        <w:jc w:val="both"/>
        <w:rPr>
          <w:rFonts w:ascii="Arial Narrow" w:hAnsi="Arial Narrow" w:cs="Calibri"/>
          <w:sz w:val="21"/>
          <w:szCs w:val="21"/>
          <w:lang w:val="it-IT"/>
        </w:rPr>
      </w:pPr>
      <w:r w:rsidRPr="004001B5">
        <w:rPr>
          <w:rFonts w:ascii="Arial Narrow" w:hAnsi="Arial Narrow" w:cs="Calibri"/>
          <w:sz w:val="21"/>
          <w:szCs w:val="21"/>
          <w:lang w:val="it-IT"/>
        </w:rPr>
        <w:t>- di essere iscritto nel registro dei revisori legali con iscrizione ex D.M. del … … …     pubblicato sulla Gazzetta Ufficiale n.... del ... … ….</w:t>
      </w:r>
    </w:p>
    <w:p w14:paraId="6D3E6A82"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p>
    <w:p w14:paraId="336D3063"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r w:rsidRPr="004001B5">
        <w:rPr>
          <w:rFonts w:ascii="Arial Narrow" w:hAnsi="Arial Narrow"/>
          <w:sz w:val="21"/>
          <w:szCs w:val="21"/>
          <w:lang w:val="it-IT"/>
        </w:rPr>
        <w:t>________________________                 __________________________________</w:t>
      </w:r>
    </w:p>
    <w:p w14:paraId="7EE622DF"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r w:rsidRPr="004001B5">
        <w:rPr>
          <w:rFonts w:ascii="Arial Narrow" w:hAnsi="Arial Narrow"/>
          <w:sz w:val="21"/>
          <w:szCs w:val="21"/>
          <w:lang w:val="it-IT"/>
        </w:rPr>
        <w:t>Luogo e data                                               Per accettazione (firma del RRQI)</w:t>
      </w:r>
    </w:p>
    <w:p w14:paraId="47F79135"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Arial Narrow" w:hAnsi="Arial Narrow"/>
          <w:sz w:val="21"/>
          <w:szCs w:val="21"/>
          <w:lang w:val="it-IT"/>
        </w:rPr>
      </w:pPr>
      <w:r w:rsidRPr="004001B5">
        <w:rPr>
          <w:rFonts w:ascii="Arial Narrow" w:hAnsi="Arial Narrow"/>
          <w:sz w:val="21"/>
          <w:szCs w:val="21"/>
          <w:lang w:val="it-IT"/>
        </w:rPr>
        <w:t xml:space="preserve">                                                                    __________________________________      </w:t>
      </w:r>
    </w:p>
    <w:p w14:paraId="7F8A82CE" w14:textId="77777777" w:rsidR="00906F98" w:rsidRPr="004001B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r w:rsidRPr="004001B5">
        <w:rPr>
          <w:rFonts w:ascii="Arial Narrow" w:hAnsi="Arial Narrow"/>
          <w:sz w:val="21"/>
          <w:szCs w:val="21"/>
          <w:lang w:val="it-IT"/>
        </w:rPr>
        <w:t xml:space="preserve">                                                                      Firma del sindaco-revisore</w:t>
      </w:r>
    </w:p>
    <w:p w14:paraId="7FC90FE5" w14:textId="77777777" w:rsidR="00906F98" w:rsidRPr="00992EBF"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lang w:val="it-IT"/>
        </w:rPr>
      </w:pPr>
    </w:p>
    <w:p w14:paraId="5F73B628" w14:textId="4D6FEC58" w:rsidR="00906F98" w:rsidRPr="004001B5" w:rsidRDefault="00906F98" w:rsidP="00476B15">
      <w:pPr>
        <w:spacing w:after="0" w:line="360" w:lineRule="auto"/>
        <w:jc w:val="both"/>
        <w:rPr>
          <w:rFonts w:ascii="Arial Narrow" w:hAnsi="Arial Narrow"/>
          <w:sz w:val="22"/>
          <w:lang w:val="it-IT"/>
        </w:rPr>
      </w:pPr>
      <w:r w:rsidRPr="004001B5">
        <w:rPr>
          <w:rFonts w:ascii="Arial Narrow" w:hAnsi="Arial Narrow"/>
          <w:sz w:val="22"/>
          <w:lang w:val="it-IT"/>
        </w:rPr>
        <w:t xml:space="preserve">A tale modello </w:t>
      </w:r>
      <w:r w:rsidR="003E6A4E" w:rsidRPr="004001B5">
        <w:rPr>
          <w:rFonts w:ascii="Arial Narrow" w:hAnsi="Arial Narrow"/>
          <w:sz w:val="22"/>
          <w:lang w:val="it-IT"/>
        </w:rPr>
        <w:t xml:space="preserve">viene </w:t>
      </w:r>
      <w:r w:rsidRPr="004001B5">
        <w:rPr>
          <w:rFonts w:ascii="Arial Narrow" w:hAnsi="Arial Narrow"/>
          <w:sz w:val="22"/>
          <w:lang w:val="it-IT"/>
        </w:rPr>
        <w:t xml:space="preserve">allegato un breve </w:t>
      </w:r>
      <w:r w:rsidRPr="004001B5">
        <w:rPr>
          <w:rFonts w:ascii="Arial Narrow" w:hAnsi="Arial Narrow"/>
          <w:i/>
          <w:sz w:val="22"/>
          <w:lang w:val="it-IT"/>
        </w:rPr>
        <w:t>memorandum</w:t>
      </w:r>
      <w:r w:rsidRPr="004001B5">
        <w:rPr>
          <w:rFonts w:ascii="Arial Narrow" w:hAnsi="Arial Narrow"/>
          <w:sz w:val="22"/>
          <w:lang w:val="it-IT"/>
        </w:rPr>
        <w:t xml:space="preserve"> che riporti la decisione di voler affidare l’incarico a quel determinato soggetto, nonché le ragioni essenziali che hanno portato alla sua scelta (incluse una valutazione sulle appropriate conoscenze e competenze nelle materie di contabilità, bilancio e revisione).</w:t>
      </w:r>
    </w:p>
    <w:p w14:paraId="75200102" w14:textId="77777777" w:rsidR="00906F98" w:rsidRPr="004001B5" w:rsidRDefault="00906F98" w:rsidP="004001B5">
      <w:pPr>
        <w:spacing w:after="0" w:line="360" w:lineRule="auto"/>
        <w:rPr>
          <w:rStyle w:val="Titolo2Carattere"/>
          <w:rFonts w:ascii="Arial Narrow" w:hAnsi="Arial Narrow"/>
          <w:b/>
          <w:color w:val="auto"/>
          <w:sz w:val="24"/>
          <w:lang w:val="it-IT"/>
        </w:rPr>
      </w:pPr>
      <w:bookmarkStart w:id="10" w:name="_Toc492565667"/>
    </w:p>
    <w:p w14:paraId="2980B798" w14:textId="268DB0C2" w:rsidR="003E6A4E" w:rsidRPr="004001B5" w:rsidRDefault="00360EAF" w:rsidP="004001B5">
      <w:pPr>
        <w:spacing w:after="0" w:line="360" w:lineRule="auto"/>
        <w:rPr>
          <w:rFonts w:ascii="Arial Narrow" w:hAnsi="Arial Narrow"/>
          <w:i/>
          <w:sz w:val="22"/>
          <w:szCs w:val="23"/>
          <w:lang w:val="it-IT"/>
        </w:rPr>
      </w:pPr>
      <w:r w:rsidRPr="004001B5">
        <w:rPr>
          <w:rStyle w:val="Titolo2Carattere"/>
          <w:rFonts w:ascii="Arial Narrow" w:hAnsi="Arial Narrow"/>
          <w:i/>
          <w:color w:val="auto"/>
          <w:sz w:val="22"/>
          <w:szCs w:val="23"/>
          <w:lang w:val="it-IT"/>
        </w:rPr>
        <w:lastRenderedPageBreak/>
        <w:t xml:space="preserve">Si riporta di seguito un esempio di </w:t>
      </w:r>
      <w:r w:rsidR="00906F98" w:rsidRPr="004001B5">
        <w:rPr>
          <w:rStyle w:val="Titolo2Carattere"/>
          <w:rFonts w:ascii="Arial Narrow" w:hAnsi="Arial Narrow"/>
          <w:i/>
          <w:color w:val="auto"/>
          <w:sz w:val="22"/>
          <w:szCs w:val="23"/>
          <w:lang w:val="it-IT"/>
        </w:rPr>
        <w:t xml:space="preserve">Memorandum </w:t>
      </w:r>
      <w:r w:rsidR="003E6A4E" w:rsidRPr="004001B5">
        <w:rPr>
          <w:rStyle w:val="Titolo2Carattere"/>
          <w:rFonts w:ascii="Arial Narrow" w:hAnsi="Arial Narrow"/>
          <w:i/>
          <w:color w:val="auto"/>
          <w:sz w:val="22"/>
          <w:szCs w:val="23"/>
          <w:lang w:val="it-IT"/>
        </w:rPr>
        <w:t xml:space="preserve">contenente i risultati del </w:t>
      </w:r>
      <w:r w:rsidR="00906F98" w:rsidRPr="004001B5">
        <w:rPr>
          <w:rStyle w:val="Titolo2Carattere"/>
          <w:rFonts w:ascii="Arial Narrow" w:hAnsi="Arial Narrow"/>
          <w:i/>
          <w:color w:val="auto"/>
          <w:sz w:val="22"/>
          <w:szCs w:val="23"/>
          <w:lang w:val="it-IT"/>
        </w:rPr>
        <w:t>RQI</w:t>
      </w:r>
      <w:bookmarkEnd w:id="10"/>
      <w:r w:rsidR="003E6A4E" w:rsidRPr="004001B5">
        <w:rPr>
          <w:rFonts w:ascii="Arial Narrow" w:hAnsi="Arial Narrow"/>
          <w:i/>
          <w:sz w:val="22"/>
          <w:szCs w:val="23"/>
          <w:lang w:val="it-IT"/>
        </w:rPr>
        <w:t xml:space="preserve"> </w:t>
      </w:r>
    </w:p>
    <w:p w14:paraId="67D399D1" w14:textId="458BC6E5" w:rsidR="00906F98" w:rsidRDefault="00906F98" w:rsidP="004001B5">
      <w:pPr>
        <w:spacing w:after="0" w:line="360" w:lineRule="auto"/>
        <w:jc w:val="both"/>
        <w:rPr>
          <w:rFonts w:ascii="Arial Narrow" w:hAnsi="Arial Narrow"/>
          <w:i/>
          <w:sz w:val="22"/>
          <w:szCs w:val="23"/>
          <w:lang w:val="it-IT"/>
        </w:rPr>
      </w:pPr>
      <w:r w:rsidRPr="004001B5">
        <w:rPr>
          <w:rFonts w:ascii="Arial Narrow" w:hAnsi="Arial Narrow"/>
          <w:i/>
          <w:sz w:val="22"/>
          <w:szCs w:val="23"/>
          <w:lang w:val="it-IT"/>
        </w:rPr>
        <w:t>(</w:t>
      </w:r>
      <w:r w:rsidR="003E6A4E" w:rsidRPr="004001B5">
        <w:rPr>
          <w:rFonts w:ascii="Arial Narrow" w:hAnsi="Arial Narrow"/>
          <w:i/>
          <w:sz w:val="22"/>
          <w:szCs w:val="23"/>
          <w:lang w:val="it-IT"/>
        </w:rPr>
        <w:t xml:space="preserve">tale modello è </w:t>
      </w:r>
      <w:r w:rsidRPr="004001B5">
        <w:rPr>
          <w:rFonts w:ascii="Arial Narrow" w:hAnsi="Arial Narrow"/>
          <w:i/>
          <w:sz w:val="22"/>
          <w:szCs w:val="23"/>
          <w:lang w:val="it-IT"/>
        </w:rPr>
        <w:t xml:space="preserve">compilato dal Responsabile del RQI e consegnato al sindaco-revisore ai fini della qualità, in aggiunta alla </w:t>
      </w:r>
      <w:r w:rsidR="003E6A4E" w:rsidRPr="004001B5">
        <w:rPr>
          <w:rFonts w:ascii="Arial Narrow" w:hAnsi="Arial Narrow"/>
          <w:i/>
          <w:sz w:val="22"/>
          <w:szCs w:val="23"/>
          <w:lang w:val="it-IT"/>
        </w:rPr>
        <w:t xml:space="preserve">eventuale </w:t>
      </w:r>
      <w:r w:rsidRPr="004001B5">
        <w:rPr>
          <w:rFonts w:ascii="Arial Narrow" w:hAnsi="Arial Narrow"/>
          <w:i/>
          <w:sz w:val="22"/>
          <w:szCs w:val="23"/>
          <w:lang w:val="it-IT"/>
        </w:rPr>
        <w:t>documentazione prodotta dallo stesso RRQI)</w:t>
      </w:r>
      <w:r w:rsidR="004001B5">
        <w:rPr>
          <w:rFonts w:ascii="Arial Narrow" w:hAnsi="Arial Narrow"/>
          <w:i/>
          <w:sz w:val="22"/>
          <w:szCs w:val="23"/>
          <w:lang w:val="it-IT"/>
        </w:rPr>
        <w:t>.</w:t>
      </w:r>
    </w:p>
    <w:p w14:paraId="1E5A1AAE" w14:textId="77777777" w:rsidR="004001B5" w:rsidRPr="004001B5" w:rsidRDefault="004001B5" w:rsidP="004001B5">
      <w:pPr>
        <w:spacing w:after="0" w:line="360" w:lineRule="auto"/>
        <w:jc w:val="both"/>
        <w:rPr>
          <w:rFonts w:ascii="Arial Narrow" w:hAnsi="Arial Narrow"/>
          <w:i/>
          <w:sz w:val="22"/>
          <w:szCs w:val="23"/>
          <w:lang w:val="it-IT"/>
        </w:rPr>
      </w:pPr>
    </w:p>
    <w:p w14:paraId="2B66B590" w14:textId="77777777" w:rsidR="00FE4DAC" w:rsidRDefault="00FE4DAC" w:rsidP="00360EAF">
      <w:pPr>
        <w:pStyle w:val="Testonotaapidipagina"/>
        <w:pBdr>
          <w:top w:val="single" w:sz="4" w:space="1" w:color="auto"/>
          <w:left w:val="single" w:sz="4" w:space="4" w:color="auto"/>
          <w:bottom w:val="single" w:sz="4" w:space="1" w:color="auto"/>
          <w:right w:val="single" w:sz="4" w:space="4" w:color="auto"/>
        </w:pBdr>
        <w:jc w:val="center"/>
        <w:rPr>
          <w:rStyle w:val="Titolo2Carattere"/>
          <w:rFonts w:ascii="Arial Narrow" w:hAnsi="Arial Narrow"/>
          <w:b/>
          <w:i/>
          <w:color w:val="FF0000"/>
          <w:sz w:val="21"/>
          <w:szCs w:val="21"/>
          <w:lang w:val="it-IT"/>
        </w:rPr>
      </w:pPr>
    </w:p>
    <w:p w14:paraId="37AC9E67" w14:textId="518D0E34" w:rsidR="00360EAF" w:rsidRPr="00FE4DAC" w:rsidRDefault="00360EAF" w:rsidP="00360EAF">
      <w:pPr>
        <w:pStyle w:val="Testonotaapidipagina"/>
        <w:pBdr>
          <w:top w:val="single" w:sz="4" w:space="1" w:color="auto"/>
          <w:left w:val="single" w:sz="4" w:space="4" w:color="auto"/>
          <w:bottom w:val="single" w:sz="4" w:space="1" w:color="auto"/>
          <w:right w:val="single" w:sz="4" w:space="4" w:color="auto"/>
        </w:pBdr>
        <w:jc w:val="center"/>
        <w:rPr>
          <w:rStyle w:val="Titolo2Carattere"/>
          <w:rFonts w:ascii="Arial Narrow" w:hAnsi="Arial Narrow"/>
          <w:b/>
          <w:color w:val="FF0000"/>
          <w:sz w:val="22"/>
          <w:szCs w:val="21"/>
          <w:lang w:val="it-IT"/>
        </w:rPr>
      </w:pPr>
      <w:r w:rsidRPr="00FE4DAC">
        <w:rPr>
          <w:rStyle w:val="Titolo2Carattere"/>
          <w:rFonts w:ascii="Arial Narrow" w:hAnsi="Arial Narrow"/>
          <w:b/>
          <w:i/>
          <w:color w:val="FF0000"/>
          <w:sz w:val="22"/>
          <w:szCs w:val="21"/>
          <w:lang w:val="it-IT"/>
        </w:rPr>
        <w:t>Memorandum</w:t>
      </w:r>
      <w:r w:rsidRPr="00FE4DAC">
        <w:rPr>
          <w:rStyle w:val="Titolo2Carattere"/>
          <w:rFonts w:ascii="Arial Narrow" w:hAnsi="Arial Narrow"/>
          <w:b/>
          <w:color w:val="FF0000"/>
          <w:sz w:val="22"/>
          <w:szCs w:val="21"/>
          <w:lang w:val="it-IT"/>
        </w:rPr>
        <w:t xml:space="preserve"> per il Riesame della qualità dell’incarico</w:t>
      </w:r>
    </w:p>
    <w:p w14:paraId="3BC0DCF0" w14:textId="77777777" w:rsidR="00906F98" w:rsidRPr="00FE4DAC"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b/>
          <w:sz w:val="22"/>
          <w:szCs w:val="21"/>
        </w:rPr>
      </w:pPr>
    </w:p>
    <w:p w14:paraId="70E8C03F" w14:textId="660726A3"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r w:rsidRPr="00476B15">
        <w:rPr>
          <w:rFonts w:ascii="Arial Narrow" w:hAnsi="Arial Narrow"/>
          <w:b/>
          <w:sz w:val="21"/>
          <w:szCs w:val="21"/>
        </w:rPr>
        <w:t>Indicare la documentazione sottoposta a riesame</w:t>
      </w:r>
      <w:r w:rsidR="003E6A4E" w:rsidRPr="00476B15">
        <w:rPr>
          <w:rFonts w:ascii="Arial Narrow" w:hAnsi="Arial Narrow"/>
          <w:b/>
          <w:sz w:val="21"/>
          <w:szCs w:val="21"/>
        </w:rPr>
        <w:t xml:space="preserve"> della qualità</w:t>
      </w:r>
      <w:r w:rsidRPr="00476B15">
        <w:rPr>
          <w:rFonts w:ascii="Arial Narrow" w:hAnsi="Arial Narrow"/>
          <w:b/>
          <w:sz w:val="21"/>
          <w:szCs w:val="21"/>
        </w:rPr>
        <w:t>:</w:t>
      </w:r>
    </w:p>
    <w:p w14:paraId="2C2421A8"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p>
    <w:p w14:paraId="012BEBBF"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r w:rsidRPr="00476B15">
        <w:rPr>
          <w:rFonts w:ascii="Arial Narrow" w:hAnsi="Arial Narrow"/>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FFBD54"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r w:rsidRPr="00476B15">
        <w:rPr>
          <w:rFonts w:ascii="Arial Narrow" w:hAnsi="Arial Narrow"/>
          <w:sz w:val="21"/>
          <w:szCs w:val="21"/>
        </w:rPr>
        <w:t>__________________________________________________________________</w:t>
      </w:r>
    </w:p>
    <w:p w14:paraId="4A0F092C"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p>
    <w:p w14:paraId="3DDFB12B"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r w:rsidRPr="00476B15">
        <w:rPr>
          <w:rFonts w:ascii="Arial Narrow" w:hAnsi="Arial Narrow"/>
          <w:b/>
          <w:sz w:val="21"/>
          <w:szCs w:val="21"/>
        </w:rPr>
        <w:t xml:space="preserve">Descrivere, se rilevata, la non appropriatezza dei giudizi professionali significativi formulati dal </w:t>
      </w:r>
      <w:r w:rsidRPr="00476B15">
        <w:rPr>
          <w:rFonts w:ascii="Arial Narrow" w:hAnsi="Arial Narrow"/>
          <w:b/>
          <w:i/>
          <w:sz w:val="21"/>
          <w:szCs w:val="21"/>
        </w:rPr>
        <w:t>team</w:t>
      </w:r>
      <w:r w:rsidRPr="00476B15">
        <w:rPr>
          <w:rFonts w:ascii="Arial Narrow" w:hAnsi="Arial Narrow"/>
          <w:b/>
          <w:sz w:val="21"/>
          <w:szCs w:val="21"/>
        </w:rPr>
        <w:t xml:space="preserve"> di revisione e delle conclusioni raggiunte:</w:t>
      </w:r>
    </w:p>
    <w:p w14:paraId="499C880D"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p>
    <w:p w14:paraId="151C34DD"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r w:rsidRPr="00476B15">
        <w:rPr>
          <w:rFonts w:ascii="Arial Narrow" w:hAnsi="Arial Narrow"/>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24C977"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p>
    <w:p w14:paraId="7C51C97F"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r w:rsidRPr="00476B15">
        <w:rPr>
          <w:rFonts w:ascii="Arial Narrow" w:hAnsi="Arial Narrow"/>
          <w:b/>
          <w:sz w:val="21"/>
          <w:szCs w:val="21"/>
        </w:rPr>
        <w:t xml:space="preserve">Come sono state risolte le non conformità? </w:t>
      </w:r>
      <w:r w:rsidRPr="00476B15">
        <w:rPr>
          <w:rFonts w:ascii="Arial Narrow" w:hAnsi="Arial Narrow"/>
          <w:sz w:val="21"/>
          <w:szCs w:val="21"/>
        </w:rPr>
        <w:t>(allegare l’eventuale documentazione del revisore che attesti l’adeguata messa in atto delle misure correttive)</w:t>
      </w:r>
    </w:p>
    <w:p w14:paraId="68AC034C"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p>
    <w:p w14:paraId="2A0765AF"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r w:rsidRPr="00476B15">
        <w:rPr>
          <w:rFonts w:ascii="Arial Narrow" w:hAnsi="Arial Narrow"/>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D4B3B3"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p>
    <w:p w14:paraId="12FEE506"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sz w:val="21"/>
          <w:szCs w:val="21"/>
        </w:rPr>
      </w:pPr>
    </w:p>
    <w:p w14:paraId="57A4C88E"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r w:rsidRPr="00476B15">
        <w:rPr>
          <w:rFonts w:ascii="Arial Narrow" w:hAnsi="Arial Narrow"/>
          <w:b/>
          <w:sz w:val="21"/>
          <w:szCs w:val="21"/>
        </w:rPr>
        <w:t xml:space="preserve">La documentazione del RQI è stata completata alla data della relazione di revisione o prima di essa? </w:t>
      </w:r>
    </w:p>
    <w:p w14:paraId="67AEE452"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r w:rsidRPr="00476B15">
        <w:rPr>
          <w:rFonts w:ascii="Arial Narrow" w:hAnsi="Arial Narrow"/>
          <w:b/>
          <w:sz w:val="21"/>
          <w:szCs w:val="21"/>
        </w:rPr>
        <w:t xml:space="preserve">  </w:t>
      </w:r>
      <w:r w:rsidRPr="00476B15">
        <w:rPr>
          <w:rFonts w:ascii="Arial Narrow" w:hAnsi="Arial Narrow"/>
          <w:b/>
          <w:color w:val="000000" w:themeColor="text1"/>
          <w:sz w:val="21"/>
          <w:szCs w:val="21"/>
        </w:rPr>
        <w:sym w:font="Symbol" w:char="F0A0"/>
      </w:r>
      <w:r w:rsidRPr="00476B15">
        <w:rPr>
          <w:rFonts w:ascii="Arial Narrow" w:hAnsi="Arial Narrow"/>
          <w:b/>
          <w:color w:val="000000" w:themeColor="text1"/>
          <w:sz w:val="21"/>
          <w:szCs w:val="21"/>
        </w:rPr>
        <w:t xml:space="preserve"> </w:t>
      </w:r>
      <w:r w:rsidRPr="00476B15">
        <w:rPr>
          <w:rFonts w:ascii="Arial Narrow" w:hAnsi="Arial Narrow"/>
          <w:b/>
          <w:sz w:val="21"/>
          <w:szCs w:val="21"/>
        </w:rPr>
        <w:t xml:space="preserve"> Sì         </w:t>
      </w:r>
      <w:r w:rsidRPr="00476B15">
        <w:rPr>
          <w:rFonts w:ascii="Arial Narrow" w:hAnsi="Arial Narrow"/>
          <w:b/>
          <w:color w:val="000000" w:themeColor="text1"/>
          <w:sz w:val="21"/>
          <w:szCs w:val="21"/>
        </w:rPr>
        <w:sym w:font="Symbol" w:char="F0A0"/>
      </w:r>
      <w:r w:rsidRPr="00476B15">
        <w:rPr>
          <w:rFonts w:ascii="Arial Narrow" w:hAnsi="Arial Narrow"/>
          <w:color w:val="000000" w:themeColor="text1"/>
          <w:sz w:val="21"/>
          <w:szCs w:val="21"/>
        </w:rPr>
        <w:t xml:space="preserve"> </w:t>
      </w:r>
      <w:r w:rsidRPr="00476B15">
        <w:rPr>
          <w:rFonts w:ascii="Arial Narrow" w:hAnsi="Arial Narrow"/>
          <w:b/>
          <w:sz w:val="21"/>
          <w:szCs w:val="21"/>
        </w:rPr>
        <w:t>No, ma sono state risolte tutte le questioni emerse nel corso del RQI</w:t>
      </w:r>
    </w:p>
    <w:p w14:paraId="3B7A1DD8"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p>
    <w:p w14:paraId="56D7AB34"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p>
    <w:p w14:paraId="2ACFCB86"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r w:rsidRPr="00476B15">
        <w:rPr>
          <w:rFonts w:ascii="Arial Narrow" w:hAnsi="Arial Narrow"/>
          <w:b/>
          <w:sz w:val="21"/>
          <w:szCs w:val="21"/>
        </w:rPr>
        <w:t xml:space="preserve">Dichiaro, in qualità di RRQI, che la mia obiettività ed indipendenza non sono state compromesse nel corso dello svolgimento del RQI. </w:t>
      </w:r>
    </w:p>
    <w:p w14:paraId="00BFA129"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jc w:val="both"/>
        <w:rPr>
          <w:rFonts w:ascii="Arial Narrow" w:hAnsi="Arial Narrow"/>
          <w:b/>
          <w:sz w:val="21"/>
          <w:szCs w:val="21"/>
        </w:rPr>
      </w:pPr>
      <w:r w:rsidRPr="00476B15">
        <w:rPr>
          <w:rFonts w:ascii="Arial Narrow" w:hAnsi="Arial Narrow"/>
          <w:b/>
          <w:sz w:val="21"/>
          <w:szCs w:val="21"/>
        </w:rPr>
        <w:t xml:space="preserve">Non sono a conoscenza di aspetti non risolti che mi indurrebbero a ritenere non appropriati i giudizi professionali significativi formulati dal </w:t>
      </w:r>
      <w:r w:rsidRPr="00476B15">
        <w:rPr>
          <w:rFonts w:ascii="Arial Narrow" w:hAnsi="Arial Narrow"/>
          <w:b/>
          <w:i/>
          <w:sz w:val="21"/>
          <w:szCs w:val="21"/>
        </w:rPr>
        <w:t>team</w:t>
      </w:r>
      <w:r w:rsidRPr="00476B15">
        <w:rPr>
          <w:rFonts w:ascii="Arial Narrow" w:hAnsi="Arial Narrow"/>
          <w:b/>
          <w:sz w:val="21"/>
          <w:szCs w:val="21"/>
        </w:rPr>
        <w:t xml:space="preserve"> dell’incarico e le conclusioni raggiunte.</w:t>
      </w:r>
    </w:p>
    <w:p w14:paraId="52964E54"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b/>
          <w:sz w:val="21"/>
          <w:szCs w:val="21"/>
        </w:rPr>
      </w:pPr>
    </w:p>
    <w:p w14:paraId="6B47BB57" w14:textId="77777777" w:rsidR="00906F98" w:rsidRPr="00476B15" w:rsidRDefault="00906F98" w:rsidP="00906F98">
      <w:pPr>
        <w:pStyle w:val="Testonotaapidipagina"/>
        <w:pBdr>
          <w:top w:val="single" w:sz="4" w:space="1" w:color="auto"/>
          <w:left w:val="single" w:sz="4" w:space="4" w:color="auto"/>
          <w:bottom w:val="single" w:sz="4" w:space="1" w:color="auto"/>
          <w:right w:val="single" w:sz="4" w:space="4" w:color="auto"/>
        </w:pBdr>
        <w:rPr>
          <w:rFonts w:ascii="Arial Narrow" w:hAnsi="Arial Narrow"/>
          <w:b/>
          <w:sz w:val="21"/>
          <w:szCs w:val="21"/>
        </w:rPr>
      </w:pPr>
    </w:p>
    <w:p w14:paraId="39EAE135" w14:textId="77777777" w:rsidR="00906F98" w:rsidRPr="00476B15" w:rsidRDefault="00906F98" w:rsidP="00906F98">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sz w:val="21"/>
          <w:szCs w:val="21"/>
          <w:lang w:val="it-IT"/>
        </w:rPr>
      </w:pPr>
      <w:r w:rsidRPr="00476B15">
        <w:rPr>
          <w:rFonts w:ascii="Arial Narrow" w:hAnsi="Arial Narrow"/>
          <w:sz w:val="21"/>
          <w:szCs w:val="21"/>
          <w:lang w:val="it-IT"/>
        </w:rPr>
        <w:t>_______________________                      _________________________________</w:t>
      </w:r>
    </w:p>
    <w:p w14:paraId="23EC7569" w14:textId="4819B913" w:rsidR="00906F98" w:rsidRDefault="00906F98" w:rsidP="00360EAF">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Narrow" w:hAnsi="Arial Narrow"/>
          <w:b/>
          <w:lang w:val="it-IT"/>
        </w:rPr>
      </w:pPr>
      <w:r w:rsidRPr="00476B15">
        <w:rPr>
          <w:rFonts w:ascii="Arial Narrow" w:hAnsi="Arial Narrow"/>
          <w:sz w:val="21"/>
          <w:szCs w:val="21"/>
          <w:lang w:val="it-IT"/>
        </w:rPr>
        <w:t>Data                                                                      Firma del RRQI</w:t>
      </w:r>
      <w:r w:rsidRPr="00476B15">
        <w:rPr>
          <w:rFonts w:ascii="Arial Narrow" w:hAnsi="Arial Narrow"/>
          <w:b/>
          <w:sz w:val="21"/>
          <w:szCs w:val="21"/>
          <w:lang w:val="it-IT"/>
        </w:rPr>
        <w:br w:type="page"/>
      </w:r>
    </w:p>
    <w:p w14:paraId="4161103E" w14:textId="77777777" w:rsidR="00906F98" w:rsidRPr="00476B15" w:rsidRDefault="00906F98" w:rsidP="00906F98">
      <w:pPr>
        <w:rPr>
          <w:rFonts w:ascii="Arial Narrow" w:hAnsi="Arial Narrow"/>
          <w:b/>
          <w:color w:val="FF0000"/>
          <w:sz w:val="24"/>
          <w:lang w:val="it-IT"/>
        </w:rPr>
      </w:pPr>
      <w:r w:rsidRPr="00476B15">
        <w:rPr>
          <w:rFonts w:ascii="Arial Narrow" w:hAnsi="Arial Narrow"/>
          <w:b/>
          <w:color w:val="FF0000"/>
          <w:sz w:val="24"/>
          <w:lang w:val="it-IT"/>
        </w:rPr>
        <w:lastRenderedPageBreak/>
        <w:t>6.</w:t>
      </w:r>
      <w:r w:rsidRPr="00476B15">
        <w:rPr>
          <w:rFonts w:ascii="Arial Narrow" w:hAnsi="Arial Narrow"/>
          <w:b/>
          <w:color w:val="FF0000"/>
          <w:sz w:val="24"/>
          <w:lang w:val="it-IT"/>
        </w:rPr>
        <w:tab/>
        <w:t xml:space="preserve">Monitoraggio </w:t>
      </w:r>
    </w:p>
    <w:p w14:paraId="43B8DEDC" w14:textId="0F46AD42"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2"/>
          <w:lang w:val="it-IT" w:eastAsia="en-US"/>
        </w:rPr>
      </w:pPr>
      <w:r w:rsidRPr="00476B15">
        <w:rPr>
          <w:rFonts w:ascii="Arial Narrow" w:eastAsiaTheme="minorHAnsi" w:hAnsi="Arial Narrow" w:cs="Arial"/>
          <w:sz w:val="22"/>
          <w:szCs w:val="22"/>
          <w:lang w:val="it-IT" w:eastAsia="en-US"/>
        </w:rPr>
        <w:t xml:space="preserve">Le direttive e le procedure sul controllo della qualità sono una parte fondamentale del sistema di controllo interno del sindaco-revisore. Il monitoraggio è una componente distinta del sistema di controllo della qualità. Esso consiste in primo luogo nel comprendere tale sistema e determinare – mediante colloqui, </w:t>
      </w:r>
      <w:r w:rsidRPr="00476B15">
        <w:rPr>
          <w:rFonts w:ascii="Arial Narrow" w:eastAsiaTheme="minorHAnsi" w:hAnsi="Arial Narrow" w:cs="Arial"/>
          <w:i/>
          <w:sz w:val="22"/>
          <w:szCs w:val="22"/>
          <w:lang w:val="it-IT" w:eastAsia="en-US"/>
        </w:rPr>
        <w:t>test</w:t>
      </w:r>
      <w:r w:rsidRPr="00476B15">
        <w:rPr>
          <w:rFonts w:ascii="Arial Narrow" w:eastAsiaTheme="minorHAnsi" w:hAnsi="Arial Narrow" w:cs="Arial"/>
          <w:sz w:val="22"/>
          <w:szCs w:val="22"/>
          <w:lang w:val="it-IT" w:eastAsia="en-US"/>
        </w:rPr>
        <w:t xml:space="preserve"> </w:t>
      </w:r>
      <w:proofErr w:type="spellStart"/>
      <w:r w:rsidRPr="00476B15">
        <w:rPr>
          <w:rFonts w:ascii="Arial Narrow" w:eastAsiaTheme="minorHAnsi" w:hAnsi="Arial Narrow" w:cs="Arial"/>
          <w:i/>
          <w:sz w:val="22"/>
          <w:szCs w:val="22"/>
          <w:lang w:val="it-IT" w:eastAsia="en-US"/>
        </w:rPr>
        <w:t>walk-through</w:t>
      </w:r>
      <w:proofErr w:type="spellEnd"/>
      <w:r w:rsidR="00413BEB" w:rsidRPr="00476B15">
        <w:rPr>
          <w:rFonts w:ascii="Arial Narrow" w:eastAsiaTheme="minorHAnsi" w:hAnsi="Arial Narrow" w:cs="Arial"/>
          <w:i/>
          <w:sz w:val="22"/>
          <w:szCs w:val="22"/>
          <w:lang w:val="it-IT" w:eastAsia="en-US"/>
        </w:rPr>
        <w:t>,</w:t>
      </w:r>
      <w:r w:rsidRPr="00476B15">
        <w:rPr>
          <w:rFonts w:ascii="Arial Narrow" w:eastAsiaTheme="minorHAnsi" w:hAnsi="Arial Narrow" w:cs="Arial"/>
          <w:sz w:val="22"/>
          <w:szCs w:val="22"/>
          <w:lang w:val="it-IT" w:eastAsia="en-US"/>
        </w:rPr>
        <w:t xml:space="preserve"> ispezioni sulla documentazione dell’incarico e su altri documenti rilevanti ai fini dell’operatività del sistema di controllo della qualità (ad esempio, rilevazioni sulla formazione pratica e sulla formazione professionale continua o attestazioni di indipendenza) – se, e in quale misura, tale sistema di controllo sia configurato e operi efficacemente. Il monitoraggio include altresì l’elaborazione di raccomandazioni per migliorare il sistema, specialmente ove siano individuate carenze ovvero qualora i principi e le prassi professionali siano cambiati. </w:t>
      </w:r>
    </w:p>
    <w:p w14:paraId="264A6A93" w14:textId="65E1A2D4"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2"/>
          <w:lang w:val="it-IT" w:eastAsia="en-US"/>
        </w:rPr>
      </w:pPr>
      <w:r w:rsidRPr="00476B15">
        <w:rPr>
          <w:rFonts w:ascii="Arial Narrow" w:eastAsiaTheme="minorHAnsi" w:hAnsi="Arial Narrow" w:cs="Arial"/>
          <w:sz w:val="22"/>
          <w:szCs w:val="22"/>
          <w:lang w:val="it-IT" w:eastAsia="en-US"/>
        </w:rPr>
        <w:t xml:space="preserve">Il sindaco-revisore è responsabile del processo di </w:t>
      </w:r>
      <w:r w:rsidR="00871DFE" w:rsidRPr="00476B15">
        <w:rPr>
          <w:rFonts w:ascii="Arial Narrow" w:eastAsiaTheme="minorHAnsi" w:hAnsi="Arial Narrow" w:cs="Arial"/>
          <w:sz w:val="22"/>
          <w:szCs w:val="22"/>
          <w:lang w:val="it-IT" w:eastAsia="en-US"/>
        </w:rPr>
        <w:t>(auto)</w:t>
      </w:r>
      <w:r w:rsidRPr="00476B15">
        <w:rPr>
          <w:rFonts w:ascii="Arial Narrow" w:eastAsiaTheme="minorHAnsi" w:hAnsi="Arial Narrow" w:cs="Arial"/>
          <w:sz w:val="22"/>
          <w:szCs w:val="22"/>
          <w:lang w:val="it-IT" w:eastAsia="en-US"/>
        </w:rPr>
        <w:t>monitoraggio</w:t>
      </w:r>
      <w:r w:rsidR="00871DFE" w:rsidRPr="00476B15">
        <w:rPr>
          <w:rFonts w:ascii="Arial Narrow" w:eastAsiaTheme="minorHAnsi" w:hAnsi="Arial Narrow" w:cs="Arial"/>
          <w:sz w:val="22"/>
          <w:szCs w:val="22"/>
          <w:lang w:val="it-IT" w:eastAsia="en-US"/>
        </w:rPr>
        <w:t xml:space="preserve"> delle proprie direttive e procedure di controllo della qualità</w:t>
      </w:r>
      <w:r w:rsidRPr="00476B15">
        <w:rPr>
          <w:rFonts w:ascii="Arial Narrow" w:eastAsiaTheme="minorHAnsi" w:hAnsi="Arial Narrow" w:cs="Arial"/>
          <w:sz w:val="22"/>
          <w:szCs w:val="22"/>
          <w:lang w:val="it-IT" w:eastAsia="en-US"/>
        </w:rPr>
        <w:t xml:space="preserve"> [</w:t>
      </w:r>
      <w:r w:rsidRPr="00476B15">
        <w:rPr>
          <w:rFonts w:ascii="Arial Narrow" w:eastAsiaTheme="minorHAnsi" w:hAnsi="Arial Narrow" w:cs="Arial"/>
          <w:i/>
          <w:sz w:val="22"/>
          <w:szCs w:val="22"/>
          <w:lang w:val="it-IT" w:eastAsia="en-US"/>
        </w:rPr>
        <w:t>In alternativa, indicare che il sindaco-revisore ha assegnato le funzioni di monitoraggio, inclusa l’ispezione, a persona esterna adeguatamente qualificata</w:t>
      </w:r>
      <w:r w:rsidRPr="00476B15">
        <w:rPr>
          <w:rFonts w:ascii="Arial Narrow" w:eastAsiaTheme="minorHAnsi" w:hAnsi="Arial Narrow" w:cs="Arial"/>
          <w:sz w:val="22"/>
          <w:szCs w:val="22"/>
          <w:lang w:val="it-IT" w:eastAsia="en-US"/>
        </w:rPr>
        <w:t xml:space="preserve">].  </w:t>
      </w:r>
    </w:p>
    <w:p w14:paraId="0FE75C47" w14:textId="06F71CF3"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2"/>
          <w:lang w:val="it-IT" w:eastAsia="en-US"/>
        </w:rPr>
      </w:pPr>
      <w:r w:rsidRPr="00476B15">
        <w:rPr>
          <w:rFonts w:ascii="Arial Narrow" w:eastAsiaTheme="minorHAnsi" w:hAnsi="Arial Narrow" w:cs="Arial"/>
          <w:sz w:val="22"/>
          <w:szCs w:val="22"/>
          <w:lang w:val="it-IT" w:eastAsia="en-US"/>
        </w:rPr>
        <w:t>Il sindaco-revisore</w:t>
      </w:r>
      <w:r w:rsidR="00413BEB" w:rsidRPr="00476B15">
        <w:rPr>
          <w:rFonts w:ascii="Arial Narrow" w:eastAsiaTheme="minorHAnsi" w:hAnsi="Arial Narrow" w:cs="Arial"/>
          <w:sz w:val="22"/>
          <w:szCs w:val="22"/>
          <w:lang w:val="it-IT" w:eastAsia="en-US"/>
        </w:rPr>
        <w:t>,</w:t>
      </w:r>
      <w:r w:rsidRPr="00476B15">
        <w:rPr>
          <w:rFonts w:ascii="Arial Narrow" w:eastAsiaTheme="minorHAnsi" w:hAnsi="Arial Narrow" w:cs="Arial"/>
          <w:sz w:val="22"/>
          <w:szCs w:val="22"/>
          <w:lang w:val="it-IT" w:eastAsia="en-US"/>
        </w:rPr>
        <w:t xml:space="preserve"> nella sua funzione di responsabile del monitoraggio</w:t>
      </w:r>
      <w:r w:rsidR="00413BEB" w:rsidRPr="00476B15">
        <w:rPr>
          <w:rFonts w:ascii="Arial Narrow" w:eastAsiaTheme="minorHAnsi" w:hAnsi="Arial Narrow" w:cs="Arial"/>
          <w:sz w:val="22"/>
          <w:szCs w:val="22"/>
          <w:lang w:val="it-IT" w:eastAsia="en-US"/>
        </w:rPr>
        <w:t>,</w:t>
      </w:r>
      <w:r w:rsidRPr="00476B15">
        <w:rPr>
          <w:rFonts w:ascii="Arial Narrow" w:eastAsiaTheme="minorHAnsi" w:hAnsi="Arial Narrow" w:cs="Arial"/>
          <w:sz w:val="22"/>
          <w:szCs w:val="22"/>
          <w:lang w:val="it-IT" w:eastAsia="en-US"/>
        </w:rPr>
        <w:t xml:space="preserve"> ha sempre presente la necessità di sottoporre a </w:t>
      </w:r>
      <w:r w:rsidR="00871DFE" w:rsidRPr="00476B15">
        <w:rPr>
          <w:rFonts w:ascii="Arial Narrow" w:eastAsiaTheme="minorHAnsi" w:hAnsi="Arial Narrow" w:cs="Arial"/>
          <w:sz w:val="22"/>
          <w:szCs w:val="22"/>
          <w:lang w:val="it-IT" w:eastAsia="en-US"/>
        </w:rPr>
        <w:t>(auto)</w:t>
      </w:r>
      <w:r w:rsidRPr="00476B15">
        <w:rPr>
          <w:rFonts w:ascii="Arial Narrow" w:eastAsiaTheme="minorHAnsi" w:hAnsi="Arial Narrow" w:cs="Arial"/>
          <w:sz w:val="22"/>
          <w:szCs w:val="22"/>
          <w:lang w:val="it-IT" w:eastAsia="en-US"/>
        </w:rPr>
        <w:t xml:space="preserve">ispezione il sistema di controllo della qualità per mantenere l’efficacia alla luce dei recenti sviluppi e di verificare periodicamente i controlli mediante un monitoraggio formale a livello di documentazione del singolo incarico per assicurare che funzionino efficacemente e non siano deliberatamente elusi o applicati con minor rigore del dovuto. </w:t>
      </w:r>
    </w:p>
    <w:p w14:paraId="39CBBF39" w14:textId="172514B8" w:rsidR="00906F98" w:rsidRPr="00476B15" w:rsidRDefault="00906F98" w:rsidP="00476B15">
      <w:pPr>
        <w:pStyle w:val="Default"/>
        <w:spacing w:line="360" w:lineRule="auto"/>
        <w:jc w:val="both"/>
        <w:rPr>
          <w:rFonts w:ascii="Arial Narrow" w:eastAsiaTheme="minorHAnsi" w:hAnsi="Arial Narrow" w:cs="Arial"/>
          <w:szCs w:val="22"/>
          <w:lang w:val="it-IT" w:eastAsia="en-US"/>
        </w:rPr>
      </w:pPr>
      <w:r w:rsidRPr="00476B15">
        <w:rPr>
          <w:rFonts w:ascii="Arial Narrow" w:eastAsiaTheme="minorHAnsi" w:hAnsi="Arial Narrow" w:cs="Arial"/>
          <w:szCs w:val="22"/>
          <w:lang w:val="it-IT" w:eastAsia="en-US"/>
        </w:rPr>
        <w:t xml:space="preserve">Il sindaco-revisore nella sua funzione di responsabile del monitoraggio tiene in considerazione anche eventuali riscontri ricevuti in seguito al controllo della qualità </w:t>
      </w:r>
      <w:r w:rsidRPr="00476B15">
        <w:rPr>
          <w:rFonts w:ascii="Arial Narrow" w:eastAsiaTheme="minorHAnsi" w:hAnsi="Arial Narrow" w:cs="Arial"/>
          <w:i/>
          <w:szCs w:val="22"/>
          <w:lang w:val="it-IT" w:eastAsia="en-US"/>
        </w:rPr>
        <w:t>ex</w:t>
      </w:r>
      <w:r w:rsidRPr="00476B15">
        <w:rPr>
          <w:rFonts w:ascii="Arial Narrow" w:eastAsiaTheme="minorHAnsi" w:hAnsi="Arial Narrow" w:cs="Arial"/>
          <w:szCs w:val="22"/>
          <w:lang w:val="it-IT" w:eastAsia="en-US"/>
        </w:rPr>
        <w:t xml:space="preserve"> art. 20 del </w:t>
      </w:r>
      <w:proofErr w:type="spellStart"/>
      <w:proofErr w:type="gramStart"/>
      <w:r w:rsidRPr="00476B15">
        <w:rPr>
          <w:rFonts w:ascii="Arial Narrow" w:eastAsiaTheme="minorHAnsi" w:hAnsi="Arial Narrow" w:cs="Arial"/>
          <w:szCs w:val="22"/>
          <w:lang w:val="it-IT" w:eastAsia="en-US"/>
        </w:rPr>
        <w:t>D.Lgs</w:t>
      </w:r>
      <w:proofErr w:type="gramEnd"/>
      <w:r w:rsidRPr="00476B15">
        <w:rPr>
          <w:rFonts w:ascii="Arial Narrow" w:eastAsiaTheme="minorHAnsi" w:hAnsi="Arial Narrow" w:cs="Arial"/>
          <w:szCs w:val="22"/>
          <w:lang w:val="it-IT" w:eastAsia="en-US"/>
        </w:rPr>
        <w:t>.</w:t>
      </w:r>
      <w:proofErr w:type="spellEnd"/>
      <w:r w:rsidRPr="00476B15">
        <w:rPr>
          <w:rFonts w:ascii="Arial Narrow" w:eastAsiaTheme="minorHAnsi" w:hAnsi="Arial Narrow" w:cs="Arial"/>
          <w:szCs w:val="22"/>
          <w:lang w:val="it-IT" w:eastAsia="en-US"/>
        </w:rPr>
        <w:t xml:space="preserve"> 39/</w:t>
      </w:r>
      <w:r w:rsidR="00E81595" w:rsidRPr="00476B15">
        <w:rPr>
          <w:rFonts w:ascii="Arial Narrow" w:eastAsiaTheme="minorHAnsi" w:hAnsi="Arial Narrow" w:cs="Arial"/>
          <w:szCs w:val="22"/>
          <w:lang w:val="it-IT" w:eastAsia="en-US"/>
        </w:rPr>
        <w:t>20</w:t>
      </w:r>
      <w:r w:rsidRPr="00476B15">
        <w:rPr>
          <w:rFonts w:ascii="Arial Narrow" w:eastAsiaTheme="minorHAnsi" w:hAnsi="Arial Narrow" w:cs="Arial"/>
          <w:szCs w:val="22"/>
          <w:lang w:val="it-IT" w:eastAsia="en-US"/>
        </w:rPr>
        <w:t xml:space="preserve">10 da parte del Ministero dell’Economia e delle Finanze. Tuttavia, ciò non sostituisce il programma di monitoraggio interno del sindaco-revisore.  </w:t>
      </w:r>
    </w:p>
    <w:p w14:paraId="5873C6B8" w14:textId="77777777" w:rsidR="00906F98" w:rsidRPr="00074C7F" w:rsidRDefault="00906F98" w:rsidP="00906F98">
      <w:pPr>
        <w:rPr>
          <w:rFonts w:ascii="Arial Narrow" w:hAnsi="Arial Narrow"/>
          <w:lang w:val="it-IT"/>
        </w:rPr>
      </w:pPr>
    </w:p>
    <w:p w14:paraId="6C9B78F4" w14:textId="77777777" w:rsidR="00906F98" w:rsidRPr="00476B15" w:rsidRDefault="00906F98" w:rsidP="00906F98">
      <w:pPr>
        <w:rPr>
          <w:rFonts w:ascii="Arial Narrow" w:hAnsi="Arial Narrow"/>
          <w:b/>
          <w:color w:val="FF0000"/>
          <w:sz w:val="24"/>
          <w:lang w:val="it-IT"/>
        </w:rPr>
      </w:pPr>
      <w:r w:rsidRPr="00476B15">
        <w:rPr>
          <w:rFonts w:ascii="Arial Narrow" w:hAnsi="Arial Narrow"/>
          <w:b/>
          <w:color w:val="FF0000"/>
          <w:sz w:val="24"/>
          <w:lang w:val="it-IT"/>
        </w:rPr>
        <w:t>6.1</w:t>
      </w:r>
      <w:r w:rsidRPr="00476B15">
        <w:rPr>
          <w:rFonts w:ascii="Arial Narrow" w:hAnsi="Arial Narrow"/>
          <w:b/>
          <w:color w:val="FF0000"/>
          <w:sz w:val="24"/>
          <w:lang w:val="it-IT"/>
        </w:rPr>
        <w:tab/>
        <w:t xml:space="preserve"> Programma di monitoraggio</w:t>
      </w:r>
    </w:p>
    <w:p w14:paraId="237C0900" w14:textId="7D66DD0D"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Il sistema di controllo della qualità è configurato per fornire al sindaco-revisore una ragionevole sicurezza che</w:t>
      </w:r>
      <w:r w:rsidR="00413BEB" w:rsidRPr="00476B15">
        <w:rPr>
          <w:rFonts w:ascii="Arial Narrow" w:eastAsiaTheme="minorHAnsi" w:hAnsi="Arial Narrow" w:cs="Arial"/>
          <w:sz w:val="22"/>
          <w:szCs w:val="23"/>
          <w:lang w:val="it-IT" w:eastAsia="en-US"/>
        </w:rPr>
        <w:t>,</w:t>
      </w:r>
      <w:r w:rsidRPr="00476B15">
        <w:rPr>
          <w:rFonts w:ascii="Arial Narrow" w:eastAsiaTheme="minorHAnsi" w:hAnsi="Arial Narrow" w:cs="Arial"/>
          <w:sz w:val="22"/>
          <w:szCs w:val="23"/>
          <w:lang w:val="it-IT" w:eastAsia="en-US"/>
        </w:rPr>
        <w:t xml:space="preserve"> verosimilmente</w:t>
      </w:r>
      <w:r w:rsidR="00413BEB" w:rsidRPr="00476B15">
        <w:rPr>
          <w:rFonts w:ascii="Arial Narrow" w:eastAsiaTheme="minorHAnsi" w:hAnsi="Arial Narrow" w:cs="Arial"/>
          <w:sz w:val="22"/>
          <w:szCs w:val="23"/>
          <w:lang w:val="it-IT" w:eastAsia="en-US"/>
        </w:rPr>
        <w:t>,</w:t>
      </w:r>
      <w:r w:rsidRPr="00476B15">
        <w:rPr>
          <w:rFonts w:ascii="Arial Narrow" w:eastAsiaTheme="minorHAnsi" w:hAnsi="Arial Narrow" w:cs="Arial"/>
          <w:sz w:val="22"/>
          <w:szCs w:val="23"/>
          <w:lang w:val="it-IT" w:eastAsia="en-US"/>
        </w:rPr>
        <w:t xml:space="preserve"> non si verificheranno violazioni significative e prolungate nel tempo delle direttive e del controllo sulla qualità o che queste non passeranno inosservate. Lo scopo del programma di monitoraggio è aiutare il sindaco-revisore ad acquisire una ragionevole sicurezza che le sue direttive e procedure riguardanti il sistema di controllo della qualità </w:t>
      </w:r>
      <w:r w:rsidR="00413BEB" w:rsidRPr="00476B15">
        <w:rPr>
          <w:rFonts w:ascii="Arial Narrow" w:eastAsiaTheme="minorHAnsi" w:hAnsi="Arial Narrow" w:cs="Arial"/>
          <w:sz w:val="22"/>
          <w:szCs w:val="23"/>
          <w:lang w:val="it-IT" w:eastAsia="en-US"/>
        </w:rPr>
        <w:t>siano</w:t>
      </w:r>
      <w:r w:rsidRPr="00476B15">
        <w:rPr>
          <w:rFonts w:ascii="Arial Narrow" w:eastAsiaTheme="minorHAnsi" w:hAnsi="Arial Narrow" w:cs="Arial"/>
          <w:sz w:val="22"/>
          <w:szCs w:val="23"/>
          <w:lang w:val="it-IT" w:eastAsia="en-US"/>
        </w:rPr>
        <w:t xml:space="preserve"> pertinenti, adeguate e </w:t>
      </w:r>
      <w:r w:rsidR="00413BEB" w:rsidRPr="00476B15">
        <w:rPr>
          <w:rFonts w:ascii="Arial Narrow" w:eastAsiaTheme="minorHAnsi" w:hAnsi="Arial Narrow" w:cs="Arial"/>
          <w:sz w:val="22"/>
          <w:szCs w:val="23"/>
          <w:lang w:val="it-IT" w:eastAsia="en-US"/>
        </w:rPr>
        <w:t>operino</w:t>
      </w:r>
      <w:r w:rsidRPr="00476B15">
        <w:rPr>
          <w:rFonts w:ascii="Arial Narrow" w:eastAsiaTheme="minorHAnsi" w:hAnsi="Arial Narrow" w:cs="Arial"/>
          <w:sz w:val="22"/>
          <w:szCs w:val="23"/>
          <w:lang w:val="it-IT" w:eastAsia="en-US"/>
        </w:rPr>
        <w:t xml:space="preserve"> efficacemente. Il programma di monitoraggio deve anche aiutare ad assicurare la conformità alle regole professionali e alle disposizioni regolamentari in materia. </w:t>
      </w:r>
    </w:p>
    <w:p w14:paraId="68720F40" w14:textId="0DBD37C0"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Il personale professionale coopera con il sindaco-revisore, riconoscendo che la funzione di monitoraggio rappresenta una parte essenziale del sistema di controllo della qualità. Le situazioni di disaccordo, di non conformità o</w:t>
      </w:r>
      <w:r w:rsidR="00413BEB" w:rsidRPr="00476B15">
        <w:rPr>
          <w:rFonts w:ascii="Arial Narrow" w:eastAsiaTheme="minorHAnsi" w:hAnsi="Arial Narrow" w:cs="Arial"/>
          <w:sz w:val="22"/>
          <w:szCs w:val="23"/>
          <w:lang w:val="it-IT" w:eastAsia="en-US"/>
        </w:rPr>
        <w:t xml:space="preserve"> di</w:t>
      </w:r>
      <w:r w:rsidRPr="00476B15">
        <w:rPr>
          <w:rFonts w:ascii="Arial Narrow" w:eastAsiaTheme="minorHAnsi" w:hAnsi="Arial Narrow" w:cs="Arial"/>
          <w:sz w:val="22"/>
          <w:szCs w:val="23"/>
          <w:lang w:val="it-IT" w:eastAsia="en-US"/>
        </w:rPr>
        <w:t xml:space="preserve"> disinteresse nei confronti dei rilievi evidenziati dal Il sindaco-revisore nella sua funzione di responsabile del monitoraggio devono essere risolte mediante il processo adottato dal sindaco-revisore per la risoluzione delle cont</w:t>
      </w:r>
      <w:r w:rsidR="00871DFE" w:rsidRPr="00476B15">
        <w:rPr>
          <w:rFonts w:ascii="Arial Narrow" w:eastAsiaTheme="minorHAnsi" w:hAnsi="Arial Narrow" w:cs="Arial"/>
          <w:sz w:val="22"/>
          <w:szCs w:val="23"/>
          <w:lang w:val="it-IT" w:eastAsia="en-US"/>
        </w:rPr>
        <w:t>roversie (si veda la Sezione 5.6</w:t>
      </w:r>
      <w:r w:rsidRPr="00476B15">
        <w:rPr>
          <w:rFonts w:ascii="Arial Narrow" w:eastAsiaTheme="minorHAnsi" w:hAnsi="Arial Narrow" w:cs="Arial"/>
          <w:sz w:val="22"/>
          <w:szCs w:val="23"/>
          <w:lang w:val="it-IT" w:eastAsia="en-US"/>
        </w:rPr>
        <w:t xml:space="preserve"> del presente manuale). </w:t>
      </w:r>
    </w:p>
    <w:p w14:paraId="7AC00AAC" w14:textId="77777777" w:rsidR="00906F98" w:rsidRPr="00476B15" w:rsidRDefault="00906F98" w:rsidP="00476B15">
      <w:pPr>
        <w:spacing w:after="0" w:line="360" w:lineRule="auto"/>
        <w:jc w:val="both"/>
        <w:rPr>
          <w:rFonts w:ascii="Arial Narrow" w:eastAsiaTheme="minorHAnsi" w:hAnsi="Arial Narrow" w:cstheme="minorBidi"/>
          <w:sz w:val="22"/>
          <w:szCs w:val="23"/>
          <w:lang w:val="it-IT" w:eastAsia="en-US"/>
        </w:rPr>
      </w:pPr>
      <w:r w:rsidRPr="00476B15">
        <w:rPr>
          <w:rFonts w:ascii="Arial Narrow" w:eastAsiaTheme="minorHAnsi" w:hAnsi="Arial Narrow" w:cs="Arial"/>
          <w:i/>
          <w:sz w:val="22"/>
          <w:szCs w:val="23"/>
          <w:lang w:val="it-IT" w:eastAsia="en-US"/>
        </w:rPr>
        <w:t>[Qualora il sindaco-revisore abbia assegnato le funzioni di monitoraggio, inclusa l’ispezione, a persona esterna adeguatamente qualificata, l’accordo stipulato con tale persona costituisce la procedura di monitoraggio]</w:t>
      </w:r>
      <w:r w:rsidRPr="00476B15">
        <w:rPr>
          <w:rFonts w:ascii="Arial Narrow" w:eastAsiaTheme="minorHAnsi" w:hAnsi="Arial Narrow" w:cstheme="minorBidi"/>
          <w:sz w:val="22"/>
          <w:szCs w:val="23"/>
          <w:lang w:val="it-IT" w:eastAsia="en-US"/>
        </w:rPr>
        <w:t xml:space="preserve"> </w:t>
      </w:r>
    </w:p>
    <w:p w14:paraId="36207C64" w14:textId="77777777" w:rsidR="00476B15" w:rsidRDefault="00476B15" w:rsidP="00906F98">
      <w:pPr>
        <w:rPr>
          <w:rFonts w:ascii="Arial Narrow" w:hAnsi="Arial Narrow"/>
          <w:lang w:val="it-IT"/>
        </w:rPr>
      </w:pPr>
    </w:p>
    <w:p w14:paraId="1CD2CCF1" w14:textId="77777777" w:rsidR="00476B15" w:rsidRDefault="00476B15" w:rsidP="00906F98">
      <w:pPr>
        <w:rPr>
          <w:rFonts w:ascii="Arial Narrow" w:hAnsi="Arial Narrow"/>
          <w:lang w:val="it-IT"/>
        </w:rPr>
      </w:pPr>
    </w:p>
    <w:p w14:paraId="3466756D" w14:textId="600E39F8" w:rsidR="00906F98" w:rsidRPr="00476B15" w:rsidRDefault="00906F98" w:rsidP="00906F98">
      <w:pPr>
        <w:rPr>
          <w:rFonts w:ascii="Arial Narrow" w:hAnsi="Arial Narrow"/>
          <w:b/>
          <w:color w:val="FF0000"/>
          <w:sz w:val="24"/>
          <w:lang w:val="it-IT"/>
        </w:rPr>
      </w:pPr>
      <w:r w:rsidRPr="00476B15">
        <w:rPr>
          <w:rFonts w:ascii="Arial Narrow" w:hAnsi="Arial Narrow"/>
          <w:b/>
          <w:color w:val="FF0000"/>
          <w:sz w:val="24"/>
          <w:lang w:val="it-IT"/>
        </w:rPr>
        <w:lastRenderedPageBreak/>
        <w:t>6.2</w:t>
      </w:r>
      <w:r w:rsidRPr="00476B15">
        <w:rPr>
          <w:rFonts w:ascii="Arial Narrow" w:hAnsi="Arial Narrow"/>
          <w:b/>
          <w:color w:val="FF0000"/>
          <w:sz w:val="24"/>
          <w:lang w:val="it-IT"/>
        </w:rPr>
        <w:tab/>
        <w:t>Procedure di ispezione</w:t>
      </w:r>
    </w:p>
    <w:p w14:paraId="59B3A3B3"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Il programma di monitoraggio del sistema di controllo della qualità del sindaco-revisore è svolto su base annuale. All’interno del programma di monitoraggio, il sindaco-revisore svolge ciclicamente ispezioni su una selezione degli incarichi completati, che possono essere scelti senza notificarlo preventivamente ai rispettivi </w:t>
      </w:r>
      <w:r w:rsidRPr="00476B15">
        <w:rPr>
          <w:rFonts w:ascii="Arial Narrow" w:eastAsiaTheme="minorHAnsi" w:hAnsi="Arial Narrow" w:cs="Arial"/>
          <w:i/>
          <w:sz w:val="22"/>
          <w:szCs w:val="23"/>
          <w:lang w:val="it-IT" w:eastAsia="en-US"/>
        </w:rPr>
        <w:t>team</w:t>
      </w:r>
      <w:r w:rsidRPr="00476B15">
        <w:rPr>
          <w:rFonts w:ascii="Arial Narrow" w:eastAsiaTheme="minorHAnsi" w:hAnsi="Arial Narrow" w:cs="Arial"/>
          <w:sz w:val="22"/>
          <w:szCs w:val="23"/>
          <w:lang w:val="it-IT" w:eastAsia="en-US"/>
        </w:rPr>
        <w:t>. Il ciclo ispettivo non supera i sei anni.</w:t>
      </w:r>
    </w:p>
    <w:p w14:paraId="5B9BE058"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Il sindaco-revisore, nel pianificare l’ispezione, tiene in considerazione i risultati del monitoraggio precedente, la natura e l’ampiezza dei poteri conferiti al personale professionale, nonché la natura e la complessità della sua attività professionale e gli specifici rischi associati al cliente. </w:t>
      </w:r>
    </w:p>
    <w:p w14:paraId="05FA7367"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Il sindaco-revisore documenta appropriatamente le ispezioni. Tale documentazione include: </w:t>
      </w:r>
    </w:p>
    <w:p w14:paraId="7429EB51" w14:textId="77777777" w:rsidR="00906F98" w:rsidRPr="00476B15" w:rsidRDefault="00906F98"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i risultati scaturiti dalla valutazione degli elementi del sistema di controllo della qualità; </w:t>
      </w:r>
    </w:p>
    <w:p w14:paraId="07356569" w14:textId="3938A7DC" w:rsidR="00906F98" w:rsidRPr="00476B15" w:rsidRDefault="00EC5D34"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la</w:t>
      </w:r>
      <w:r w:rsidR="00906F98" w:rsidRPr="00476B15">
        <w:rPr>
          <w:rFonts w:ascii="Arial Narrow" w:eastAsiaTheme="minorHAnsi" w:hAnsi="Arial Narrow" w:cs="Arial"/>
          <w:sz w:val="22"/>
          <w:szCs w:val="23"/>
          <w:lang w:val="it-IT" w:eastAsia="en-US"/>
        </w:rPr>
        <w:t xml:space="preserve"> valutazione dell’appropriata applicazione da parte del sindaco-revisore delle direttive e delle procedure sul controllo della qualità; </w:t>
      </w:r>
    </w:p>
    <w:p w14:paraId="26801EAD" w14:textId="0C801D11" w:rsidR="00906F98" w:rsidRPr="00476B15" w:rsidRDefault="00EC5D34"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la</w:t>
      </w:r>
      <w:r w:rsidR="00906F98" w:rsidRPr="00476B15">
        <w:rPr>
          <w:rFonts w:ascii="Arial Narrow" w:eastAsiaTheme="minorHAnsi" w:hAnsi="Arial Narrow" w:cs="Arial"/>
          <w:sz w:val="22"/>
          <w:szCs w:val="23"/>
          <w:lang w:val="it-IT" w:eastAsia="en-US"/>
        </w:rPr>
        <w:t xml:space="preserve"> valutazione sull’appropriatezza, nelle circostanze, della relazione emessa; </w:t>
      </w:r>
    </w:p>
    <w:p w14:paraId="1C2588CC" w14:textId="77777777" w:rsidR="00906F98" w:rsidRPr="00476B15" w:rsidRDefault="00906F98"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l’identificazione di eventuali carenze, delle ragioni per le quali si sono verificate, del loro effetto e se sia necessario intraprendere ulteriori azioni, fornendone i dettagli; </w:t>
      </w:r>
    </w:p>
    <w:p w14:paraId="66FDCB8E" w14:textId="7E498DB8" w:rsidR="00906F98" w:rsidRPr="00476B15" w:rsidRDefault="00EC5D34"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il</w:t>
      </w:r>
      <w:r w:rsidR="00906F98" w:rsidRPr="00476B15">
        <w:rPr>
          <w:rFonts w:ascii="Arial Narrow" w:eastAsiaTheme="minorHAnsi" w:hAnsi="Arial Narrow" w:cs="Arial"/>
          <w:sz w:val="22"/>
          <w:szCs w:val="23"/>
          <w:lang w:val="it-IT" w:eastAsia="en-US"/>
        </w:rPr>
        <w:t xml:space="preserve"> riepilogo dei risultati e delle conclusioni raggiunte, con le raccomandazioni sulle azioni correttive o sulle modifiche necessarie. </w:t>
      </w:r>
    </w:p>
    <w:p w14:paraId="3176F16F" w14:textId="77777777" w:rsidR="00906F98" w:rsidRPr="00476B15" w:rsidRDefault="00906F98" w:rsidP="00476B15">
      <w:pPr>
        <w:spacing w:after="0" w:line="360" w:lineRule="auto"/>
        <w:jc w:val="both"/>
        <w:rPr>
          <w:rFonts w:ascii="Arial Narrow" w:hAnsi="Arial Narrow" w:cs="Arial"/>
          <w:sz w:val="22"/>
          <w:lang w:val="it-IT"/>
        </w:rPr>
      </w:pPr>
      <w:r w:rsidRPr="00476B15">
        <w:rPr>
          <w:rFonts w:ascii="Arial Narrow" w:eastAsiaTheme="minorHAnsi" w:hAnsi="Arial Narrow" w:cs="Arial"/>
          <w:sz w:val="22"/>
          <w:szCs w:val="23"/>
          <w:lang w:val="it-IT" w:eastAsia="en-US"/>
        </w:rPr>
        <w:t>Il sindaco-revisore sulla base dei risultati e delle valutazioni effettuate decide sulle azioni correttive e/o sulle modifiche da apportare al sistema, sui ruoli e le responsabilità, sulle azioni disciplinari, sul riconoscimento e su altri aspetti.</w:t>
      </w:r>
    </w:p>
    <w:p w14:paraId="66518C02" w14:textId="77777777" w:rsidR="00476B15" w:rsidRDefault="00476B15" w:rsidP="00906F98">
      <w:pPr>
        <w:rPr>
          <w:rFonts w:ascii="Arial Narrow" w:hAnsi="Arial Narrow"/>
          <w:lang w:val="it-IT"/>
        </w:rPr>
      </w:pPr>
    </w:p>
    <w:p w14:paraId="3B1909EA" w14:textId="30B336FE" w:rsidR="00906F98" w:rsidRPr="00476B15" w:rsidRDefault="00906F98" w:rsidP="00906F98">
      <w:pPr>
        <w:rPr>
          <w:rFonts w:ascii="Arial Narrow" w:hAnsi="Arial Narrow"/>
          <w:b/>
          <w:lang w:val="it-IT"/>
        </w:rPr>
      </w:pPr>
      <w:r w:rsidRPr="00476B15">
        <w:rPr>
          <w:rFonts w:ascii="Arial Narrow" w:hAnsi="Arial Narrow"/>
          <w:b/>
          <w:color w:val="FF0000"/>
          <w:sz w:val="24"/>
          <w:lang w:val="it-IT"/>
        </w:rPr>
        <w:t>6.3</w:t>
      </w:r>
      <w:r w:rsidRPr="00476B15">
        <w:rPr>
          <w:rFonts w:ascii="Arial Narrow" w:hAnsi="Arial Narrow"/>
          <w:b/>
          <w:color w:val="FF0000"/>
          <w:sz w:val="24"/>
          <w:lang w:val="it-IT"/>
        </w:rPr>
        <w:tab/>
        <w:t>Valuta</w:t>
      </w:r>
      <w:r w:rsidR="003B3151" w:rsidRPr="00476B15">
        <w:rPr>
          <w:rFonts w:ascii="Arial Narrow" w:hAnsi="Arial Narrow"/>
          <w:b/>
          <w:color w:val="FF0000"/>
          <w:sz w:val="24"/>
          <w:lang w:val="it-IT"/>
        </w:rPr>
        <w:t>zione</w:t>
      </w:r>
      <w:r w:rsidRPr="00476B15">
        <w:rPr>
          <w:rFonts w:ascii="Arial Narrow" w:hAnsi="Arial Narrow"/>
          <w:b/>
          <w:color w:val="FF0000"/>
          <w:sz w:val="24"/>
          <w:lang w:val="it-IT"/>
        </w:rPr>
        <w:t>, comunica</w:t>
      </w:r>
      <w:r w:rsidR="003B3151" w:rsidRPr="00476B15">
        <w:rPr>
          <w:rFonts w:ascii="Arial Narrow" w:hAnsi="Arial Narrow"/>
          <w:b/>
          <w:color w:val="FF0000"/>
          <w:sz w:val="24"/>
          <w:lang w:val="it-IT"/>
        </w:rPr>
        <w:t>zione</w:t>
      </w:r>
      <w:r w:rsidRPr="00476B15">
        <w:rPr>
          <w:rFonts w:ascii="Arial Narrow" w:hAnsi="Arial Narrow"/>
          <w:b/>
          <w:color w:val="FF0000"/>
          <w:sz w:val="24"/>
          <w:lang w:val="it-IT"/>
        </w:rPr>
        <w:t xml:space="preserve"> e </w:t>
      </w:r>
      <w:r w:rsidR="003B3151" w:rsidRPr="00476B15">
        <w:rPr>
          <w:rFonts w:ascii="Arial Narrow" w:hAnsi="Arial Narrow"/>
          <w:b/>
          <w:color w:val="FF0000"/>
          <w:sz w:val="24"/>
          <w:lang w:val="it-IT"/>
        </w:rPr>
        <w:t>sistemazione delle</w:t>
      </w:r>
      <w:r w:rsidRPr="00476B15">
        <w:rPr>
          <w:rFonts w:ascii="Arial Narrow" w:hAnsi="Arial Narrow"/>
          <w:b/>
          <w:color w:val="FF0000"/>
          <w:sz w:val="24"/>
          <w:lang w:val="it-IT"/>
        </w:rPr>
        <w:t xml:space="preserve"> carenze identificate</w:t>
      </w:r>
      <w:r w:rsidRPr="00476B15">
        <w:rPr>
          <w:rFonts w:ascii="Arial Narrow" w:hAnsi="Arial Narrow"/>
          <w:b/>
          <w:lang w:val="it-IT"/>
        </w:rPr>
        <w:t xml:space="preserve"> </w:t>
      </w:r>
    </w:p>
    <w:p w14:paraId="4A9E20A3"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Il sindaco-revisore valuta se le carenze identificate indicano vizi strutturali nel sistema di controllo della qualità o dimostrano mancanza di conformità da parte del sindaco-revisore stesso o di un determinato membro del personale professionale. Il sindaco-revisore, inoltre, comunica al personale competente tutte le carenze individuate nonché le raccomandazioni sulle azioni correttive da intraprendere. </w:t>
      </w:r>
    </w:p>
    <w:p w14:paraId="2F56E3C2"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Le raccomandazioni per affrontare le carenze riferite si concentrano sulle ragioni alla base di tali carenze e includono una o alcune delle seguenti azioni: </w:t>
      </w:r>
    </w:p>
    <w:p w14:paraId="336C5B73" w14:textId="77777777" w:rsidR="00906F98" w:rsidRPr="00476B15" w:rsidRDefault="00906F98"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intraprendere azioni correttive appropriate relativamente ad uno specifico incarico o ad un membro del personale (ad esempio, come previsto nella Sezione 6.4.1 di seguito riportata); </w:t>
      </w:r>
    </w:p>
    <w:p w14:paraId="5EFD19AD" w14:textId="77777777" w:rsidR="00906F98" w:rsidRPr="00476B15" w:rsidRDefault="00906F98"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modificare le direttive e le procedure di controllo della qualità; </w:t>
      </w:r>
    </w:p>
    <w:p w14:paraId="2ECEE5F4" w14:textId="77777777" w:rsidR="00906F98" w:rsidRPr="00476B15" w:rsidRDefault="00906F98"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mettere in atto azioni disciplinari in conformità alla Sezione 4.4 del presente manuale. </w:t>
      </w:r>
    </w:p>
    <w:p w14:paraId="52588EE4" w14:textId="77777777" w:rsidR="00906F98" w:rsidRPr="00476B15" w:rsidRDefault="00906F98" w:rsidP="00476B15">
      <w:pPr>
        <w:spacing w:after="0" w:line="360" w:lineRule="auto"/>
        <w:jc w:val="both"/>
        <w:rPr>
          <w:rFonts w:ascii="Arial Narrow" w:hAnsi="Arial Narrow"/>
          <w:sz w:val="22"/>
          <w:lang w:val="it-IT"/>
        </w:rPr>
      </w:pPr>
      <w:r w:rsidRPr="00476B15">
        <w:rPr>
          <w:rFonts w:ascii="Arial Narrow" w:eastAsiaTheme="minorHAnsi" w:hAnsi="Arial Narrow" w:cs="Arial"/>
          <w:sz w:val="22"/>
          <w:szCs w:val="23"/>
          <w:lang w:val="it-IT" w:eastAsia="en-US"/>
        </w:rPr>
        <w:t>Qualora si ritenga che le carenze siano sistematiche o ripetitive, sono intraprese azioni correttive immediate. Nella maggior parte dei casi le carenze relative all’indipendenza e al conflitto di interessi richiedono azioni correttive immediate.</w:t>
      </w:r>
    </w:p>
    <w:p w14:paraId="07E8EFD1" w14:textId="77777777" w:rsidR="00476B15" w:rsidRDefault="00476B15" w:rsidP="00906F98">
      <w:pPr>
        <w:rPr>
          <w:rFonts w:ascii="Arial Narrow" w:hAnsi="Arial Narrow"/>
          <w:lang w:val="it-IT"/>
        </w:rPr>
      </w:pPr>
    </w:p>
    <w:p w14:paraId="2A6EA515" w14:textId="234ACEB6" w:rsidR="00906F98" w:rsidRPr="00476B15" w:rsidRDefault="00906F98" w:rsidP="00906F98">
      <w:pPr>
        <w:rPr>
          <w:rFonts w:ascii="Arial Narrow" w:hAnsi="Arial Narrow"/>
          <w:b/>
          <w:color w:val="FF0000"/>
          <w:sz w:val="24"/>
          <w:lang w:val="it-IT"/>
        </w:rPr>
      </w:pPr>
      <w:r w:rsidRPr="00476B15">
        <w:rPr>
          <w:rFonts w:ascii="Arial Narrow" w:hAnsi="Arial Narrow"/>
          <w:b/>
          <w:color w:val="FF0000"/>
          <w:sz w:val="24"/>
          <w:lang w:val="it-IT"/>
        </w:rPr>
        <w:t>6.4</w:t>
      </w:r>
      <w:r w:rsidRPr="00476B15">
        <w:rPr>
          <w:rFonts w:ascii="Arial Narrow" w:hAnsi="Arial Narrow"/>
          <w:b/>
          <w:color w:val="FF0000"/>
          <w:sz w:val="24"/>
          <w:lang w:val="it-IT"/>
        </w:rPr>
        <w:tab/>
        <w:t xml:space="preserve"> </w:t>
      </w:r>
      <w:r w:rsidRPr="00476B15">
        <w:rPr>
          <w:rFonts w:ascii="Arial Narrow" w:hAnsi="Arial Narrow"/>
          <w:b/>
          <w:i/>
          <w:color w:val="FF0000"/>
          <w:sz w:val="24"/>
          <w:lang w:val="it-IT"/>
        </w:rPr>
        <w:t>Memorandum</w:t>
      </w:r>
      <w:r w:rsidRPr="00476B15">
        <w:rPr>
          <w:rFonts w:ascii="Arial Narrow" w:hAnsi="Arial Narrow"/>
          <w:b/>
          <w:color w:val="FF0000"/>
          <w:sz w:val="24"/>
          <w:lang w:val="it-IT"/>
        </w:rPr>
        <w:t xml:space="preserve"> sui risultati del monitoraggio</w:t>
      </w:r>
    </w:p>
    <w:p w14:paraId="71BFF1D0" w14:textId="77777777" w:rsidR="00906F98" w:rsidRPr="00476B15" w:rsidRDefault="00906F98" w:rsidP="00476B15">
      <w:pPr>
        <w:pStyle w:val="Default"/>
        <w:spacing w:line="360" w:lineRule="auto"/>
        <w:jc w:val="both"/>
        <w:rPr>
          <w:rFonts w:ascii="Arial Narrow" w:eastAsiaTheme="minorHAnsi" w:hAnsi="Arial Narrow"/>
          <w:szCs w:val="22"/>
          <w:lang w:val="it-IT" w:eastAsia="en-US"/>
        </w:rPr>
      </w:pPr>
      <w:r w:rsidRPr="00476B15">
        <w:rPr>
          <w:rFonts w:ascii="Arial Narrow" w:hAnsi="Arial Narrow"/>
          <w:szCs w:val="22"/>
          <w:lang w:val="it-IT"/>
        </w:rPr>
        <w:t xml:space="preserve">Dopo aver completato la valutazione annuale del sistema di controllo della qualità, il sindaco-revisore riferisce i risultati al </w:t>
      </w:r>
      <w:r w:rsidRPr="00476B15">
        <w:rPr>
          <w:rFonts w:ascii="Arial Narrow" w:hAnsi="Arial Narrow"/>
          <w:szCs w:val="22"/>
          <w:lang w:val="it-IT"/>
        </w:rPr>
        <w:lastRenderedPageBreak/>
        <w:t xml:space="preserve">personale professionale. </w:t>
      </w:r>
      <w:r w:rsidRPr="00476B15">
        <w:rPr>
          <w:rFonts w:ascii="Arial Narrow" w:eastAsiaTheme="minorHAnsi" w:hAnsi="Arial Narrow" w:cstheme="minorBidi"/>
          <w:szCs w:val="22"/>
          <w:lang w:val="it-IT" w:eastAsia="en-US"/>
        </w:rPr>
        <w:t xml:space="preserve">Il memorandum include una descrizione delle procedure svolte e delle conclusioni raggiunte a seguito delle verifiche. Qualora siano evidenziate carenze sistemiche, ripetute o significative, il </w:t>
      </w:r>
      <w:r w:rsidRPr="00476B15">
        <w:rPr>
          <w:rFonts w:ascii="Arial Narrow" w:eastAsiaTheme="minorHAnsi" w:hAnsi="Arial Narrow" w:cstheme="minorBidi"/>
          <w:i/>
          <w:szCs w:val="22"/>
          <w:lang w:val="it-IT" w:eastAsia="en-US"/>
        </w:rPr>
        <w:t>memorandum</w:t>
      </w:r>
      <w:r w:rsidRPr="00476B15">
        <w:rPr>
          <w:rFonts w:ascii="Arial Narrow" w:eastAsiaTheme="minorHAnsi" w:hAnsi="Arial Narrow" w:cstheme="minorBidi"/>
          <w:szCs w:val="22"/>
          <w:lang w:val="it-IT" w:eastAsia="en-US"/>
        </w:rPr>
        <w:t xml:space="preserve"> include anche le azioni intraprese, o proposte, per porvi rimedio. </w:t>
      </w:r>
    </w:p>
    <w:p w14:paraId="6BACBAEF"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theme="minorBidi"/>
          <w:sz w:val="22"/>
          <w:szCs w:val="22"/>
          <w:lang w:val="it-IT" w:eastAsia="en-US"/>
        </w:rPr>
      </w:pPr>
      <w:r w:rsidRPr="00476B15">
        <w:rPr>
          <w:rFonts w:ascii="Arial Narrow" w:eastAsiaTheme="minorHAnsi" w:hAnsi="Arial Narrow" w:cstheme="minorBidi"/>
          <w:sz w:val="22"/>
          <w:szCs w:val="22"/>
          <w:lang w:val="it-IT" w:eastAsia="en-US"/>
        </w:rPr>
        <w:t xml:space="preserve">Il memorandum sui risultati del monitoraggio include almeno quanto segue: </w:t>
      </w:r>
    </w:p>
    <w:p w14:paraId="5C8C6520" w14:textId="479C0ADD" w:rsidR="00906F98" w:rsidRPr="00476B15" w:rsidRDefault="00906F98" w:rsidP="00476B15">
      <w:pPr>
        <w:autoSpaceDE w:val="0"/>
        <w:autoSpaceDN w:val="0"/>
        <w:adjustRightInd w:val="0"/>
        <w:spacing w:after="0" w:line="360" w:lineRule="auto"/>
        <w:ind w:left="360" w:hanging="360"/>
        <w:jc w:val="both"/>
        <w:rPr>
          <w:rFonts w:ascii="Arial Narrow" w:eastAsiaTheme="minorHAnsi" w:hAnsi="Arial Narrow" w:cstheme="minorBidi"/>
          <w:sz w:val="22"/>
          <w:szCs w:val="22"/>
          <w:lang w:val="it-IT" w:eastAsia="en-US"/>
        </w:rPr>
      </w:pPr>
      <w:r w:rsidRPr="00476B15">
        <w:rPr>
          <w:rFonts w:ascii="Arial Narrow" w:eastAsiaTheme="minorHAnsi" w:hAnsi="Arial Narrow" w:cstheme="minorBidi"/>
          <w:sz w:val="22"/>
          <w:szCs w:val="22"/>
          <w:lang w:val="it-IT" w:eastAsia="en-US"/>
        </w:rPr>
        <w:t xml:space="preserve">• </w:t>
      </w:r>
      <w:r w:rsidR="00EC5D34" w:rsidRPr="00476B15">
        <w:rPr>
          <w:rFonts w:ascii="Arial Narrow" w:eastAsiaTheme="minorHAnsi" w:hAnsi="Arial Narrow" w:cstheme="minorBidi"/>
          <w:sz w:val="22"/>
          <w:szCs w:val="22"/>
          <w:lang w:val="it-IT" w:eastAsia="en-US"/>
        </w:rPr>
        <w:t>la</w:t>
      </w:r>
      <w:r w:rsidRPr="00476B15">
        <w:rPr>
          <w:rFonts w:ascii="Arial Narrow" w:eastAsiaTheme="minorHAnsi" w:hAnsi="Arial Narrow" w:cstheme="minorBidi"/>
          <w:sz w:val="22"/>
          <w:szCs w:val="22"/>
          <w:lang w:val="it-IT" w:eastAsia="en-US"/>
        </w:rPr>
        <w:t xml:space="preserve"> descrizione delle procedure di monitoraggio svolte; </w:t>
      </w:r>
    </w:p>
    <w:p w14:paraId="111051AC" w14:textId="77777777" w:rsidR="00906F98" w:rsidRPr="00476B15" w:rsidRDefault="00906F98" w:rsidP="00476B15">
      <w:pPr>
        <w:autoSpaceDE w:val="0"/>
        <w:autoSpaceDN w:val="0"/>
        <w:adjustRightInd w:val="0"/>
        <w:spacing w:after="0" w:line="360" w:lineRule="auto"/>
        <w:ind w:left="360" w:hanging="360"/>
        <w:jc w:val="both"/>
        <w:rPr>
          <w:rFonts w:ascii="Arial Narrow" w:eastAsiaTheme="minorHAnsi" w:hAnsi="Arial Narrow" w:cstheme="minorBidi"/>
          <w:sz w:val="22"/>
          <w:szCs w:val="22"/>
          <w:lang w:val="it-IT" w:eastAsia="en-US"/>
        </w:rPr>
      </w:pPr>
      <w:r w:rsidRPr="00476B15">
        <w:rPr>
          <w:rFonts w:ascii="Arial Narrow" w:eastAsiaTheme="minorHAnsi" w:hAnsi="Arial Narrow" w:cstheme="minorBidi"/>
          <w:sz w:val="22"/>
          <w:szCs w:val="22"/>
          <w:lang w:val="it-IT" w:eastAsia="en-US"/>
        </w:rPr>
        <w:t xml:space="preserve">• le conclusioni raggiunte in seguito allo svolgimento delle procedure di monitoraggio; </w:t>
      </w:r>
    </w:p>
    <w:p w14:paraId="3A19ED2E" w14:textId="6EA025F7" w:rsidR="00906F98" w:rsidRDefault="00906F98" w:rsidP="00476B15">
      <w:pPr>
        <w:autoSpaceDE w:val="0"/>
        <w:autoSpaceDN w:val="0"/>
        <w:adjustRightInd w:val="0"/>
        <w:spacing w:after="0" w:line="360" w:lineRule="auto"/>
        <w:ind w:left="360" w:hanging="360"/>
        <w:jc w:val="both"/>
        <w:rPr>
          <w:rFonts w:ascii="Arial Narrow" w:eastAsiaTheme="minorHAnsi" w:hAnsi="Arial Narrow" w:cstheme="minorBidi"/>
          <w:sz w:val="22"/>
          <w:szCs w:val="22"/>
          <w:lang w:val="it-IT" w:eastAsia="en-US"/>
        </w:rPr>
      </w:pPr>
      <w:r w:rsidRPr="00476B15">
        <w:rPr>
          <w:rFonts w:ascii="Arial Narrow" w:eastAsiaTheme="minorHAnsi" w:hAnsi="Arial Narrow" w:cstheme="minorBidi"/>
          <w:sz w:val="22"/>
          <w:szCs w:val="22"/>
          <w:lang w:val="it-IT" w:eastAsia="en-US"/>
        </w:rPr>
        <w:t xml:space="preserve">• </w:t>
      </w:r>
      <w:r w:rsidR="00EC5D34" w:rsidRPr="00476B15">
        <w:rPr>
          <w:rFonts w:ascii="Arial Narrow" w:eastAsiaTheme="minorHAnsi" w:hAnsi="Arial Narrow" w:cstheme="minorBidi"/>
          <w:sz w:val="22"/>
          <w:szCs w:val="22"/>
          <w:lang w:val="it-IT" w:eastAsia="en-US"/>
        </w:rPr>
        <w:t xml:space="preserve">la descrizione, </w:t>
      </w:r>
      <w:r w:rsidRPr="00476B15">
        <w:rPr>
          <w:rFonts w:ascii="Arial Narrow" w:eastAsiaTheme="minorHAnsi" w:hAnsi="Arial Narrow" w:cstheme="minorBidi"/>
          <w:sz w:val="22"/>
          <w:szCs w:val="22"/>
          <w:lang w:val="it-IT" w:eastAsia="en-US"/>
        </w:rPr>
        <w:t xml:space="preserve">ove pertinente, delle carenze sistematiche, ripetitive o di altre carenze significative, e delle azioni intraprese, nonché di ogni ulteriore azione raccomandata, per ovviare a tali carenze. </w:t>
      </w:r>
    </w:p>
    <w:p w14:paraId="10DD626E" w14:textId="77777777" w:rsidR="00476B15" w:rsidRPr="00476B15" w:rsidRDefault="00476B15" w:rsidP="00476B15">
      <w:pPr>
        <w:autoSpaceDE w:val="0"/>
        <w:autoSpaceDN w:val="0"/>
        <w:adjustRightInd w:val="0"/>
        <w:spacing w:after="0" w:line="360" w:lineRule="auto"/>
        <w:ind w:left="360" w:hanging="360"/>
        <w:jc w:val="both"/>
        <w:rPr>
          <w:rFonts w:ascii="Arial Narrow" w:eastAsiaTheme="minorHAnsi" w:hAnsi="Arial Narrow" w:cstheme="minorBidi"/>
          <w:sz w:val="22"/>
          <w:szCs w:val="22"/>
          <w:lang w:val="it-IT" w:eastAsia="en-US"/>
        </w:rPr>
      </w:pPr>
    </w:p>
    <w:p w14:paraId="0FACD24F" w14:textId="77777777" w:rsidR="00906F98" w:rsidRPr="00074C7F" w:rsidRDefault="00906F98" w:rsidP="00906F98">
      <w:pPr>
        <w:pBdr>
          <w:top w:val="single" w:sz="4" w:space="1" w:color="auto"/>
          <w:bottom w:val="single" w:sz="4" w:space="1" w:color="auto"/>
        </w:pBdr>
        <w:rPr>
          <w:rFonts w:ascii="Arial Narrow" w:eastAsiaTheme="minorHAnsi" w:hAnsi="Arial Narrow" w:cstheme="minorBidi"/>
          <w:i/>
          <w:szCs w:val="23"/>
          <w:lang w:val="it-IT" w:eastAsia="en-US"/>
        </w:rPr>
      </w:pPr>
      <w:r w:rsidRPr="00074C7F">
        <w:rPr>
          <w:rFonts w:ascii="Arial Narrow" w:eastAsiaTheme="minorHAnsi" w:hAnsi="Arial Narrow" w:cstheme="minorBidi"/>
          <w:i/>
          <w:szCs w:val="23"/>
          <w:lang w:val="it-IT" w:eastAsia="en-US"/>
        </w:rPr>
        <w:t xml:space="preserve">Inserire un modello di relazione del responsabile del monitoraggio adottato dal </w:t>
      </w:r>
      <w:r>
        <w:rPr>
          <w:rFonts w:ascii="Arial Narrow" w:eastAsiaTheme="minorHAnsi" w:hAnsi="Arial Narrow" w:cstheme="minorBidi"/>
          <w:i/>
          <w:szCs w:val="23"/>
          <w:lang w:val="it-IT" w:eastAsia="en-US"/>
        </w:rPr>
        <w:t>sindaco-revisore</w:t>
      </w:r>
      <w:r w:rsidRPr="00074C7F">
        <w:rPr>
          <w:rFonts w:ascii="Arial Narrow" w:eastAsiaTheme="minorHAnsi" w:hAnsi="Arial Narrow" w:cstheme="minorBidi"/>
          <w:i/>
          <w:szCs w:val="23"/>
          <w:lang w:val="it-IT" w:eastAsia="en-US"/>
        </w:rPr>
        <w:t xml:space="preserve">. </w:t>
      </w:r>
    </w:p>
    <w:p w14:paraId="524FC541" w14:textId="77777777" w:rsidR="00476B15" w:rsidRDefault="00476B15" w:rsidP="00906F98">
      <w:pPr>
        <w:rPr>
          <w:rFonts w:ascii="Arial Narrow" w:hAnsi="Arial Narrow"/>
          <w:lang w:val="it-IT"/>
        </w:rPr>
      </w:pPr>
    </w:p>
    <w:p w14:paraId="740CD6F2" w14:textId="45AB28F9" w:rsidR="00906F98" w:rsidRPr="00476B15" w:rsidRDefault="00906F98" w:rsidP="00906F98">
      <w:pPr>
        <w:rPr>
          <w:rFonts w:ascii="Arial Narrow" w:hAnsi="Arial Narrow"/>
          <w:b/>
          <w:color w:val="FF0000"/>
          <w:sz w:val="24"/>
          <w:lang w:val="it-IT"/>
        </w:rPr>
      </w:pPr>
      <w:r w:rsidRPr="00476B15">
        <w:rPr>
          <w:rFonts w:ascii="Arial Narrow" w:hAnsi="Arial Narrow"/>
          <w:b/>
          <w:color w:val="FF0000"/>
          <w:sz w:val="24"/>
          <w:lang w:val="it-IT"/>
        </w:rPr>
        <w:t>6.4.1 Non conformità</w:t>
      </w:r>
    </w:p>
    <w:p w14:paraId="2B9EEF3C" w14:textId="7D4C8D69" w:rsidR="00906F98" w:rsidRPr="00476B15" w:rsidRDefault="00906F98" w:rsidP="00476B15">
      <w:pPr>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La non conformità al sistema di controllo della qualità del sindaco-revisore è questione seria, in particolare quando il personale professionale si è rifiutato deliberatamente di conformarsi alle direttive del sindaco-revisore. </w:t>
      </w:r>
    </w:p>
    <w:p w14:paraId="0B4CAB3D" w14:textId="3C5A6485" w:rsidR="00906F98" w:rsidRDefault="00906F98" w:rsidP="00476B15">
      <w:pPr>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Dal momento che il sistema di controllo della qualità tutela l’interesse pubblico, il sindaco-revisore affronta i casi di non conformità intenzionale in modo trasparente e rigoroso. La non conformità intenzionale è affrontata in modi diversi, tra i quali sono inclusi la realizzazione di un piano di miglioramento della </w:t>
      </w:r>
      <w:r w:rsidRPr="00476B15">
        <w:rPr>
          <w:rFonts w:ascii="Arial Narrow" w:eastAsiaTheme="minorHAnsi" w:hAnsi="Arial Narrow" w:cs="Arial"/>
          <w:i/>
          <w:sz w:val="22"/>
          <w:szCs w:val="23"/>
          <w:lang w:val="it-IT" w:eastAsia="en-US"/>
        </w:rPr>
        <w:t>performance</w:t>
      </w:r>
      <w:r w:rsidRPr="00476B15">
        <w:rPr>
          <w:rFonts w:ascii="Arial Narrow" w:eastAsiaTheme="minorHAnsi" w:hAnsi="Arial Narrow" w:cs="Arial"/>
          <w:sz w:val="22"/>
          <w:szCs w:val="23"/>
          <w:lang w:val="it-IT" w:eastAsia="en-US"/>
        </w:rPr>
        <w:t xml:space="preserve">, il riesame della </w:t>
      </w:r>
      <w:r w:rsidRPr="00476B15">
        <w:rPr>
          <w:rFonts w:ascii="Arial Narrow" w:eastAsiaTheme="minorHAnsi" w:hAnsi="Arial Narrow" w:cs="Arial"/>
          <w:i/>
          <w:sz w:val="22"/>
          <w:szCs w:val="23"/>
          <w:lang w:val="it-IT" w:eastAsia="en-US"/>
        </w:rPr>
        <w:t>performance</w:t>
      </w:r>
      <w:r w:rsidRPr="00476B15">
        <w:rPr>
          <w:rFonts w:ascii="Arial Narrow" w:eastAsiaTheme="minorHAnsi" w:hAnsi="Arial Narrow" w:cs="Arial"/>
          <w:sz w:val="22"/>
          <w:szCs w:val="23"/>
          <w:lang w:val="it-IT" w:eastAsia="en-US"/>
        </w:rPr>
        <w:t xml:space="preserve">, la riconsiderazione delle opportunità di ottenere promozioni e compensi maggiori, nonché, in ultima istanza, la cessazione del rapporto di lavoro o collaborazione. </w:t>
      </w:r>
    </w:p>
    <w:p w14:paraId="72CF219F" w14:textId="77777777" w:rsidR="00476B15" w:rsidRPr="00476B15" w:rsidRDefault="00476B15" w:rsidP="00476B15">
      <w:pPr>
        <w:spacing w:after="0" w:line="360" w:lineRule="auto"/>
        <w:jc w:val="both"/>
        <w:rPr>
          <w:rFonts w:ascii="Arial Narrow" w:eastAsiaTheme="minorHAnsi" w:hAnsi="Arial Narrow" w:cs="Arial"/>
          <w:sz w:val="22"/>
          <w:szCs w:val="23"/>
          <w:lang w:val="it-IT" w:eastAsia="en-US"/>
        </w:rPr>
      </w:pPr>
    </w:p>
    <w:p w14:paraId="1751FFDB" w14:textId="77777777" w:rsidR="00906F98" w:rsidRPr="00476B15" w:rsidRDefault="00906F98" w:rsidP="00906F98">
      <w:pPr>
        <w:rPr>
          <w:rFonts w:ascii="Arial Narrow" w:hAnsi="Arial Narrow"/>
          <w:b/>
          <w:color w:val="FF0000"/>
          <w:sz w:val="24"/>
          <w:lang w:val="it-IT"/>
        </w:rPr>
      </w:pPr>
      <w:r w:rsidRPr="00476B15">
        <w:rPr>
          <w:rFonts w:ascii="Arial Narrow" w:hAnsi="Arial Narrow"/>
          <w:b/>
          <w:color w:val="FF0000"/>
          <w:sz w:val="24"/>
          <w:lang w:val="it-IT"/>
        </w:rPr>
        <w:t>6.5</w:t>
      </w:r>
      <w:r w:rsidRPr="00476B15">
        <w:rPr>
          <w:rFonts w:ascii="Arial Narrow" w:hAnsi="Arial Narrow"/>
          <w:b/>
          <w:color w:val="FF0000"/>
          <w:sz w:val="24"/>
          <w:lang w:val="it-IT"/>
        </w:rPr>
        <w:tab/>
        <w:t xml:space="preserve"> Reclami e segnalazioni</w:t>
      </w:r>
    </w:p>
    <w:p w14:paraId="3FD12CFB" w14:textId="7260B758" w:rsidR="00906F98" w:rsidRPr="00476B15" w:rsidRDefault="00906F98" w:rsidP="00476B15">
      <w:pPr>
        <w:autoSpaceDE w:val="0"/>
        <w:autoSpaceDN w:val="0"/>
        <w:adjustRightInd w:val="0"/>
        <w:spacing w:after="0" w:line="360" w:lineRule="auto"/>
        <w:jc w:val="both"/>
        <w:rPr>
          <w:rFonts w:ascii="Arial Narrow" w:eastAsiaTheme="minorHAnsi" w:hAnsi="Arial Narrow" w:cstheme="minorBidi"/>
          <w:sz w:val="22"/>
          <w:szCs w:val="23"/>
          <w:lang w:val="it-IT" w:eastAsia="en-US"/>
        </w:rPr>
      </w:pPr>
      <w:r w:rsidRPr="00476B15">
        <w:rPr>
          <w:rFonts w:ascii="Arial Narrow" w:eastAsiaTheme="minorHAnsi" w:hAnsi="Arial Narrow" w:cstheme="minorBidi"/>
          <w:sz w:val="22"/>
          <w:szCs w:val="23"/>
          <w:lang w:val="it-IT" w:eastAsia="en-US"/>
        </w:rPr>
        <w:t xml:space="preserve">Il sindaco-revisore gestisce tutte le questioni riguardanti i reclami e le segnalazioni che hanno </w:t>
      </w:r>
      <w:r w:rsidR="00EC5D34" w:rsidRPr="00476B15">
        <w:rPr>
          <w:rFonts w:ascii="Arial Narrow" w:eastAsiaTheme="minorHAnsi" w:hAnsi="Arial Narrow" w:cstheme="minorBidi"/>
          <w:sz w:val="22"/>
          <w:szCs w:val="23"/>
          <w:lang w:val="it-IT" w:eastAsia="en-US"/>
        </w:rPr>
        <w:t>per</w:t>
      </w:r>
      <w:r w:rsidRPr="00476B15">
        <w:rPr>
          <w:rFonts w:ascii="Arial Narrow" w:eastAsiaTheme="minorHAnsi" w:hAnsi="Arial Narrow" w:cstheme="minorBidi"/>
          <w:sz w:val="22"/>
          <w:szCs w:val="23"/>
          <w:lang w:val="it-IT" w:eastAsia="en-US"/>
        </w:rPr>
        <w:t xml:space="preserve"> oggetto la mancata conformità del lavoro svolto ai principi professionali e alle disposizioni di legge e regolamentari applicabili, nonché le segnalazioni di non conformità al sistema di controllo della qualità del sindaco-revisore. </w:t>
      </w:r>
    </w:p>
    <w:p w14:paraId="56B76A68"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theme="minorBidi"/>
          <w:sz w:val="22"/>
          <w:szCs w:val="23"/>
          <w:lang w:val="it-IT" w:eastAsia="en-US"/>
        </w:rPr>
      </w:pPr>
      <w:r w:rsidRPr="00476B15">
        <w:rPr>
          <w:rFonts w:ascii="Arial Narrow" w:eastAsiaTheme="minorHAnsi" w:hAnsi="Arial Narrow" w:cstheme="minorBidi"/>
          <w:sz w:val="22"/>
          <w:szCs w:val="23"/>
          <w:lang w:val="it-IT" w:eastAsia="en-US"/>
        </w:rPr>
        <w:t xml:space="preserve">I reclami e le segnalazioni, in particolare quando sono relativi alla mancanza di diligenza nel lavoro svolto per il cliente, o altre violazioni di obblighi professionali o legali da parte del personale professionale, sono questioni serie. Il sindaco-revisore considera la possibilità di segnalare tali casi alla compagnia di assicurazioni con cui ha stipulato la polizza di responsabilità professionale e/o di acquisire un parere legale. Qualora vi sia un’incertezza, il sindaco-revisore si consulta con altri colleghi esterni professionalmente affidabili. </w:t>
      </w:r>
    </w:p>
    <w:p w14:paraId="5579EDB9" w14:textId="0AFDEA52" w:rsidR="00906F98" w:rsidRPr="00476B15" w:rsidRDefault="00906F98" w:rsidP="00476B15">
      <w:pPr>
        <w:autoSpaceDE w:val="0"/>
        <w:autoSpaceDN w:val="0"/>
        <w:adjustRightInd w:val="0"/>
        <w:spacing w:after="0" w:line="360" w:lineRule="auto"/>
        <w:jc w:val="both"/>
        <w:rPr>
          <w:rFonts w:ascii="Arial Narrow" w:eastAsiaTheme="minorHAnsi" w:hAnsi="Arial Narrow" w:cstheme="minorBidi"/>
          <w:sz w:val="22"/>
          <w:szCs w:val="23"/>
          <w:lang w:val="it-IT" w:eastAsia="en-US"/>
        </w:rPr>
      </w:pPr>
      <w:r w:rsidRPr="00476B15">
        <w:rPr>
          <w:rFonts w:ascii="Arial Narrow" w:eastAsiaTheme="minorHAnsi" w:hAnsi="Arial Narrow" w:cstheme="minorBidi"/>
          <w:sz w:val="22"/>
          <w:szCs w:val="23"/>
          <w:lang w:val="it-IT" w:eastAsia="en-US"/>
        </w:rPr>
        <w:t>Appena possibile</w:t>
      </w:r>
      <w:r w:rsidR="00EC5D34" w:rsidRPr="00476B15">
        <w:rPr>
          <w:rFonts w:ascii="Arial Narrow" w:eastAsiaTheme="minorHAnsi" w:hAnsi="Arial Narrow" w:cstheme="minorBidi"/>
          <w:sz w:val="22"/>
          <w:szCs w:val="23"/>
          <w:lang w:val="it-IT" w:eastAsia="en-US"/>
        </w:rPr>
        <w:t>,</w:t>
      </w:r>
      <w:r w:rsidRPr="00476B15">
        <w:rPr>
          <w:rFonts w:ascii="Arial Narrow" w:eastAsiaTheme="minorHAnsi" w:hAnsi="Arial Narrow" w:cstheme="minorBidi"/>
          <w:sz w:val="22"/>
          <w:szCs w:val="23"/>
          <w:lang w:val="it-IT" w:eastAsia="en-US"/>
        </w:rPr>
        <w:t xml:space="preserve"> è fornito un riscontro a tutti i reclami ricevuti da un cliente o da terzi, in cui si dichiara che la questione è in corso di valutazione e che sarà fornita una risposta dopo aver svolto le indagini appropriate. </w:t>
      </w:r>
    </w:p>
    <w:p w14:paraId="41A1B929"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theme="minorBidi"/>
          <w:sz w:val="22"/>
          <w:szCs w:val="23"/>
          <w:lang w:val="it-IT" w:eastAsia="en-US"/>
        </w:rPr>
      </w:pPr>
      <w:r w:rsidRPr="00476B15">
        <w:rPr>
          <w:rFonts w:ascii="Arial Narrow" w:eastAsiaTheme="minorHAnsi" w:hAnsi="Arial Narrow" w:cstheme="minorBidi"/>
          <w:sz w:val="22"/>
          <w:szCs w:val="23"/>
          <w:lang w:val="it-IT" w:eastAsia="en-US"/>
        </w:rPr>
        <w:t xml:space="preserve">Il sindaco-revisore mantiene direttive ben definite caratterizzata da procedure complementari che descrivono nel dettaglio il processo da seguire nel caso in cui emerga un reclamo o una segnalazione. </w:t>
      </w:r>
    </w:p>
    <w:p w14:paraId="74492365"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theme="minorBidi"/>
          <w:sz w:val="22"/>
          <w:szCs w:val="23"/>
          <w:lang w:val="it-IT" w:eastAsia="en-US"/>
        </w:rPr>
      </w:pPr>
      <w:r w:rsidRPr="00476B15">
        <w:rPr>
          <w:rFonts w:ascii="Arial Narrow" w:eastAsiaTheme="minorHAnsi" w:hAnsi="Arial Narrow" w:cstheme="minorBidi"/>
          <w:sz w:val="22"/>
          <w:szCs w:val="23"/>
          <w:lang w:val="it-IT" w:eastAsia="en-US"/>
        </w:rPr>
        <w:t xml:space="preserve">Il processo fa in modo che tutto il personale professionale sia libero di manifestare le proprie perplessità senza timore di ritorsioni. </w:t>
      </w:r>
    </w:p>
    <w:p w14:paraId="34DFE12A"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theme="minorBidi"/>
          <w:sz w:val="22"/>
          <w:szCs w:val="23"/>
          <w:lang w:val="it-IT" w:eastAsia="en-US"/>
        </w:rPr>
      </w:pPr>
      <w:r w:rsidRPr="00476B15">
        <w:rPr>
          <w:rFonts w:ascii="Arial Narrow" w:eastAsiaTheme="minorHAnsi" w:hAnsi="Arial Narrow" w:cstheme="minorBidi"/>
          <w:sz w:val="22"/>
          <w:szCs w:val="23"/>
          <w:lang w:val="it-IT" w:eastAsia="en-US"/>
        </w:rPr>
        <w:lastRenderedPageBreak/>
        <w:t xml:space="preserve">Qualora le indagini rivelino carenze nella configurazione e nell’operatività delle direttive e delle procedure di controllo della qualità del sindaco-revisore, ovvero una non conformità da parte di una o più persone al sistema di controllo della qualità, il sindaco-revisore intraprende le azioni appropriate, incluse una o alcune tra quelle di seguito riportate: </w:t>
      </w:r>
    </w:p>
    <w:p w14:paraId="0BCDCB52" w14:textId="77777777" w:rsidR="00906F98" w:rsidRPr="00476B15" w:rsidRDefault="00906F98"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theme="minorBidi"/>
          <w:sz w:val="22"/>
          <w:szCs w:val="23"/>
          <w:lang w:val="it-IT" w:eastAsia="en-US"/>
        </w:rPr>
      </w:pPr>
      <w:r w:rsidRPr="00476B15">
        <w:rPr>
          <w:rFonts w:ascii="Arial Narrow" w:eastAsiaTheme="minorHAnsi" w:hAnsi="Arial Narrow" w:cstheme="minorBidi"/>
          <w:sz w:val="22"/>
          <w:szCs w:val="23"/>
          <w:lang w:val="it-IT" w:eastAsia="en-US"/>
        </w:rPr>
        <w:t xml:space="preserve">intraprendere azioni correttive appropriate relativamente ad uno specifico incarico o ad un membro del personale (ad esempio, come previsto nella Sezione 6.4.1 di cui sopra); </w:t>
      </w:r>
    </w:p>
    <w:p w14:paraId="70FDD211" w14:textId="77777777" w:rsidR="00906F98" w:rsidRPr="00476B15" w:rsidRDefault="00906F98"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theme="minorBidi"/>
          <w:sz w:val="22"/>
          <w:szCs w:val="23"/>
          <w:lang w:val="it-IT" w:eastAsia="en-US"/>
        </w:rPr>
      </w:pPr>
      <w:r w:rsidRPr="00476B15">
        <w:rPr>
          <w:rFonts w:ascii="Arial Narrow" w:eastAsiaTheme="minorHAnsi" w:hAnsi="Arial Narrow" w:cstheme="minorBidi"/>
          <w:sz w:val="22"/>
          <w:szCs w:val="23"/>
          <w:lang w:val="it-IT" w:eastAsia="en-US"/>
        </w:rPr>
        <w:t xml:space="preserve">modificare le direttive e le procedure di controllo della qualità; </w:t>
      </w:r>
    </w:p>
    <w:p w14:paraId="5470C8BD"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eastAsiaTheme="minorHAnsi" w:hAnsi="Arial Narrow" w:cstheme="minorBidi"/>
          <w:sz w:val="22"/>
          <w:szCs w:val="23"/>
          <w:lang w:val="it-IT" w:eastAsia="en-US"/>
        </w:rPr>
        <w:t>mettere in atto le azioni disciplinari in conformità alla Sezione 4.4 del presente manuale.</w:t>
      </w:r>
    </w:p>
    <w:p w14:paraId="05D1F087" w14:textId="77777777" w:rsidR="00906F98" w:rsidRPr="00476B15" w:rsidRDefault="00906F98" w:rsidP="00906F98">
      <w:pPr>
        <w:rPr>
          <w:rFonts w:ascii="Arial Narrow" w:hAnsi="Arial Narrow"/>
          <w:sz w:val="24"/>
          <w:lang w:val="it-IT"/>
        </w:rPr>
      </w:pPr>
    </w:p>
    <w:tbl>
      <w:tblPr>
        <w:tblStyle w:val="Grigliatabella8"/>
        <w:tblW w:w="0" w:type="auto"/>
        <w:tblLook w:val="04A0" w:firstRow="1" w:lastRow="0" w:firstColumn="1" w:lastColumn="0" w:noHBand="0" w:noVBand="1"/>
      </w:tblPr>
      <w:tblGrid>
        <w:gridCol w:w="9209"/>
      </w:tblGrid>
      <w:tr w:rsidR="00816FB6" w:rsidRPr="00A47B07" w14:paraId="0F0A4F1A" w14:textId="77777777" w:rsidTr="000F3AED">
        <w:tc>
          <w:tcPr>
            <w:tcW w:w="9209" w:type="dxa"/>
            <w:shd w:val="clear" w:color="auto" w:fill="FF0000"/>
          </w:tcPr>
          <w:p w14:paraId="2F48985F" w14:textId="77777777" w:rsidR="00816FB6" w:rsidRPr="00476B15" w:rsidRDefault="00816FB6" w:rsidP="000F3AED">
            <w:pPr>
              <w:rPr>
                <w:rFonts w:ascii="Arial Narrow" w:hAnsi="Arial Narrow"/>
                <w:b/>
                <w:color w:val="FFFFFF" w:themeColor="background1"/>
                <w:sz w:val="24"/>
                <w:lang w:val="it-IT"/>
              </w:rPr>
            </w:pPr>
            <w:r w:rsidRPr="00FE4DAC">
              <w:rPr>
                <w:rFonts w:ascii="Arial Narrow" w:hAnsi="Arial Narrow"/>
                <w:b/>
                <w:color w:val="FFFFFF" w:themeColor="background1"/>
                <w:sz w:val="22"/>
                <w:lang w:val="it-IT"/>
              </w:rPr>
              <w:t>Cosa cambia per il collegio sindacale</w:t>
            </w:r>
          </w:p>
        </w:tc>
      </w:tr>
      <w:tr w:rsidR="00816FB6" w:rsidRPr="00A47B07" w14:paraId="46AAA672" w14:textId="77777777" w:rsidTr="000F3AED">
        <w:tc>
          <w:tcPr>
            <w:tcW w:w="9209" w:type="dxa"/>
          </w:tcPr>
          <w:p w14:paraId="19896314" w14:textId="7C5E7D36" w:rsidR="00816FB6" w:rsidRPr="00074C7F" w:rsidRDefault="009D248A" w:rsidP="00DB3981">
            <w:pPr>
              <w:spacing w:after="160" w:line="259" w:lineRule="auto"/>
              <w:jc w:val="both"/>
              <w:rPr>
                <w:rFonts w:ascii="Arial Narrow" w:hAnsi="Arial Narrow"/>
                <w:sz w:val="21"/>
                <w:szCs w:val="21"/>
                <w:lang w:val="it-IT"/>
              </w:rPr>
            </w:pPr>
            <w:r>
              <w:rPr>
                <w:rFonts w:ascii="Arial Narrow" w:hAnsi="Arial Narrow"/>
                <w:sz w:val="21"/>
                <w:szCs w:val="21"/>
                <w:lang w:val="it-IT"/>
              </w:rPr>
              <w:t xml:space="preserve">Le procedure di monitoraggio delle direttive e procedure di controllo della qualità </w:t>
            </w:r>
            <w:r w:rsidRPr="009D248A">
              <w:rPr>
                <w:rFonts w:ascii="Arial Narrow" w:hAnsi="Arial Narrow"/>
                <w:sz w:val="21"/>
                <w:szCs w:val="21"/>
                <w:lang w:val="it-IT"/>
              </w:rPr>
              <w:t xml:space="preserve">si riferiscono al sindaco-revisore e alla sua organizzazione di appartenenza. </w:t>
            </w:r>
            <w:r>
              <w:rPr>
                <w:rFonts w:ascii="Arial Narrow" w:hAnsi="Arial Narrow"/>
                <w:sz w:val="21"/>
                <w:szCs w:val="21"/>
                <w:lang w:val="it-IT"/>
              </w:rPr>
              <w:t>Si ritiene che sul collegio sindacale</w:t>
            </w:r>
            <w:r w:rsidR="00DB3981">
              <w:rPr>
                <w:rFonts w:ascii="Arial Narrow" w:hAnsi="Arial Narrow"/>
                <w:sz w:val="21"/>
                <w:szCs w:val="21"/>
                <w:lang w:val="it-IT"/>
              </w:rPr>
              <w:t>,</w:t>
            </w:r>
            <w:r>
              <w:rPr>
                <w:rFonts w:ascii="Arial Narrow" w:hAnsi="Arial Narrow"/>
                <w:sz w:val="21"/>
                <w:szCs w:val="21"/>
                <w:lang w:val="it-IT"/>
              </w:rPr>
              <w:t xml:space="preserve"> nella sua interezza</w:t>
            </w:r>
            <w:r w:rsidR="00DB3981">
              <w:rPr>
                <w:rFonts w:ascii="Arial Narrow" w:hAnsi="Arial Narrow"/>
                <w:sz w:val="21"/>
                <w:szCs w:val="21"/>
                <w:lang w:val="it-IT"/>
              </w:rPr>
              <w:t>,</w:t>
            </w:r>
            <w:r>
              <w:rPr>
                <w:rFonts w:ascii="Arial Narrow" w:hAnsi="Arial Narrow"/>
                <w:sz w:val="21"/>
                <w:szCs w:val="21"/>
                <w:lang w:val="it-IT"/>
              </w:rPr>
              <w:t xml:space="preserve"> non ricadano </w:t>
            </w:r>
            <w:r w:rsidR="00DB3981">
              <w:rPr>
                <w:rFonts w:ascii="Arial Narrow" w:hAnsi="Arial Narrow"/>
                <w:sz w:val="21"/>
                <w:szCs w:val="21"/>
                <w:lang w:val="it-IT"/>
              </w:rPr>
              <w:t xml:space="preserve">ulteriori </w:t>
            </w:r>
            <w:r>
              <w:rPr>
                <w:rFonts w:ascii="Arial Narrow" w:hAnsi="Arial Narrow"/>
                <w:sz w:val="21"/>
                <w:szCs w:val="21"/>
                <w:lang w:val="it-IT"/>
              </w:rPr>
              <w:t xml:space="preserve">responsabilità </w:t>
            </w:r>
            <w:r w:rsidR="00DB3981">
              <w:rPr>
                <w:rFonts w:ascii="Arial Narrow" w:hAnsi="Arial Narrow"/>
                <w:sz w:val="21"/>
                <w:szCs w:val="21"/>
                <w:lang w:val="it-IT"/>
              </w:rPr>
              <w:t>di monitoraggio oltre alle valutazioni individuali riferite al sindaco-revisore</w:t>
            </w:r>
            <w:r w:rsidRPr="009D248A">
              <w:rPr>
                <w:rFonts w:ascii="Arial Narrow" w:hAnsi="Arial Narrow"/>
                <w:sz w:val="21"/>
                <w:szCs w:val="21"/>
                <w:lang w:val="it-IT"/>
              </w:rPr>
              <w:t>.</w:t>
            </w:r>
          </w:p>
        </w:tc>
      </w:tr>
    </w:tbl>
    <w:p w14:paraId="620513CD" w14:textId="5E82B03B" w:rsidR="00906F98" w:rsidRPr="00074C7F" w:rsidRDefault="00906F98" w:rsidP="00906F98">
      <w:pPr>
        <w:rPr>
          <w:rFonts w:ascii="Arial Narrow" w:hAnsi="Arial Narrow"/>
          <w:lang w:val="it-IT"/>
        </w:rPr>
      </w:pPr>
    </w:p>
    <w:p w14:paraId="77D5987B" w14:textId="77777777" w:rsidR="00906F98" w:rsidRPr="00074C7F" w:rsidRDefault="00906F98" w:rsidP="00906F98">
      <w:pPr>
        <w:spacing w:after="160" w:line="259" w:lineRule="auto"/>
        <w:rPr>
          <w:rFonts w:ascii="Arial Narrow" w:hAnsi="Arial Narrow"/>
          <w:lang w:val="it-IT"/>
        </w:rPr>
      </w:pPr>
      <w:r w:rsidRPr="00074C7F">
        <w:rPr>
          <w:rFonts w:ascii="Arial Narrow" w:hAnsi="Arial Narrow"/>
          <w:lang w:val="it-IT"/>
        </w:rPr>
        <w:br w:type="page"/>
      </w:r>
    </w:p>
    <w:p w14:paraId="58478DEF" w14:textId="77777777" w:rsidR="00906F98" w:rsidRPr="00476B15" w:rsidRDefault="00906F98" w:rsidP="00906F98">
      <w:pPr>
        <w:rPr>
          <w:rFonts w:ascii="Arial Narrow" w:hAnsi="Arial Narrow"/>
          <w:b/>
          <w:color w:val="FF0000"/>
          <w:sz w:val="24"/>
          <w:lang w:val="it-IT"/>
        </w:rPr>
      </w:pPr>
      <w:r w:rsidRPr="00476B15">
        <w:rPr>
          <w:rFonts w:ascii="Arial Narrow" w:hAnsi="Arial Narrow"/>
          <w:b/>
          <w:color w:val="FF0000"/>
          <w:sz w:val="24"/>
          <w:lang w:val="it-IT"/>
        </w:rPr>
        <w:lastRenderedPageBreak/>
        <w:t>7.</w:t>
      </w:r>
      <w:r w:rsidRPr="00476B15">
        <w:rPr>
          <w:rFonts w:ascii="Arial Narrow" w:hAnsi="Arial Narrow"/>
          <w:b/>
          <w:color w:val="FF0000"/>
          <w:sz w:val="24"/>
          <w:lang w:val="it-IT"/>
        </w:rPr>
        <w:tab/>
        <w:t>Documentazione</w:t>
      </w:r>
    </w:p>
    <w:p w14:paraId="4C1CEF5A" w14:textId="74C695AE" w:rsidR="00906F98" w:rsidRPr="00476B15" w:rsidRDefault="00FE4DAC" w:rsidP="00906F98">
      <w:pPr>
        <w:rPr>
          <w:rFonts w:ascii="Arial Narrow" w:hAnsi="Arial Narrow"/>
          <w:b/>
          <w:color w:val="FF0000"/>
          <w:sz w:val="24"/>
          <w:lang w:val="it-IT"/>
        </w:rPr>
      </w:pPr>
      <w:r>
        <w:rPr>
          <w:rFonts w:ascii="Arial Narrow" w:hAnsi="Arial Narrow"/>
          <w:b/>
          <w:color w:val="FF0000"/>
          <w:sz w:val="24"/>
          <w:lang w:val="it-IT"/>
        </w:rPr>
        <w:t>7.1</w:t>
      </w:r>
      <w:r>
        <w:rPr>
          <w:rFonts w:ascii="Arial Narrow" w:hAnsi="Arial Narrow"/>
          <w:b/>
          <w:color w:val="FF0000"/>
          <w:sz w:val="24"/>
          <w:lang w:val="it-IT"/>
        </w:rPr>
        <w:tab/>
      </w:r>
      <w:r w:rsidR="00906F98" w:rsidRPr="00476B15">
        <w:rPr>
          <w:rFonts w:ascii="Arial Narrow" w:hAnsi="Arial Narrow"/>
          <w:b/>
          <w:color w:val="FF0000"/>
          <w:sz w:val="24"/>
          <w:lang w:val="it-IT"/>
        </w:rPr>
        <w:t xml:space="preserve">Documentazione delle direttive e delle procedure del sindaco-revisore </w:t>
      </w:r>
    </w:p>
    <w:p w14:paraId="0D172E42"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Il sindaco-revisore mantiene direttive e procedure che specificano il livello e l’estensione della documentazione della revisione legale necessaria in tutti gli incarichi e in generale per l’utilizzo da parte del professionista stesso. Quanto stabilito con riferimento alla documentazione del lavoro </w:t>
      </w:r>
      <w:r w:rsidRPr="00476B15">
        <w:rPr>
          <w:rFonts w:ascii="Arial Narrow" w:hAnsi="Arial Narrow" w:cs="Arial"/>
          <w:sz w:val="22"/>
          <w:lang w:val="it-IT"/>
        </w:rPr>
        <w:t>dal Consiglio Nazionale dei Dottori Commercialisti e degli Esperti Contabili nel documento “</w:t>
      </w:r>
      <w:r w:rsidRPr="00476B15">
        <w:rPr>
          <w:rFonts w:ascii="Arial Narrow" w:hAnsi="Arial Narrow" w:cs="Arial"/>
          <w:i/>
          <w:sz w:val="22"/>
          <w:lang w:val="it-IT"/>
        </w:rPr>
        <w:t>Approccio metodologico alla revisione legale affidata al collegio sindacale nelle imprese di minori dimensioni</w:t>
      </w:r>
      <w:r w:rsidRPr="00476B15">
        <w:rPr>
          <w:rFonts w:ascii="Arial Narrow" w:hAnsi="Arial Narrow" w:cs="Arial"/>
          <w:sz w:val="22"/>
          <w:lang w:val="it-IT"/>
        </w:rPr>
        <w:t>” può costituire un’utile base per la definizione di tali direttive e procedure.</w:t>
      </w:r>
      <w:r w:rsidRPr="00476B15">
        <w:rPr>
          <w:rFonts w:ascii="Arial Narrow" w:eastAsiaTheme="minorHAnsi" w:hAnsi="Arial Narrow" w:cs="Arial"/>
          <w:sz w:val="22"/>
          <w:szCs w:val="23"/>
          <w:lang w:val="it-IT" w:eastAsia="en-US"/>
        </w:rPr>
        <w:t xml:space="preserve"> </w:t>
      </w:r>
    </w:p>
    <w:p w14:paraId="4D56564B"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Il sindaco-revisore, inoltre, stabilisce direttive e procedure che prevedano di documentare in modo appropriato l’operatività di ciascun elemento del proprio sistema di controllo della qualità. Le direttive e procedure prevedono la conservazione di tale documentazione per un periodo di tempo sufficiente a consentire lo svolgimento delle procedure di monitoraggio finalizzate a valutare la conformità del sindaco-revisore al proprio sistema di controllo della qualità, ovvero per un periodo più lungo qualora richiesto da leggi o regolamenti. </w:t>
      </w:r>
    </w:p>
    <w:p w14:paraId="04395D8E" w14:textId="77777777" w:rsidR="00906F98" w:rsidRPr="00476B15" w:rsidRDefault="00906F98" w:rsidP="00476B15">
      <w:p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Tali direttive assicurano che la documentazione sia sufficiente e appropriata a fornire evidenza: </w:t>
      </w:r>
    </w:p>
    <w:p w14:paraId="27C6D00D" w14:textId="77777777" w:rsidR="00906F98" w:rsidRPr="00476B15" w:rsidRDefault="00906F98" w:rsidP="00476B15">
      <w:pPr>
        <w:pStyle w:val="Paragrafoelenco"/>
        <w:numPr>
          <w:ilvl w:val="0"/>
          <w:numId w:val="10"/>
        </w:numPr>
        <w:autoSpaceDE w:val="0"/>
        <w:autoSpaceDN w:val="0"/>
        <w:adjustRightInd w:val="0"/>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 xml:space="preserve">dell’allineamento a ciascun elemento del sistema di controllo della qualità del sindaco-revisore; </w:t>
      </w:r>
    </w:p>
    <w:p w14:paraId="112856CC" w14:textId="77777777" w:rsidR="00906F98" w:rsidRPr="00476B15" w:rsidRDefault="00906F98" w:rsidP="00476B15">
      <w:pPr>
        <w:pStyle w:val="Paragrafoelenco"/>
        <w:numPr>
          <w:ilvl w:val="0"/>
          <w:numId w:val="10"/>
        </w:numPr>
        <w:spacing w:after="0" w:line="360" w:lineRule="auto"/>
        <w:jc w:val="both"/>
        <w:rPr>
          <w:rFonts w:ascii="Arial Narrow" w:hAnsi="Arial Narrow" w:cs="Arial"/>
          <w:sz w:val="22"/>
          <w:lang w:val="it-IT"/>
        </w:rPr>
      </w:pPr>
      <w:r w:rsidRPr="00476B15">
        <w:rPr>
          <w:rFonts w:ascii="Arial Narrow" w:eastAsiaTheme="minorHAnsi" w:hAnsi="Arial Narrow" w:cs="Arial"/>
          <w:sz w:val="22"/>
          <w:szCs w:val="23"/>
          <w:lang w:val="it-IT" w:eastAsia="en-US"/>
        </w:rPr>
        <w:t>del supporto per ciascuna relazione sull’incarico emessa, in conformità ai principi professionali e alle direttive del sindaco-revisore nonché alle disposizioni di legge e regolamentari.</w:t>
      </w:r>
    </w:p>
    <w:p w14:paraId="2DE176D6" w14:textId="77777777" w:rsidR="00476B15" w:rsidRDefault="00476B15" w:rsidP="00906F98">
      <w:pPr>
        <w:jc w:val="both"/>
        <w:rPr>
          <w:rFonts w:ascii="Arial Narrow" w:hAnsi="Arial Narrow"/>
          <w:lang w:val="it-IT"/>
        </w:rPr>
      </w:pPr>
    </w:p>
    <w:p w14:paraId="53967BF1" w14:textId="7E56A506" w:rsidR="00906F98" w:rsidRPr="00476B15" w:rsidRDefault="00FE4DAC" w:rsidP="00906F98">
      <w:pPr>
        <w:jc w:val="both"/>
        <w:rPr>
          <w:rFonts w:ascii="Arial Narrow" w:hAnsi="Arial Narrow"/>
          <w:b/>
          <w:color w:val="FF0000"/>
          <w:sz w:val="24"/>
          <w:lang w:val="it-IT"/>
        </w:rPr>
      </w:pPr>
      <w:r>
        <w:rPr>
          <w:rFonts w:ascii="Arial Narrow" w:hAnsi="Arial Narrow"/>
          <w:b/>
          <w:color w:val="FF0000"/>
          <w:sz w:val="24"/>
          <w:lang w:val="it-IT"/>
        </w:rPr>
        <w:t>7.2</w:t>
      </w:r>
      <w:r>
        <w:rPr>
          <w:rFonts w:ascii="Arial Narrow" w:hAnsi="Arial Narrow"/>
          <w:b/>
          <w:color w:val="FF0000"/>
          <w:sz w:val="24"/>
          <w:lang w:val="it-IT"/>
        </w:rPr>
        <w:tab/>
      </w:r>
      <w:r w:rsidR="00906F98" w:rsidRPr="00476B15">
        <w:rPr>
          <w:rFonts w:ascii="Arial Narrow" w:hAnsi="Arial Narrow"/>
          <w:b/>
          <w:color w:val="FF0000"/>
          <w:sz w:val="24"/>
          <w:lang w:val="it-IT"/>
        </w:rPr>
        <w:t xml:space="preserve">Documentazione dell’incarico </w:t>
      </w:r>
    </w:p>
    <w:p w14:paraId="4F1DB05B" w14:textId="77777777" w:rsidR="00906F98" w:rsidRPr="00476B15" w:rsidRDefault="00906F98" w:rsidP="00476B15">
      <w:pPr>
        <w:spacing w:after="0" w:line="360" w:lineRule="auto"/>
        <w:jc w:val="both"/>
        <w:rPr>
          <w:rFonts w:ascii="Arial Narrow" w:hAnsi="Arial Narrow"/>
          <w:sz w:val="22"/>
          <w:lang w:val="it-IT"/>
        </w:rPr>
      </w:pPr>
      <w:r w:rsidRPr="00476B15">
        <w:rPr>
          <w:rFonts w:ascii="Arial Narrow" w:hAnsi="Arial Narrow"/>
          <w:sz w:val="22"/>
          <w:lang w:val="it-IT"/>
        </w:rPr>
        <w:t xml:space="preserve">La documentazione dell’incarico include: </w:t>
      </w:r>
    </w:p>
    <w:p w14:paraId="41036ACD"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i/>
          <w:sz w:val="22"/>
          <w:lang w:val="it-IT"/>
        </w:rPr>
        <w:t>checklist</w:t>
      </w:r>
      <w:r w:rsidRPr="00476B15">
        <w:rPr>
          <w:rFonts w:ascii="Arial Narrow" w:hAnsi="Arial Narrow"/>
          <w:sz w:val="22"/>
          <w:lang w:val="it-IT"/>
        </w:rPr>
        <w:t xml:space="preserve"> o </w:t>
      </w:r>
      <w:r w:rsidRPr="00476B15">
        <w:rPr>
          <w:rFonts w:ascii="Arial Narrow" w:hAnsi="Arial Narrow"/>
          <w:i/>
          <w:sz w:val="22"/>
          <w:lang w:val="it-IT"/>
        </w:rPr>
        <w:t>memorandum</w:t>
      </w:r>
      <w:r w:rsidRPr="00476B15">
        <w:rPr>
          <w:rFonts w:ascii="Arial Narrow" w:hAnsi="Arial Narrow"/>
          <w:sz w:val="22"/>
          <w:lang w:val="it-IT"/>
        </w:rPr>
        <w:t xml:space="preserve"> per la pianificazione dell’incarico; </w:t>
      </w:r>
    </w:p>
    <w:p w14:paraId="3B2508D9"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le problematiche identificate riguardanti i principi etici (inclusa la dimostrazione della conformità); </w:t>
      </w:r>
    </w:p>
    <w:p w14:paraId="16D14686"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la conformità ai requisiti sull’indipendenza e la documentazione di eventuali discussioni su tali questioni; </w:t>
      </w:r>
    </w:p>
    <w:p w14:paraId="758B4669"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le conclusioni raggiunte riguardo all’accettazione e al mantenimento dei rapporti con il cliente; </w:t>
      </w:r>
    </w:p>
    <w:p w14:paraId="7B193223"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le procedure svolte per identificare e valutare i rischi di errori significativi dovuti a frode o a comportamenti o eventi non intenzionali a livello di bilancio e a livello di asserzioni; </w:t>
      </w:r>
    </w:p>
    <w:p w14:paraId="10A55CA2"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la natura, la tempistica e l’estensione delle procedure svolte in risposta ai rischi identificati e valutati inclusi i risultati e le conclusioni; </w:t>
      </w:r>
    </w:p>
    <w:p w14:paraId="32DF6654"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la natura, l’ampiezza e le conclusioni raggiunte in seguito alle consultazioni; </w:t>
      </w:r>
    </w:p>
    <w:p w14:paraId="3F657630"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tutte le comunicazioni effettuate e ricevute; </w:t>
      </w:r>
    </w:p>
    <w:p w14:paraId="3273E8D4"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la conferma che non esistono questioni irrisolte che indurrebbero il responsabile del riesame a ritenere che i giudizi significativi espressi e le conclusioni raggiunte non siano appropriati; </w:t>
      </w:r>
    </w:p>
    <w:p w14:paraId="23B7DB3E"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la conclusione che sono stati raccolti e valutati elementi probativi sufficienti e appropriati, a supporto della relazione da emettere;  </w:t>
      </w:r>
    </w:p>
    <w:p w14:paraId="5F62A546"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la chiusura della documentazione, inclusa la necessaria approvazione. </w:t>
      </w:r>
    </w:p>
    <w:p w14:paraId="666B60C5" w14:textId="77777777" w:rsidR="00906F98" w:rsidRPr="00476B15" w:rsidRDefault="00906F98" w:rsidP="00476B15">
      <w:pPr>
        <w:spacing w:after="0" w:line="360" w:lineRule="auto"/>
        <w:jc w:val="both"/>
        <w:rPr>
          <w:rFonts w:ascii="Arial Narrow" w:hAnsi="Arial Narrow"/>
          <w:sz w:val="22"/>
          <w:lang w:val="it-IT"/>
        </w:rPr>
      </w:pPr>
      <w:r w:rsidRPr="00476B15">
        <w:rPr>
          <w:rFonts w:ascii="Arial Narrow" w:hAnsi="Arial Narrow"/>
          <w:sz w:val="22"/>
          <w:lang w:val="it-IT"/>
        </w:rPr>
        <w:t xml:space="preserve">La raccolta della documentazione dell’incarico nella versione finale è completata entro </w:t>
      </w:r>
      <w:r w:rsidRPr="00476B15">
        <w:rPr>
          <w:rFonts w:ascii="Arial Narrow" w:hAnsi="Arial Narrow"/>
          <w:i/>
          <w:sz w:val="22"/>
          <w:lang w:val="it-IT"/>
        </w:rPr>
        <w:t>[indicare il numero dei giorni, solitamente non più di 60 giorni dopo la data della relazione di revisione]</w:t>
      </w:r>
      <w:r w:rsidRPr="00476B15">
        <w:rPr>
          <w:rFonts w:ascii="Arial Narrow" w:hAnsi="Arial Narrow"/>
          <w:sz w:val="22"/>
          <w:lang w:val="it-IT"/>
        </w:rPr>
        <w:t xml:space="preserve">. </w:t>
      </w:r>
    </w:p>
    <w:p w14:paraId="406C4673" w14:textId="07F5B987" w:rsidR="00906F98" w:rsidRDefault="00906F98" w:rsidP="00476B15">
      <w:pPr>
        <w:spacing w:after="0" w:line="360" w:lineRule="auto"/>
        <w:jc w:val="both"/>
        <w:rPr>
          <w:rFonts w:ascii="Arial Narrow" w:hAnsi="Arial Narrow"/>
          <w:sz w:val="22"/>
          <w:lang w:val="it-IT"/>
        </w:rPr>
      </w:pPr>
      <w:r w:rsidRPr="00476B15">
        <w:rPr>
          <w:rFonts w:ascii="Arial Narrow" w:hAnsi="Arial Narrow"/>
          <w:sz w:val="22"/>
          <w:lang w:val="it-IT"/>
        </w:rPr>
        <w:lastRenderedPageBreak/>
        <w:t>La documentazione dell’incarico è conservata per 10 anni dalla data della relazione di revisione, come stabilito dall’art. 10-</w:t>
      </w:r>
      <w:r w:rsidRPr="00476B15">
        <w:rPr>
          <w:rFonts w:ascii="Arial Narrow" w:hAnsi="Arial Narrow"/>
          <w:i/>
          <w:sz w:val="22"/>
          <w:lang w:val="it-IT"/>
        </w:rPr>
        <w:t>quater</w:t>
      </w:r>
      <w:r w:rsidRPr="00476B15">
        <w:rPr>
          <w:rFonts w:ascii="Arial Narrow" w:hAnsi="Arial Narrow"/>
          <w:sz w:val="22"/>
          <w:lang w:val="it-IT"/>
        </w:rPr>
        <w:t xml:space="preserve"> del </w:t>
      </w:r>
      <w:proofErr w:type="spellStart"/>
      <w:proofErr w:type="gramStart"/>
      <w:r w:rsidRPr="00476B15">
        <w:rPr>
          <w:rFonts w:ascii="Arial Narrow" w:hAnsi="Arial Narrow"/>
          <w:sz w:val="22"/>
          <w:lang w:val="it-IT"/>
        </w:rPr>
        <w:t>D.Lgs</w:t>
      </w:r>
      <w:proofErr w:type="gramEnd"/>
      <w:r w:rsidRPr="00476B15">
        <w:rPr>
          <w:rFonts w:ascii="Arial Narrow" w:hAnsi="Arial Narrow"/>
          <w:sz w:val="22"/>
          <w:lang w:val="it-IT"/>
        </w:rPr>
        <w:t>.</w:t>
      </w:r>
      <w:proofErr w:type="spellEnd"/>
      <w:r w:rsidRPr="00476B15">
        <w:rPr>
          <w:rFonts w:ascii="Arial Narrow" w:hAnsi="Arial Narrow"/>
          <w:sz w:val="22"/>
          <w:lang w:val="it-IT"/>
        </w:rPr>
        <w:t xml:space="preserve"> 39/2010. </w:t>
      </w:r>
    </w:p>
    <w:p w14:paraId="78DB3366" w14:textId="77777777" w:rsidR="00476B15" w:rsidRPr="00476B15" w:rsidRDefault="00476B15" w:rsidP="00476B15">
      <w:pPr>
        <w:spacing w:after="0" w:line="360" w:lineRule="auto"/>
        <w:jc w:val="both"/>
        <w:rPr>
          <w:rFonts w:ascii="Arial Narrow" w:hAnsi="Arial Narrow"/>
          <w:sz w:val="22"/>
          <w:lang w:val="it-IT"/>
        </w:rPr>
      </w:pPr>
    </w:p>
    <w:p w14:paraId="14D77E4D" w14:textId="4BA4BD26" w:rsidR="00906F98" w:rsidRPr="00476B15" w:rsidRDefault="00FE4DAC" w:rsidP="00906F98">
      <w:pPr>
        <w:jc w:val="both"/>
        <w:rPr>
          <w:rFonts w:ascii="Arial Narrow" w:hAnsi="Arial Narrow"/>
          <w:b/>
          <w:color w:val="FF0000"/>
          <w:sz w:val="24"/>
          <w:lang w:val="it-IT"/>
        </w:rPr>
      </w:pPr>
      <w:r>
        <w:rPr>
          <w:rFonts w:ascii="Arial Narrow" w:hAnsi="Arial Narrow"/>
          <w:b/>
          <w:color w:val="FF0000"/>
          <w:sz w:val="24"/>
          <w:lang w:val="it-IT"/>
        </w:rPr>
        <w:t>7.2.1</w:t>
      </w:r>
      <w:r>
        <w:rPr>
          <w:rFonts w:ascii="Arial Narrow" w:hAnsi="Arial Narrow"/>
          <w:b/>
          <w:color w:val="FF0000"/>
          <w:sz w:val="24"/>
          <w:lang w:val="it-IT"/>
        </w:rPr>
        <w:tab/>
      </w:r>
      <w:r w:rsidR="00906F98" w:rsidRPr="00476B15">
        <w:rPr>
          <w:rFonts w:ascii="Arial Narrow" w:hAnsi="Arial Narrow"/>
          <w:b/>
          <w:color w:val="FF0000"/>
          <w:sz w:val="24"/>
          <w:lang w:val="it-IT"/>
        </w:rPr>
        <w:t>Documentazione dell’incarico: accesso e conservazione</w:t>
      </w:r>
    </w:p>
    <w:p w14:paraId="2A14FF41" w14:textId="0D2A878D" w:rsidR="00906F98" w:rsidRPr="00476B15" w:rsidRDefault="00906F98" w:rsidP="00476B15">
      <w:pPr>
        <w:spacing w:after="0" w:line="360" w:lineRule="auto"/>
        <w:jc w:val="both"/>
        <w:rPr>
          <w:rFonts w:ascii="Arial Narrow" w:hAnsi="Arial Narrow"/>
          <w:sz w:val="22"/>
          <w:lang w:val="it-IT"/>
        </w:rPr>
      </w:pPr>
      <w:r w:rsidRPr="00476B15">
        <w:rPr>
          <w:rFonts w:ascii="Arial Narrow" w:hAnsi="Arial Narrow"/>
          <w:sz w:val="22"/>
          <w:lang w:val="it-IT"/>
        </w:rPr>
        <w:t>La documentazione dell’incarico è custodita in mod</w:t>
      </w:r>
      <w:r w:rsidR="0021414C">
        <w:rPr>
          <w:rFonts w:ascii="Arial Narrow" w:hAnsi="Arial Narrow"/>
          <w:sz w:val="22"/>
          <w:lang w:val="it-IT"/>
        </w:rPr>
        <w:t>o</w:t>
      </w:r>
      <w:r w:rsidRPr="00476B15">
        <w:rPr>
          <w:rFonts w:ascii="Arial Narrow" w:hAnsi="Arial Narrow"/>
          <w:sz w:val="22"/>
          <w:lang w:val="it-IT"/>
        </w:rPr>
        <w:t xml:space="preserve"> da preservarne la riservatezza, l’integrità, l’accessibilità e la recuperabilità. </w:t>
      </w:r>
    </w:p>
    <w:p w14:paraId="02912BB2" w14:textId="77777777" w:rsidR="00906F98" w:rsidRPr="00476B15" w:rsidRDefault="00906F98" w:rsidP="00476B15">
      <w:pPr>
        <w:spacing w:after="0" w:line="360" w:lineRule="auto"/>
        <w:jc w:val="both"/>
        <w:rPr>
          <w:rFonts w:ascii="Arial Narrow" w:hAnsi="Arial Narrow"/>
          <w:sz w:val="22"/>
          <w:lang w:val="it-IT"/>
        </w:rPr>
      </w:pPr>
      <w:r w:rsidRPr="00476B15">
        <w:rPr>
          <w:rFonts w:ascii="Arial Narrow" w:hAnsi="Arial Narrow"/>
          <w:sz w:val="22"/>
          <w:lang w:val="it-IT"/>
        </w:rPr>
        <w:t xml:space="preserve">Tutte le carte di lavoro, le relazioni e gli altri documenti predisposti dal sindaco-revisore, inclusi i fogli di lavoro predisposti dal cliente, sono riservati e protetti da accessi non autorizzati. </w:t>
      </w:r>
    </w:p>
    <w:p w14:paraId="1645FF4B" w14:textId="77777777" w:rsidR="00906F98" w:rsidRPr="00476B15" w:rsidRDefault="00906F98" w:rsidP="00476B15">
      <w:pPr>
        <w:spacing w:after="0" w:line="360" w:lineRule="auto"/>
        <w:jc w:val="both"/>
        <w:rPr>
          <w:rFonts w:ascii="Arial Narrow" w:hAnsi="Arial Narrow"/>
          <w:sz w:val="22"/>
          <w:lang w:val="it-IT"/>
        </w:rPr>
      </w:pPr>
      <w:r w:rsidRPr="00476B15">
        <w:rPr>
          <w:rFonts w:ascii="Arial Narrow" w:hAnsi="Arial Narrow"/>
          <w:sz w:val="22"/>
          <w:lang w:val="it-IT"/>
        </w:rPr>
        <w:t xml:space="preserve">Le carte di lavoro non sono rese disponibili a terzi a meno che: </w:t>
      </w:r>
    </w:p>
    <w:p w14:paraId="165F997F"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il cliente abbia fornito autorizzazione scritta; </w:t>
      </w:r>
    </w:p>
    <w:p w14:paraId="6C905EEC"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vi sia un obbligo di natura professionale; </w:t>
      </w:r>
    </w:p>
    <w:p w14:paraId="79967001"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sia richiesto in un procedimento legale o giudiziario; ovvero </w:t>
      </w:r>
    </w:p>
    <w:p w14:paraId="1B53C256" w14:textId="77777777" w:rsidR="00906F98" w:rsidRPr="00476B15" w:rsidRDefault="00906F98" w:rsidP="00476B15">
      <w:pPr>
        <w:pStyle w:val="Paragrafoelenco"/>
        <w:numPr>
          <w:ilvl w:val="0"/>
          <w:numId w:val="10"/>
        </w:numPr>
        <w:spacing w:after="0" w:line="360" w:lineRule="auto"/>
        <w:jc w:val="both"/>
        <w:rPr>
          <w:rFonts w:ascii="Arial Narrow" w:hAnsi="Arial Narrow"/>
          <w:sz w:val="22"/>
          <w:lang w:val="it-IT"/>
        </w:rPr>
      </w:pPr>
      <w:r w:rsidRPr="00476B15">
        <w:rPr>
          <w:rFonts w:ascii="Arial Narrow" w:hAnsi="Arial Narrow"/>
          <w:sz w:val="22"/>
          <w:lang w:val="it-IT"/>
        </w:rPr>
        <w:t xml:space="preserve">sia previsto da leggi o regolamenti. </w:t>
      </w:r>
    </w:p>
    <w:p w14:paraId="77532D56" w14:textId="77777777" w:rsidR="00906F98" w:rsidRPr="00476B15" w:rsidRDefault="00906F98" w:rsidP="00476B15">
      <w:pPr>
        <w:spacing w:after="0" w:line="360" w:lineRule="auto"/>
        <w:jc w:val="both"/>
        <w:rPr>
          <w:rFonts w:ascii="Arial Narrow" w:hAnsi="Arial Narrow"/>
          <w:sz w:val="22"/>
          <w:lang w:val="it-IT"/>
        </w:rPr>
      </w:pPr>
      <w:r w:rsidRPr="00476B15">
        <w:rPr>
          <w:rFonts w:ascii="Arial Narrow" w:hAnsi="Arial Narrow"/>
          <w:sz w:val="22"/>
          <w:lang w:val="it-IT"/>
        </w:rPr>
        <w:t xml:space="preserve">Il sindaco-revisore informa il cliente e ottiene l’autorizzazione scritta prima di mettere a disposizione le carte di lavoro. Qualora vi sia una richiesta di riesame della documentazione da parte di un potenziale acquirente, investitore o finanziatore, viene acquisita una lettera di autorizzazione del cliente e compilata una lettera di manleva. </w:t>
      </w:r>
    </w:p>
    <w:p w14:paraId="4CFF431D" w14:textId="77777777" w:rsidR="00906F98" w:rsidRPr="00476B15" w:rsidRDefault="00906F98" w:rsidP="00476B15">
      <w:pPr>
        <w:spacing w:after="0" w:line="360" w:lineRule="auto"/>
        <w:jc w:val="both"/>
        <w:rPr>
          <w:rFonts w:ascii="Arial Narrow" w:eastAsiaTheme="minorHAnsi" w:hAnsi="Arial Narrow" w:cs="Arial"/>
          <w:sz w:val="22"/>
          <w:szCs w:val="23"/>
          <w:lang w:val="it-IT" w:eastAsia="en-US"/>
        </w:rPr>
      </w:pPr>
      <w:r w:rsidRPr="00476B15">
        <w:rPr>
          <w:rFonts w:ascii="Arial Narrow" w:eastAsiaTheme="minorHAnsi" w:hAnsi="Arial Narrow" w:cs="Arial"/>
          <w:sz w:val="22"/>
          <w:szCs w:val="23"/>
          <w:lang w:val="it-IT" w:eastAsia="en-US"/>
        </w:rPr>
        <w:t>Nel caso di una controversia reale o potenziale, o di procedimenti regolamentari o amministrativi, le carte di lavoro non devono essere fornite senza il consenso del consulente legale del sindaco-revisore.</w:t>
      </w:r>
    </w:p>
    <w:p w14:paraId="77BE8793" w14:textId="77777777" w:rsidR="00906F98" w:rsidRPr="00074C7F" w:rsidRDefault="00906F98" w:rsidP="00906F98">
      <w:pPr>
        <w:jc w:val="both"/>
        <w:rPr>
          <w:rFonts w:ascii="Arial Narrow" w:eastAsiaTheme="minorHAnsi" w:hAnsi="Arial Narrow" w:cs="Arial"/>
          <w:szCs w:val="23"/>
          <w:lang w:val="it-IT" w:eastAsia="en-US"/>
        </w:rPr>
      </w:pPr>
    </w:p>
    <w:tbl>
      <w:tblPr>
        <w:tblStyle w:val="Grigliatabella8"/>
        <w:tblW w:w="0" w:type="auto"/>
        <w:tblLook w:val="04A0" w:firstRow="1" w:lastRow="0" w:firstColumn="1" w:lastColumn="0" w:noHBand="0" w:noVBand="1"/>
      </w:tblPr>
      <w:tblGrid>
        <w:gridCol w:w="9209"/>
      </w:tblGrid>
      <w:tr w:rsidR="00906F98" w:rsidRPr="00A47B07" w14:paraId="0DE05C07" w14:textId="77777777" w:rsidTr="003B3151">
        <w:tc>
          <w:tcPr>
            <w:tcW w:w="9209" w:type="dxa"/>
            <w:shd w:val="clear" w:color="auto" w:fill="FF0000"/>
          </w:tcPr>
          <w:p w14:paraId="6363FCA6" w14:textId="77777777" w:rsidR="00906F98" w:rsidRPr="00C97B43" w:rsidRDefault="00906F98" w:rsidP="003B3151">
            <w:pPr>
              <w:rPr>
                <w:rFonts w:ascii="Arial Narrow" w:hAnsi="Arial Narrow"/>
                <w:b/>
                <w:color w:val="FFFFFF" w:themeColor="background1"/>
                <w:sz w:val="24"/>
                <w:lang w:val="it-IT"/>
              </w:rPr>
            </w:pPr>
            <w:r w:rsidRPr="00FE4DAC">
              <w:rPr>
                <w:rFonts w:ascii="Arial Narrow" w:hAnsi="Arial Narrow"/>
                <w:b/>
                <w:color w:val="FFFFFF" w:themeColor="background1"/>
                <w:sz w:val="22"/>
                <w:lang w:val="it-IT"/>
              </w:rPr>
              <w:t>Cosa cambia per il collegio sindacale</w:t>
            </w:r>
          </w:p>
        </w:tc>
      </w:tr>
      <w:tr w:rsidR="00906F98" w:rsidRPr="00A47B07" w14:paraId="56FD6E81" w14:textId="77777777" w:rsidTr="003B3151">
        <w:tc>
          <w:tcPr>
            <w:tcW w:w="9209" w:type="dxa"/>
          </w:tcPr>
          <w:p w14:paraId="73372559" w14:textId="77777777" w:rsidR="00906F98" w:rsidRPr="00074C7F" w:rsidRDefault="00906F98" w:rsidP="00DF7AB4">
            <w:pPr>
              <w:spacing w:after="0" w:line="240" w:lineRule="auto"/>
              <w:jc w:val="both"/>
              <w:rPr>
                <w:rFonts w:ascii="Arial Narrow" w:hAnsi="Arial Narrow"/>
                <w:sz w:val="21"/>
                <w:szCs w:val="21"/>
                <w:lang w:val="it-IT"/>
              </w:rPr>
            </w:pPr>
            <w:r w:rsidRPr="00074C7F">
              <w:rPr>
                <w:rFonts w:ascii="Arial Narrow" w:hAnsi="Arial Narrow"/>
                <w:sz w:val="21"/>
                <w:szCs w:val="21"/>
                <w:lang w:val="it-IT"/>
              </w:rPr>
              <w:t>I sindaci-revisori individuano, di comune accordo, nel presidente, o in uno dei componenti con una struttura organizzativa migliore, il responsabile della conservazione dei file di revisione nel corso del mandato e al termine dello stesso.  I requisiti di accessibilità, fruibilità e integrità potranno essere soddisfatti, ad esempio, tramite:</w:t>
            </w:r>
          </w:p>
          <w:p w14:paraId="25A0B900" w14:textId="77777777" w:rsidR="00906F98" w:rsidRPr="00074C7F" w:rsidRDefault="00906F98" w:rsidP="00DF7AB4">
            <w:pPr>
              <w:pStyle w:val="Paragrafoelenco"/>
              <w:numPr>
                <w:ilvl w:val="0"/>
                <w:numId w:val="25"/>
              </w:numPr>
              <w:spacing w:after="0" w:line="240" w:lineRule="auto"/>
              <w:jc w:val="both"/>
              <w:rPr>
                <w:rFonts w:ascii="Arial Narrow" w:hAnsi="Arial Narrow"/>
                <w:sz w:val="21"/>
                <w:szCs w:val="21"/>
                <w:lang w:val="it-IT"/>
              </w:rPr>
            </w:pPr>
            <w:r w:rsidRPr="00074C7F">
              <w:rPr>
                <w:rFonts w:ascii="Arial Narrow" w:hAnsi="Arial Narrow"/>
                <w:sz w:val="21"/>
                <w:szCs w:val="21"/>
                <w:lang w:val="it-IT"/>
              </w:rPr>
              <w:t xml:space="preserve">utilizzo di </w:t>
            </w:r>
            <w:r w:rsidRPr="002568FB">
              <w:rPr>
                <w:rFonts w:ascii="Arial Narrow" w:hAnsi="Arial Narrow"/>
                <w:i/>
                <w:sz w:val="21"/>
                <w:szCs w:val="21"/>
                <w:lang w:val="it-IT"/>
              </w:rPr>
              <w:t>password</w:t>
            </w:r>
            <w:r w:rsidRPr="00074C7F">
              <w:rPr>
                <w:rFonts w:ascii="Arial Narrow" w:hAnsi="Arial Narrow"/>
                <w:sz w:val="21"/>
                <w:szCs w:val="21"/>
                <w:lang w:val="it-IT"/>
              </w:rPr>
              <w:t xml:space="preserve"> tra i membri del collegio ed eventuali dipendenti, ausiliari o collaboratori; l’effettuazione di copie periodiche di backup della documentazione di revisione su supporto elettronico;</w:t>
            </w:r>
          </w:p>
          <w:p w14:paraId="21E5FD9C" w14:textId="77777777" w:rsidR="00906F98" w:rsidRPr="00074C7F" w:rsidRDefault="00906F98" w:rsidP="00DF7AB4">
            <w:pPr>
              <w:pStyle w:val="Paragrafoelenco"/>
              <w:numPr>
                <w:ilvl w:val="0"/>
                <w:numId w:val="25"/>
              </w:numPr>
              <w:spacing w:after="0" w:line="240" w:lineRule="auto"/>
              <w:jc w:val="both"/>
              <w:rPr>
                <w:rFonts w:ascii="Arial Narrow" w:hAnsi="Arial Narrow"/>
                <w:sz w:val="21"/>
                <w:szCs w:val="21"/>
                <w:lang w:val="it-IT"/>
              </w:rPr>
            </w:pPr>
            <w:r w:rsidRPr="00074C7F">
              <w:rPr>
                <w:rFonts w:ascii="Arial Narrow" w:hAnsi="Arial Narrow"/>
                <w:sz w:val="21"/>
                <w:szCs w:val="21"/>
                <w:lang w:val="it-IT"/>
              </w:rPr>
              <w:t>regole di distribuzione all’inizio dell’incarico; di elaborazione nel corso dell’incarico e di collazione a fine incarico della documentazione di revisione fra i componenti del collegio sindacale e gli eventuali collaboratori e ausiliari;</w:t>
            </w:r>
          </w:p>
          <w:p w14:paraId="0F3EFD87" w14:textId="77777777" w:rsidR="00906F98" w:rsidRPr="00074C7F" w:rsidRDefault="00906F98" w:rsidP="00DF7AB4">
            <w:pPr>
              <w:pStyle w:val="Paragrafoelenco"/>
              <w:numPr>
                <w:ilvl w:val="0"/>
                <w:numId w:val="25"/>
              </w:numPr>
              <w:spacing w:after="0" w:line="240" w:lineRule="auto"/>
              <w:jc w:val="both"/>
              <w:rPr>
                <w:rFonts w:ascii="Arial Narrow" w:hAnsi="Arial Narrow"/>
                <w:sz w:val="21"/>
                <w:szCs w:val="21"/>
                <w:lang w:val="it-IT"/>
              </w:rPr>
            </w:pPr>
            <w:r w:rsidRPr="00074C7F">
              <w:rPr>
                <w:rFonts w:ascii="Arial Narrow" w:hAnsi="Arial Narrow"/>
                <w:sz w:val="21"/>
                <w:szCs w:val="21"/>
                <w:lang w:val="it-IT"/>
              </w:rPr>
              <w:t>limitazioni all’accesso alle copie cartacee della documentazione dell’incarico e modalità di distribuzione e archiviazione che ne garantiscano la riservatezza.</w:t>
            </w:r>
          </w:p>
          <w:p w14:paraId="7E90CBD4" w14:textId="77777777" w:rsidR="00906F98" w:rsidRPr="00074C7F" w:rsidRDefault="00906F98" w:rsidP="00DF7AB4">
            <w:pPr>
              <w:spacing w:after="0" w:line="240" w:lineRule="auto"/>
              <w:jc w:val="both"/>
              <w:rPr>
                <w:rFonts w:ascii="Arial Narrow" w:hAnsi="Arial Narrow"/>
                <w:sz w:val="21"/>
                <w:szCs w:val="21"/>
                <w:lang w:val="it-IT"/>
              </w:rPr>
            </w:pPr>
            <w:r w:rsidRPr="00074C7F">
              <w:rPr>
                <w:rFonts w:ascii="Arial Narrow" w:hAnsi="Arial Narrow"/>
                <w:sz w:val="21"/>
                <w:szCs w:val="21"/>
                <w:lang w:val="it-IT"/>
              </w:rPr>
              <w:t xml:space="preserve">Il collegio sindacale può affidare anche ad un soggetto esterno la documentazione al termine dell’incarico, a condizione che siano rispettati tutti i requisiti previsti dalla legge, dai regolamenti e dai principi di revisione. </w:t>
            </w:r>
          </w:p>
          <w:p w14:paraId="13E86F2B" w14:textId="77777777" w:rsidR="00906F98" w:rsidRPr="00074C7F" w:rsidRDefault="00906F98" w:rsidP="00DF7AB4">
            <w:pPr>
              <w:spacing w:after="0" w:line="240" w:lineRule="auto"/>
              <w:jc w:val="both"/>
              <w:rPr>
                <w:rFonts w:ascii="Arial Narrow" w:hAnsi="Arial Narrow"/>
                <w:i/>
                <w:lang w:val="it-IT"/>
              </w:rPr>
            </w:pPr>
            <w:r w:rsidRPr="00074C7F">
              <w:rPr>
                <w:rFonts w:ascii="Arial Narrow" w:hAnsi="Arial Narrow"/>
                <w:sz w:val="21"/>
                <w:szCs w:val="21"/>
                <w:lang w:val="it-IT"/>
              </w:rPr>
              <w:t>Al termine del mandato si potrebbe anche optare per un sistema di custodia che veda in uno dei componenti del collegio il custode dei file (fascicoli) di revisione nella versione originaria e negli altri due i custodi di una copia conforme dei fascicoli. Naturalmente il collegio provvederà a dichiarare la conformità delle copie all’originale e a stabilire che non possano essere apportate modifiche alla documentazione (laddove consentito) se non previa condivisione dei componenti. Le procedure adottate dal collegio sindacale dovranno essere tali da poter consentire il recupero e l’accesso alla documentazione durante il periodo di conservazione, mantenere l’evidenza di eventuali modifiche apportate alla documentazione in epoca successiva al completamento e consentire l’accesso ai soggetti autorizzati, ad esempio ai fini del controllo della qualità.</w:t>
            </w:r>
          </w:p>
        </w:tc>
      </w:tr>
    </w:tbl>
    <w:p w14:paraId="284002F3" w14:textId="64C1D289" w:rsidR="009E0FB1" w:rsidRPr="00074C7F" w:rsidRDefault="00906F98" w:rsidP="00906F98">
      <w:pPr>
        <w:jc w:val="both"/>
        <w:rPr>
          <w:rFonts w:ascii="Arial Narrow" w:hAnsi="Arial Narrow"/>
          <w:lang w:val="it-IT"/>
        </w:rPr>
      </w:pPr>
      <w:bookmarkStart w:id="11" w:name="_GoBack"/>
      <w:bookmarkEnd w:id="11"/>
      <w:r w:rsidRPr="00C97B43">
        <w:rPr>
          <w:rFonts w:ascii="Arial Narrow" w:hAnsi="Arial Narrow"/>
          <w:sz w:val="22"/>
          <w:lang w:val="it-IT"/>
        </w:rPr>
        <w:t xml:space="preserve"> </w:t>
      </w:r>
    </w:p>
    <w:sectPr w:rsidR="009E0FB1" w:rsidRPr="00074C7F">
      <w:headerReference w:type="even" r:id="rId9"/>
      <w:headerReference w:type="default" r:id="rId10"/>
      <w:footerReference w:type="default" r:id="rId11"/>
      <w:head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C036A" w14:textId="77777777" w:rsidR="00BC184F" w:rsidRDefault="00BC184F" w:rsidP="008625A4">
      <w:pPr>
        <w:spacing w:after="0" w:line="240" w:lineRule="auto"/>
      </w:pPr>
      <w:r>
        <w:separator/>
      </w:r>
    </w:p>
  </w:endnote>
  <w:endnote w:type="continuationSeparator" w:id="0">
    <w:p w14:paraId="763A0D22" w14:textId="77777777" w:rsidR="00BC184F" w:rsidRDefault="00BC184F" w:rsidP="00862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7607426"/>
      <w:docPartObj>
        <w:docPartGallery w:val="Page Numbers (Bottom of Page)"/>
        <w:docPartUnique/>
      </w:docPartObj>
    </w:sdtPr>
    <w:sdtEndPr>
      <w:rPr>
        <w:rFonts w:ascii="Arial Narrow" w:hAnsi="Arial Narrow"/>
        <w:sz w:val="20"/>
        <w:szCs w:val="20"/>
      </w:rPr>
    </w:sdtEndPr>
    <w:sdtContent>
      <w:p w14:paraId="29FF2F23" w14:textId="7EAAAE38" w:rsidR="00BC184F" w:rsidRPr="001823F7" w:rsidRDefault="00BC184F">
        <w:pPr>
          <w:pStyle w:val="Pidipagina"/>
          <w:jc w:val="right"/>
          <w:rPr>
            <w:rFonts w:ascii="Arial Narrow" w:hAnsi="Arial Narrow"/>
            <w:sz w:val="20"/>
            <w:szCs w:val="20"/>
          </w:rPr>
        </w:pPr>
        <w:r w:rsidRPr="001823F7">
          <w:rPr>
            <w:rFonts w:ascii="Arial Narrow" w:hAnsi="Arial Narrow"/>
            <w:sz w:val="20"/>
            <w:szCs w:val="20"/>
          </w:rPr>
          <w:fldChar w:fldCharType="begin"/>
        </w:r>
        <w:r w:rsidRPr="001823F7">
          <w:rPr>
            <w:rFonts w:ascii="Arial Narrow" w:hAnsi="Arial Narrow"/>
            <w:sz w:val="20"/>
            <w:szCs w:val="20"/>
          </w:rPr>
          <w:instrText>PAGE   \* MERGEFORMAT</w:instrText>
        </w:r>
        <w:r w:rsidRPr="001823F7">
          <w:rPr>
            <w:rFonts w:ascii="Arial Narrow" w:hAnsi="Arial Narrow"/>
            <w:sz w:val="20"/>
            <w:szCs w:val="20"/>
          </w:rPr>
          <w:fldChar w:fldCharType="separate"/>
        </w:r>
        <w:r w:rsidR="0021414C" w:rsidRPr="0021414C">
          <w:rPr>
            <w:rFonts w:ascii="Arial Narrow" w:hAnsi="Arial Narrow"/>
            <w:noProof/>
            <w:sz w:val="20"/>
            <w:szCs w:val="20"/>
            <w:lang w:val="it-IT"/>
          </w:rPr>
          <w:t>37</w:t>
        </w:r>
        <w:r w:rsidRPr="001823F7">
          <w:rPr>
            <w:rFonts w:ascii="Arial Narrow" w:hAnsi="Arial Narrow"/>
            <w:sz w:val="20"/>
            <w:szCs w:val="20"/>
          </w:rPr>
          <w:fldChar w:fldCharType="end"/>
        </w:r>
      </w:p>
    </w:sdtContent>
  </w:sdt>
  <w:p w14:paraId="4C015A6D" w14:textId="77777777" w:rsidR="00BC184F" w:rsidRDefault="00BC18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42E6A" w14:textId="77777777" w:rsidR="00BC184F" w:rsidRDefault="00BC184F" w:rsidP="008625A4">
      <w:pPr>
        <w:spacing w:after="0" w:line="240" w:lineRule="auto"/>
      </w:pPr>
      <w:r>
        <w:separator/>
      </w:r>
    </w:p>
  </w:footnote>
  <w:footnote w:type="continuationSeparator" w:id="0">
    <w:p w14:paraId="06ED2534" w14:textId="77777777" w:rsidR="00BC184F" w:rsidRDefault="00BC184F" w:rsidP="008625A4">
      <w:pPr>
        <w:spacing w:after="0" w:line="240" w:lineRule="auto"/>
      </w:pPr>
      <w:r>
        <w:continuationSeparator/>
      </w:r>
    </w:p>
  </w:footnote>
  <w:footnote w:id="1">
    <w:p w14:paraId="21B46DE9" w14:textId="38EF9A9A" w:rsidR="00BC184F" w:rsidRPr="001E786C" w:rsidRDefault="00BC184F">
      <w:pPr>
        <w:pStyle w:val="Testonotaapidipagina"/>
        <w:rPr>
          <w:rFonts w:ascii="Arial Narrow" w:hAnsi="Arial Narrow"/>
          <w:sz w:val="18"/>
          <w:szCs w:val="18"/>
        </w:rPr>
      </w:pPr>
      <w:r w:rsidRPr="001E786C">
        <w:rPr>
          <w:rStyle w:val="Rimandonotaapidipagina"/>
          <w:rFonts w:ascii="Arial Narrow" w:hAnsi="Arial Narrow"/>
          <w:sz w:val="18"/>
          <w:szCs w:val="18"/>
        </w:rPr>
        <w:footnoteRef/>
      </w:r>
      <w:r w:rsidRPr="001E786C">
        <w:rPr>
          <w:rFonts w:ascii="Arial Narrow" w:hAnsi="Arial Narrow"/>
          <w:sz w:val="18"/>
          <w:szCs w:val="18"/>
        </w:rPr>
        <w:t xml:space="preserve"> Il modello di manuale propost</w:t>
      </w:r>
      <w:r w:rsidR="00A47B07">
        <w:rPr>
          <w:rFonts w:ascii="Arial Narrow" w:hAnsi="Arial Narrow"/>
          <w:sz w:val="18"/>
          <w:szCs w:val="18"/>
        </w:rPr>
        <w:t>o</w:t>
      </w:r>
      <w:r w:rsidRPr="001E786C">
        <w:rPr>
          <w:rFonts w:ascii="Arial Narrow" w:hAnsi="Arial Narrow"/>
          <w:sz w:val="18"/>
          <w:szCs w:val="18"/>
        </w:rPr>
        <w:t xml:space="preserve"> si ispira a quello contenuto nella “</w:t>
      </w:r>
      <w:r w:rsidRPr="001E786C">
        <w:rPr>
          <w:rFonts w:ascii="Arial Narrow" w:hAnsi="Arial Narrow"/>
          <w:i/>
          <w:sz w:val="18"/>
          <w:szCs w:val="18"/>
        </w:rPr>
        <w:t>Guida al controllo della qualità nei piccoli e medi studi professionali</w:t>
      </w:r>
      <w:r w:rsidRPr="001E786C">
        <w:rPr>
          <w:rFonts w:ascii="Arial Narrow" w:hAnsi="Arial Narrow"/>
          <w:sz w:val="18"/>
          <w:szCs w:val="18"/>
        </w:rPr>
        <w:t>”</w:t>
      </w:r>
      <w:r>
        <w:rPr>
          <w:rFonts w:ascii="Arial Narrow" w:hAnsi="Arial Narrow"/>
          <w:sz w:val="18"/>
          <w:szCs w:val="18"/>
        </w:rPr>
        <w:t>, IFAC, Terza edizione.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8587B" w14:textId="0CC4B6F2" w:rsidR="001823F7" w:rsidRDefault="001823F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435D0" w14:textId="71AB1F5A" w:rsidR="001823F7" w:rsidRDefault="001823F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C022C" w14:textId="2EE11A8F" w:rsidR="001823F7" w:rsidRDefault="001823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8CAF41A"/>
    <w:lvl w:ilvl="0">
      <w:start w:val="1"/>
      <w:numFmt w:val="bullet"/>
      <w:pStyle w:val="Puntoelenco"/>
      <w:lvlText w:val=""/>
      <w:lvlJc w:val="left"/>
      <w:pPr>
        <w:tabs>
          <w:tab w:val="num" w:pos="360"/>
        </w:tabs>
        <w:ind w:left="360" w:hanging="360"/>
      </w:pPr>
      <w:rPr>
        <w:rFonts w:ascii="Symbol" w:hAnsi="Symbol" w:hint="default"/>
        <w:color w:val="auto"/>
        <w:sz w:val="16"/>
        <w:vertAlign w:val="baseline"/>
      </w:rPr>
    </w:lvl>
  </w:abstractNum>
  <w:abstractNum w:abstractNumId="1" w15:restartNumberingAfterBreak="0">
    <w:nsid w:val="08196297"/>
    <w:multiLevelType w:val="hybridMultilevel"/>
    <w:tmpl w:val="EEDC106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C44402"/>
    <w:multiLevelType w:val="hybridMultilevel"/>
    <w:tmpl w:val="657472FA"/>
    <w:lvl w:ilvl="0" w:tplc="4AECBBF8">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F32C3A"/>
    <w:multiLevelType w:val="hybridMultilevel"/>
    <w:tmpl w:val="C9D45412"/>
    <w:lvl w:ilvl="0" w:tplc="5AECA31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F015FC"/>
    <w:multiLevelType w:val="hybridMultilevel"/>
    <w:tmpl w:val="BAB66624"/>
    <w:lvl w:ilvl="0" w:tplc="DF68261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293828"/>
    <w:multiLevelType w:val="hybridMultilevel"/>
    <w:tmpl w:val="9C0A96F6"/>
    <w:lvl w:ilvl="0" w:tplc="5AECA31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6108FD"/>
    <w:multiLevelType w:val="hybridMultilevel"/>
    <w:tmpl w:val="1CBCCC96"/>
    <w:lvl w:ilvl="0" w:tplc="7AC8A6B0">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213CC1"/>
    <w:multiLevelType w:val="hybridMultilevel"/>
    <w:tmpl w:val="2646D9B4"/>
    <w:lvl w:ilvl="0" w:tplc="672C7702">
      <w:start w:val="1"/>
      <w:numFmt w:val="decimal"/>
      <w:lvlText w:val="%1."/>
      <w:lvlJc w:val="left"/>
      <w:pPr>
        <w:ind w:left="720" w:hanging="360"/>
      </w:pPr>
      <w:rPr>
        <w:rFonts w:hint="default"/>
        <w:color w:val="auto"/>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F96A89"/>
    <w:multiLevelType w:val="hybridMultilevel"/>
    <w:tmpl w:val="BA748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A434AB"/>
    <w:multiLevelType w:val="hybridMultilevel"/>
    <w:tmpl w:val="68C275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995CDC"/>
    <w:multiLevelType w:val="hybridMultilevel"/>
    <w:tmpl w:val="5360181C"/>
    <w:lvl w:ilvl="0" w:tplc="352C412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BF13FB"/>
    <w:multiLevelType w:val="hybridMultilevel"/>
    <w:tmpl w:val="84BED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13596"/>
    <w:multiLevelType w:val="hybridMultilevel"/>
    <w:tmpl w:val="111E1878"/>
    <w:lvl w:ilvl="0" w:tplc="4AECBBF8">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BB2B14"/>
    <w:multiLevelType w:val="hybridMultilevel"/>
    <w:tmpl w:val="C658AF08"/>
    <w:lvl w:ilvl="0" w:tplc="63C845BE">
      <w:numFmt w:val="bullet"/>
      <w:lvlText w:val="-"/>
      <w:lvlJc w:val="left"/>
      <w:pPr>
        <w:ind w:left="720" w:hanging="360"/>
      </w:pPr>
      <w:rPr>
        <w:rFonts w:ascii="Arial Narrow" w:eastAsia="Calibri" w:hAnsi="Arial Narrow"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8B1DA6"/>
    <w:multiLevelType w:val="hybridMultilevel"/>
    <w:tmpl w:val="74D8E8E8"/>
    <w:lvl w:ilvl="0" w:tplc="29A61A4C">
      <w:start w:val="1"/>
      <w:numFmt w:val="decimal"/>
      <w:pStyle w:val="Heading3graysectionpart2"/>
      <w:lvlText w:val="1.%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A937D16"/>
    <w:multiLevelType w:val="hybridMultilevel"/>
    <w:tmpl w:val="FEA84154"/>
    <w:lvl w:ilvl="0" w:tplc="352C412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C033E6"/>
    <w:multiLevelType w:val="hybridMultilevel"/>
    <w:tmpl w:val="557A7C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166732"/>
    <w:multiLevelType w:val="hybridMultilevel"/>
    <w:tmpl w:val="51D81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21307D"/>
    <w:multiLevelType w:val="hybridMultilevel"/>
    <w:tmpl w:val="CA4C66F2"/>
    <w:lvl w:ilvl="0" w:tplc="C3145D44">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0696B6B"/>
    <w:multiLevelType w:val="hybridMultilevel"/>
    <w:tmpl w:val="72D00F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16317E"/>
    <w:multiLevelType w:val="hybridMultilevel"/>
    <w:tmpl w:val="EA78A24A"/>
    <w:lvl w:ilvl="0" w:tplc="DB7CBF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954489"/>
    <w:multiLevelType w:val="multilevel"/>
    <w:tmpl w:val="064E244C"/>
    <w:lvl w:ilvl="0">
      <w:start w:val="6"/>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7602AFE"/>
    <w:multiLevelType w:val="hybridMultilevel"/>
    <w:tmpl w:val="13DE7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80E2C21"/>
    <w:multiLevelType w:val="multilevel"/>
    <w:tmpl w:val="7F1CFB3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386C56A1"/>
    <w:multiLevelType w:val="hybridMultilevel"/>
    <w:tmpl w:val="7234947A"/>
    <w:lvl w:ilvl="0" w:tplc="04100001">
      <w:start w:val="1"/>
      <w:numFmt w:val="bullet"/>
      <w:lvlText w:val=""/>
      <w:lvlJc w:val="left"/>
      <w:pPr>
        <w:ind w:left="766" w:hanging="360"/>
      </w:pPr>
      <w:rPr>
        <w:rFonts w:ascii="Symbol" w:hAnsi="Symbol"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25" w15:restartNumberingAfterBreak="0">
    <w:nsid w:val="39721238"/>
    <w:multiLevelType w:val="hybridMultilevel"/>
    <w:tmpl w:val="4E20951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7F7CB7"/>
    <w:multiLevelType w:val="hybridMultilevel"/>
    <w:tmpl w:val="A992CA5E"/>
    <w:lvl w:ilvl="0" w:tplc="4AECBBF8">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9C56BF8"/>
    <w:multiLevelType w:val="hybridMultilevel"/>
    <w:tmpl w:val="D502316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ABD138F"/>
    <w:multiLevelType w:val="hybridMultilevel"/>
    <w:tmpl w:val="F7984BFC"/>
    <w:lvl w:ilvl="0" w:tplc="DB7CBFC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AC603DB"/>
    <w:multiLevelType w:val="hybridMultilevel"/>
    <w:tmpl w:val="F69AFD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C5C4737"/>
    <w:multiLevelType w:val="hybridMultilevel"/>
    <w:tmpl w:val="9A5C584C"/>
    <w:lvl w:ilvl="0" w:tplc="E1728350">
      <w:start w:val="2"/>
      <w:numFmt w:val="decimal"/>
      <w:lvlText w:val="%1."/>
      <w:lvlJc w:val="left"/>
      <w:pPr>
        <w:ind w:left="360" w:hanging="360"/>
      </w:pPr>
      <w:rPr>
        <w:rFonts w:ascii="Arial Narrow" w:hAnsi="Arial Narrow" w:hint="default"/>
        <w:color w:val="FF0000"/>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3FBB1C3E"/>
    <w:multiLevelType w:val="hybridMultilevel"/>
    <w:tmpl w:val="3B9086B8"/>
    <w:lvl w:ilvl="0" w:tplc="4AECBBF8">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1D25A2B"/>
    <w:multiLevelType w:val="multilevel"/>
    <w:tmpl w:val="C1E4F2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sz w:val="25"/>
      </w:rPr>
    </w:lvl>
    <w:lvl w:ilvl="2">
      <w:start w:val="1"/>
      <w:numFmt w:val="decimal"/>
      <w:isLgl/>
      <w:lvlText w:val="%1.%2.%3"/>
      <w:lvlJc w:val="left"/>
      <w:pPr>
        <w:ind w:left="1080" w:hanging="720"/>
      </w:pPr>
      <w:rPr>
        <w:rFonts w:hint="default"/>
        <w:color w:val="auto"/>
        <w:sz w:val="25"/>
      </w:rPr>
    </w:lvl>
    <w:lvl w:ilvl="3">
      <w:start w:val="1"/>
      <w:numFmt w:val="decimal"/>
      <w:isLgl/>
      <w:lvlText w:val="%1.%2.%3.%4"/>
      <w:lvlJc w:val="left"/>
      <w:pPr>
        <w:ind w:left="1080" w:hanging="720"/>
      </w:pPr>
      <w:rPr>
        <w:rFonts w:hint="default"/>
        <w:color w:val="auto"/>
        <w:sz w:val="25"/>
      </w:rPr>
    </w:lvl>
    <w:lvl w:ilvl="4">
      <w:start w:val="1"/>
      <w:numFmt w:val="decimal"/>
      <w:isLgl/>
      <w:lvlText w:val="%1.%2.%3.%4.%5"/>
      <w:lvlJc w:val="left"/>
      <w:pPr>
        <w:ind w:left="1440" w:hanging="1080"/>
      </w:pPr>
      <w:rPr>
        <w:rFonts w:hint="default"/>
        <w:color w:val="auto"/>
        <w:sz w:val="25"/>
      </w:rPr>
    </w:lvl>
    <w:lvl w:ilvl="5">
      <w:start w:val="1"/>
      <w:numFmt w:val="decimal"/>
      <w:isLgl/>
      <w:lvlText w:val="%1.%2.%3.%4.%5.%6"/>
      <w:lvlJc w:val="left"/>
      <w:pPr>
        <w:ind w:left="1440" w:hanging="1080"/>
      </w:pPr>
      <w:rPr>
        <w:rFonts w:hint="default"/>
        <w:color w:val="auto"/>
        <w:sz w:val="25"/>
      </w:rPr>
    </w:lvl>
    <w:lvl w:ilvl="6">
      <w:start w:val="1"/>
      <w:numFmt w:val="decimal"/>
      <w:isLgl/>
      <w:lvlText w:val="%1.%2.%3.%4.%5.%6.%7"/>
      <w:lvlJc w:val="left"/>
      <w:pPr>
        <w:ind w:left="1800" w:hanging="1440"/>
      </w:pPr>
      <w:rPr>
        <w:rFonts w:hint="default"/>
        <w:color w:val="auto"/>
        <w:sz w:val="25"/>
      </w:rPr>
    </w:lvl>
    <w:lvl w:ilvl="7">
      <w:start w:val="1"/>
      <w:numFmt w:val="decimal"/>
      <w:isLgl/>
      <w:lvlText w:val="%1.%2.%3.%4.%5.%6.%7.%8"/>
      <w:lvlJc w:val="left"/>
      <w:pPr>
        <w:ind w:left="1800" w:hanging="1440"/>
      </w:pPr>
      <w:rPr>
        <w:rFonts w:hint="default"/>
        <w:color w:val="auto"/>
        <w:sz w:val="25"/>
      </w:rPr>
    </w:lvl>
    <w:lvl w:ilvl="8">
      <w:start w:val="1"/>
      <w:numFmt w:val="decimal"/>
      <w:isLgl/>
      <w:lvlText w:val="%1.%2.%3.%4.%5.%6.%7.%8.%9"/>
      <w:lvlJc w:val="left"/>
      <w:pPr>
        <w:ind w:left="2160" w:hanging="1800"/>
      </w:pPr>
      <w:rPr>
        <w:rFonts w:hint="default"/>
        <w:color w:val="auto"/>
        <w:sz w:val="25"/>
      </w:rPr>
    </w:lvl>
  </w:abstractNum>
  <w:abstractNum w:abstractNumId="33" w15:restartNumberingAfterBreak="0">
    <w:nsid w:val="45E80C6E"/>
    <w:multiLevelType w:val="hybridMultilevel"/>
    <w:tmpl w:val="386CE784"/>
    <w:lvl w:ilvl="0" w:tplc="4AECBBF8">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6EC7D79"/>
    <w:multiLevelType w:val="hybridMultilevel"/>
    <w:tmpl w:val="20EA2740"/>
    <w:lvl w:ilvl="0" w:tplc="04100017">
      <w:start w:val="1"/>
      <w:numFmt w:val="lowerLetter"/>
      <w:pStyle w:val="ListBulletspacing"/>
      <w:lvlText w:val="%1)"/>
      <w:lvlJc w:val="left"/>
      <w:pPr>
        <w:ind w:left="720" w:hanging="360"/>
      </w:pPr>
      <w:rPr>
        <w:rFonts w:hint="default"/>
      </w:rPr>
    </w:lvl>
    <w:lvl w:ilvl="1" w:tplc="10090019">
      <w:start w:val="1"/>
      <w:numFmt w:val="lowerLetter"/>
      <w:pStyle w:val="Heading3graysection"/>
      <w:lvlText w:val="%2."/>
      <w:lvlJc w:val="left"/>
      <w:pPr>
        <w:ind w:left="1440" w:hanging="360"/>
      </w:pPr>
      <w:rPr>
        <w:rFonts w:cs="Times New Roman"/>
      </w:rPr>
    </w:lvl>
    <w:lvl w:ilvl="2" w:tplc="1009001B">
      <w:start w:val="1"/>
      <w:numFmt w:val="lowerRoman"/>
      <w:lvlText w:val="%3."/>
      <w:lvlJc w:val="right"/>
      <w:pPr>
        <w:ind w:left="2160" w:hanging="180"/>
      </w:pPr>
      <w:rPr>
        <w:rFonts w:cs="Times New Roman"/>
      </w:rPr>
    </w:lvl>
    <w:lvl w:ilvl="3" w:tplc="1009000F">
      <w:start w:val="1"/>
      <w:numFmt w:val="decimal"/>
      <w:lvlText w:val="%4."/>
      <w:lvlJc w:val="left"/>
      <w:pPr>
        <w:ind w:left="2880" w:hanging="360"/>
      </w:pPr>
      <w:rPr>
        <w:rFonts w:cs="Times New Roman"/>
      </w:rPr>
    </w:lvl>
    <w:lvl w:ilvl="4" w:tplc="10090019">
      <w:start w:val="1"/>
      <w:numFmt w:val="lowerLetter"/>
      <w:lvlText w:val="%5."/>
      <w:lvlJc w:val="left"/>
      <w:pPr>
        <w:ind w:left="3600" w:hanging="360"/>
      </w:pPr>
      <w:rPr>
        <w:rFonts w:cs="Times New Roman"/>
      </w:rPr>
    </w:lvl>
    <w:lvl w:ilvl="5" w:tplc="1009001B">
      <w:start w:val="1"/>
      <w:numFmt w:val="lowerRoman"/>
      <w:lvlText w:val="%6."/>
      <w:lvlJc w:val="right"/>
      <w:pPr>
        <w:ind w:left="4320" w:hanging="180"/>
      </w:pPr>
      <w:rPr>
        <w:rFonts w:cs="Times New Roman"/>
      </w:rPr>
    </w:lvl>
    <w:lvl w:ilvl="6" w:tplc="1009000F">
      <w:start w:val="1"/>
      <w:numFmt w:val="decimal"/>
      <w:lvlText w:val="%7."/>
      <w:lvlJc w:val="left"/>
      <w:pPr>
        <w:ind w:left="5040" w:hanging="360"/>
      </w:pPr>
      <w:rPr>
        <w:rFonts w:cs="Times New Roman"/>
      </w:rPr>
    </w:lvl>
    <w:lvl w:ilvl="7" w:tplc="10090019">
      <w:start w:val="1"/>
      <w:numFmt w:val="lowerLetter"/>
      <w:lvlText w:val="%8."/>
      <w:lvlJc w:val="left"/>
      <w:pPr>
        <w:ind w:left="5760" w:hanging="360"/>
      </w:pPr>
      <w:rPr>
        <w:rFonts w:cs="Times New Roman"/>
      </w:rPr>
    </w:lvl>
    <w:lvl w:ilvl="8" w:tplc="1009001B">
      <w:start w:val="1"/>
      <w:numFmt w:val="lowerRoman"/>
      <w:lvlText w:val="%9."/>
      <w:lvlJc w:val="right"/>
      <w:pPr>
        <w:ind w:left="6480" w:hanging="180"/>
      </w:pPr>
      <w:rPr>
        <w:rFonts w:cs="Times New Roman"/>
      </w:rPr>
    </w:lvl>
  </w:abstractNum>
  <w:abstractNum w:abstractNumId="35" w15:restartNumberingAfterBreak="0">
    <w:nsid w:val="48FC227E"/>
    <w:multiLevelType w:val="hybridMultilevel"/>
    <w:tmpl w:val="1F626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93A73B4"/>
    <w:multiLevelType w:val="hybridMultilevel"/>
    <w:tmpl w:val="8A52DE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EB414A3"/>
    <w:multiLevelType w:val="hybridMultilevel"/>
    <w:tmpl w:val="F9305F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F9D70E5"/>
    <w:multiLevelType w:val="multilevel"/>
    <w:tmpl w:val="8876A67C"/>
    <w:lvl w:ilvl="0">
      <w:start w:val="1"/>
      <w:numFmt w:val="decimal"/>
      <w:lvlText w:val="%1."/>
      <w:lvlJc w:val="left"/>
      <w:pPr>
        <w:ind w:left="3600" w:hanging="360"/>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440" w:hanging="108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1800" w:hanging="1440"/>
      </w:pPr>
      <w:rPr>
        <w:rFonts w:cs="Times New Roman" w:hint="default"/>
      </w:rPr>
    </w:lvl>
    <w:lvl w:ilvl="8">
      <w:start w:val="1"/>
      <w:numFmt w:val="decimal"/>
      <w:lvlText w:val="%1.%2.%3.%4.%5.%6.%7.%8.%9"/>
      <w:lvlJc w:val="left"/>
      <w:pPr>
        <w:ind w:left="2160" w:hanging="1800"/>
      </w:pPr>
      <w:rPr>
        <w:rFonts w:cs="Times New Roman" w:hint="default"/>
      </w:rPr>
    </w:lvl>
  </w:abstractNum>
  <w:abstractNum w:abstractNumId="39" w15:restartNumberingAfterBreak="0">
    <w:nsid w:val="4FA53492"/>
    <w:multiLevelType w:val="hybridMultilevel"/>
    <w:tmpl w:val="18BC4586"/>
    <w:lvl w:ilvl="0" w:tplc="352C412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126729A"/>
    <w:multiLevelType w:val="hybridMultilevel"/>
    <w:tmpl w:val="43486BA4"/>
    <w:lvl w:ilvl="0" w:tplc="F2BE0F32">
      <w:start w:val="1"/>
      <w:numFmt w:val="bullet"/>
      <w:lvlText w:val="-"/>
      <w:lvlJc w:val="left"/>
      <w:pPr>
        <w:ind w:left="400" w:hanging="360"/>
      </w:pPr>
      <w:rPr>
        <w:rFonts w:ascii="Arial Narrow" w:eastAsia="Calibri" w:hAnsi="Arial Narrow" w:cs="Times New Roman" w:hint="default"/>
      </w:rPr>
    </w:lvl>
    <w:lvl w:ilvl="1" w:tplc="04100003" w:tentative="1">
      <w:start w:val="1"/>
      <w:numFmt w:val="bullet"/>
      <w:lvlText w:val="o"/>
      <w:lvlJc w:val="left"/>
      <w:pPr>
        <w:ind w:left="1120" w:hanging="360"/>
      </w:pPr>
      <w:rPr>
        <w:rFonts w:ascii="Courier New" w:hAnsi="Courier New" w:cs="Courier New" w:hint="default"/>
      </w:rPr>
    </w:lvl>
    <w:lvl w:ilvl="2" w:tplc="04100005" w:tentative="1">
      <w:start w:val="1"/>
      <w:numFmt w:val="bullet"/>
      <w:lvlText w:val=""/>
      <w:lvlJc w:val="left"/>
      <w:pPr>
        <w:ind w:left="1840" w:hanging="360"/>
      </w:pPr>
      <w:rPr>
        <w:rFonts w:ascii="Wingdings" w:hAnsi="Wingdings" w:hint="default"/>
      </w:rPr>
    </w:lvl>
    <w:lvl w:ilvl="3" w:tplc="04100001" w:tentative="1">
      <w:start w:val="1"/>
      <w:numFmt w:val="bullet"/>
      <w:lvlText w:val=""/>
      <w:lvlJc w:val="left"/>
      <w:pPr>
        <w:ind w:left="2560" w:hanging="360"/>
      </w:pPr>
      <w:rPr>
        <w:rFonts w:ascii="Symbol" w:hAnsi="Symbol" w:hint="default"/>
      </w:rPr>
    </w:lvl>
    <w:lvl w:ilvl="4" w:tplc="04100003" w:tentative="1">
      <w:start w:val="1"/>
      <w:numFmt w:val="bullet"/>
      <w:lvlText w:val="o"/>
      <w:lvlJc w:val="left"/>
      <w:pPr>
        <w:ind w:left="3280" w:hanging="360"/>
      </w:pPr>
      <w:rPr>
        <w:rFonts w:ascii="Courier New" w:hAnsi="Courier New" w:cs="Courier New" w:hint="default"/>
      </w:rPr>
    </w:lvl>
    <w:lvl w:ilvl="5" w:tplc="04100005" w:tentative="1">
      <w:start w:val="1"/>
      <w:numFmt w:val="bullet"/>
      <w:lvlText w:val=""/>
      <w:lvlJc w:val="left"/>
      <w:pPr>
        <w:ind w:left="4000" w:hanging="360"/>
      </w:pPr>
      <w:rPr>
        <w:rFonts w:ascii="Wingdings" w:hAnsi="Wingdings" w:hint="default"/>
      </w:rPr>
    </w:lvl>
    <w:lvl w:ilvl="6" w:tplc="04100001" w:tentative="1">
      <w:start w:val="1"/>
      <w:numFmt w:val="bullet"/>
      <w:lvlText w:val=""/>
      <w:lvlJc w:val="left"/>
      <w:pPr>
        <w:ind w:left="4720" w:hanging="360"/>
      </w:pPr>
      <w:rPr>
        <w:rFonts w:ascii="Symbol" w:hAnsi="Symbol" w:hint="default"/>
      </w:rPr>
    </w:lvl>
    <w:lvl w:ilvl="7" w:tplc="04100003" w:tentative="1">
      <w:start w:val="1"/>
      <w:numFmt w:val="bullet"/>
      <w:lvlText w:val="o"/>
      <w:lvlJc w:val="left"/>
      <w:pPr>
        <w:ind w:left="5440" w:hanging="360"/>
      </w:pPr>
      <w:rPr>
        <w:rFonts w:ascii="Courier New" w:hAnsi="Courier New" w:cs="Courier New" w:hint="default"/>
      </w:rPr>
    </w:lvl>
    <w:lvl w:ilvl="8" w:tplc="04100005" w:tentative="1">
      <w:start w:val="1"/>
      <w:numFmt w:val="bullet"/>
      <w:lvlText w:val=""/>
      <w:lvlJc w:val="left"/>
      <w:pPr>
        <w:ind w:left="6160" w:hanging="360"/>
      </w:pPr>
      <w:rPr>
        <w:rFonts w:ascii="Wingdings" w:hAnsi="Wingdings" w:hint="default"/>
      </w:rPr>
    </w:lvl>
  </w:abstractNum>
  <w:abstractNum w:abstractNumId="41" w15:restartNumberingAfterBreak="0">
    <w:nsid w:val="55D927E3"/>
    <w:multiLevelType w:val="hybridMultilevel"/>
    <w:tmpl w:val="B302F9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63502A5"/>
    <w:multiLevelType w:val="hybridMultilevel"/>
    <w:tmpl w:val="CF6622D6"/>
    <w:lvl w:ilvl="0" w:tplc="4AECBBF8">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E56623D"/>
    <w:multiLevelType w:val="hybridMultilevel"/>
    <w:tmpl w:val="BABC537A"/>
    <w:lvl w:ilvl="0" w:tplc="C7EA032E">
      <w:start w:val="1"/>
      <w:numFmt w:val="bullet"/>
      <w:lvlText w:val=""/>
      <w:lvlJc w:val="left"/>
      <w:pPr>
        <w:ind w:left="720" w:hanging="360"/>
      </w:pPr>
      <w:rPr>
        <w:rFonts w:ascii="Symbol" w:hAnsi="Symbol" w:hint="default"/>
        <w:color w:val="auto"/>
        <w:w w:val="76"/>
        <w:position w:val="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FFD4819"/>
    <w:multiLevelType w:val="hybridMultilevel"/>
    <w:tmpl w:val="542CA46A"/>
    <w:lvl w:ilvl="0" w:tplc="4830E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04212DA"/>
    <w:multiLevelType w:val="hybridMultilevel"/>
    <w:tmpl w:val="E9EA46BC"/>
    <w:lvl w:ilvl="0" w:tplc="5AECA31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4A71DA6"/>
    <w:multiLevelType w:val="hybridMultilevel"/>
    <w:tmpl w:val="6DD649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9E6658A"/>
    <w:multiLevelType w:val="hybridMultilevel"/>
    <w:tmpl w:val="5178F806"/>
    <w:lvl w:ilvl="0" w:tplc="4AECBBF8">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BBE1CEE"/>
    <w:multiLevelType w:val="hybridMultilevel"/>
    <w:tmpl w:val="391C3520"/>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C98541A"/>
    <w:multiLevelType w:val="hybridMultilevel"/>
    <w:tmpl w:val="6F3E34FC"/>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D19202A"/>
    <w:multiLevelType w:val="hybridMultilevel"/>
    <w:tmpl w:val="ED906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EE80FB1"/>
    <w:multiLevelType w:val="hybridMultilevel"/>
    <w:tmpl w:val="164000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03C6E73"/>
    <w:multiLevelType w:val="hybridMultilevel"/>
    <w:tmpl w:val="1D105C9E"/>
    <w:lvl w:ilvl="0" w:tplc="5AECA31E">
      <w:start w:val="1"/>
      <w:numFmt w:val="bullet"/>
      <w:lvlText w:val="•"/>
      <w:lvlJc w:val="left"/>
      <w:pPr>
        <w:ind w:left="1320" w:hanging="360"/>
      </w:pPr>
      <w:rPr>
        <w:rFonts w:ascii="Arial" w:hAnsi="Arial" w:hint="default"/>
      </w:rPr>
    </w:lvl>
    <w:lvl w:ilvl="1" w:tplc="04100003" w:tentative="1">
      <w:start w:val="1"/>
      <w:numFmt w:val="bullet"/>
      <w:lvlText w:val="o"/>
      <w:lvlJc w:val="left"/>
      <w:pPr>
        <w:ind w:left="2040" w:hanging="360"/>
      </w:pPr>
      <w:rPr>
        <w:rFonts w:ascii="Courier New" w:hAnsi="Courier New" w:cs="Courier New" w:hint="default"/>
      </w:rPr>
    </w:lvl>
    <w:lvl w:ilvl="2" w:tplc="04100005" w:tentative="1">
      <w:start w:val="1"/>
      <w:numFmt w:val="bullet"/>
      <w:lvlText w:val=""/>
      <w:lvlJc w:val="left"/>
      <w:pPr>
        <w:ind w:left="2760" w:hanging="360"/>
      </w:pPr>
      <w:rPr>
        <w:rFonts w:ascii="Wingdings" w:hAnsi="Wingdings" w:hint="default"/>
      </w:rPr>
    </w:lvl>
    <w:lvl w:ilvl="3" w:tplc="04100001" w:tentative="1">
      <w:start w:val="1"/>
      <w:numFmt w:val="bullet"/>
      <w:lvlText w:val=""/>
      <w:lvlJc w:val="left"/>
      <w:pPr>
        <w:ind w:left="3480" w:hanging="360"/>
      </w:pPr>
      <w:rPr>
        <w:rFonts w:ascii="Symbol" w:hAnsi="Symbol" w:hint="default"/>
      </w:rPr>
    </w:lvl>
    <w:lvl w:ilvl="4" w:tplc="04100003" w:tentative="1">
      <w:start w:val="1"/>
      <w:numFmt w:val="bullet"/>
      <w:lvlText w:val="o"/>
      <w:lvlJc w:val="left"/>
      <w:pPr>
        <w:ind w:left="4200" w:hanging="360"/>
      </w:pPr>
      <w:rPr>
        <w:rFonts w:ascii="Courier New" w:hAnsi="Courier New" w:cs="Courier New" w:hint="default"/>
      </w:rPr>
    </w:lvl>
    <w:lvl w:ilvl="5" w:tplc="04100005" w:tentative="1">
      <w:start w:val="1"/>
      <w:numFmt w:val="bullet"/>
      <w:lvlText w:val=""/>
      <w:lvlJc w:val="left"/>
      <w:pPr>
        <w:ind w:left="4920" w:hanging="360"/>
      </w:pPr>
      <w:rPr>
        <w:rFonts w:ascii="Wingdings" w:hAnsi="Wingdings" w:hint="default"/>
      </w:rPr>
    </w:lvl>
    <w:lvl w:ilvl="6" w:tplc="04100001" w:tentative="1">
      <w:start w:val="1"/>
      <w:numFmt w:val="bullet"/>
      <w:lvlText w:val=""/>
      <w:lvlJc w:val="left"/>
      <w:pPr>
        <w:ind w:left="5640" w:hanging="360"/>
      </w:pPr>
      <w:rPr>
        <w:rFonts w:ascii="Symbol" w:hAnsi="Symbol" w:hint="default"/>
      </w:rPr>
    </w:lvl>
    <w:lvl w:ilvl="7" w:tplc="04100003" w:tentative="1">
      <w:start w:val="1"/>
      <w:numFmt w:val="bullet"/>
      <w:lvlText w:val="o"/>
      <w:lvlJc w:val="left"/>
      <w:pPr>
        <w:ind w:left="6360" w:hanging="360"/>
      </w:pPr>
      <w:rPr>
        <w:rFonts w:ascii="Courier New" w:hAnsi="Courier New" w:cs="Courier New" w:hint="default"/>
      </w:rPr>
    </w:lvl>
    <w:lvl w:ilvl="8" w:tplc="04100005" w:tentative="1">
      <w:start w:val="1"/>
      <w:numFmt w:val="bullet"/>
      <w:lvlText w:val=""/>
      <w:lvlJc w:val="left"/>
      <w:pPr>
        <w:ind w:left="7080" w:hanging="360"/>
      </w:pPr>
      <w:rPr>
        <w:rFonts w:ascii="Wingdings" w:hAnsi="Wingdings" w:hint="default"/>
      </w:rPr>
    </w:lvl>
  </w:abstractNum>
  <w:abstractNum w:abstractNumId="53" w15:restartNumberingAfterBreak="0">
    <w:nsid w:val="72527203"/>
    <w:multiLevelType w:val="hybridMultilevel"/>
    <w:tmpl w:val="979235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4DA2279"/>
    <w:multiLevelType w:val="hybridMultilevel"/>
    <w:tmpl w:val="02AA98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5812564"/>
    <w:multiLevelType w:val="hybridMultilevel"/>
    <w:tmpl w:val="4C247ACC"/>
    <w:lvl w:ilvl="0" w:tplc="352C412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6514EF7"/>
    <w:multiLevelType w:val="hybridMultilevel"/>
    <w:tmpl w:val="24449BAA"/>
    <w:lvl w:ilvl="0" w:tplc="77BE2FD8">
      <w:numFmt w:val="bullet"/>
      <w:lvlText w:val="-"/>
      <w:lvlJc w:val="left"/>
      <w:pPr>
        <w:ind w:left="720" w:hanging="360"/>
      </w:pPr>
      <w:rPr>
        <w:rFonts w:ascii="Calibri" w:eastAsia="Times New Roman" w:hAnsi="Calibri" w:hint="default"/>
      </w:rPr>
    </w:lvl>
    <w:lvl w:ilvl="1" w:tplc="77BE2FD8" w:tentative="1">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7" w15:restartNumberingAfterBreak="0">
    <w:nsid w:val="76FE492B"/>
    <w:multiLevelType w:val="multilevel"/>
    <w:tmpl w:val="E9E472FA"/>
    <w:lvl w:ilvl="0">
      <w:start w:val="1"/>
      <w:numFmt w:val="decimal"/>
      <w:lvlText w:val="%1."/>
      <w:lvlJc w:val="left"/>
      <w:pPr>
        <w:ind w:left="360" w:hanging="360"/>
      </w:pPr>
    </w:lvl>
    <w:lvl w:ilvl="1">
      <w:start w:val="2"/>
      <w:numFmt w:val="decimal"/>
      <w:isLgl/>
      <w:lvlText w:val="%1.%2"/>
      <w:lvlJc w:val="left"/>
      <w:pPr>
        <w:ind w:left="1080" w:hanging="360"/>
      </w:pPr>
      <w:rPr>
        <w:rFonts w:hint="default"/>
        <w:b w:val="0"/>
        <w:color w:val="000000" w:themeColor="text1"/>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8" w15:restartNumberingAfterBreak="0">
    <w:nsid w:val="770558EE"/>
    <w:multiLevelType w:val="hybridMultilevel"/>
    <w:tmpl w:val="CD12B8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C0B0CDE"/>
    <w:multiLevelType w:val="hybridMultilevel"/>
    <w:tmpl w:val="8B4082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7D532FEE"/>
    <w:multiLevelType w:val="hybridMultilevel"/>
    <w:tmpl w:val="DB4EF75A"/>
    <w:lvl w:ilvl="0" w:tplc="352C412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FDD0744"/>
    <w:multiLevelType w:val="hybridMultilevel"/>
    <w:tmpl w:val="D2DCFB2C"/>
    <w:lvl w:ilvl="0" w:tplc="0410001B">
      <w:start w:val="1"/>
      <w:numFmt w:val="lowerRoman"/>
      <w:lvlText w:val="%1."/>
      <w:lvlJc w:val="right"/>
      <w:pPr>
        <w:ind w:left="1490" w:hanging="360"/>
      </w:pPr>
    </w:lvl>
    <w:lvl w:ilvl="1" w:tplc="04100019" w:tentative="1">
      <w:start w:val="1"/>
      <w:numFmt w:val="lowerLetter"/>
      <w:lvlText w:val="%2."/>
      <w:lvlJc w:val="left"/>
      <w:pPr>
        <w:ind w:left="2210" w:hanging="360"/>
      </w:pPr>
    </w:lvl>
    <w:lvl w:ilvl="2" w:tplc="0410001B" w:tentative="1">
      <w:start w:val="1"/>
      <w:numFmt w:val="lowerRoman"/>
      <w:lvlText w:val="%3."/>
      <w:lvlJc w:val="right"/>
      <w:pPr>
        <w:ind w:left="2930" w:hanging="180"/>
      </w:pPr>
    </w:lvl>
    <w:lvl w:ilvl="3" w:tplc="0410000F" w:tentative="1">
      <w:start w:val="1"/>
      <w:numFmt w:val="decimal"/>
      <w:lvlText w:val="%4."/>
      <w:lvlJc w:val="left"/>
      <w:pPr>
        <w:ind w:left="3650" w:hanging="360"/>
      </w:pPr>
    </w:lvl>
    <w:lvl w:ilvl="4" w:tplc="04100019" w:tentative="1">
      <w:start w:val="1"/>
      <w:numFmt w:val="lowerLetter"/>
      <w:lvlText w:val="%5."/>
      <w:lvlJc w:val="left"/>
      <w:pPr>
        <w:ind w:left="4370" w:hanging="360"/>
      </w:pPr>
    </w:lvl>
    <w:lvl w:ilvl="5" w:tplc="0410001B" w:tentative="1">
      <w:start w:val="1"/>
      <w:numFmt w:val="lowerRoman"/>
      <w:lvlText w:val="%6."/>
      <w:lvlJc w:val="right"/>
      <w:pPr>
        <w:ind w:left="5090" w:hanging="180"/>
      </w:pPr>
    </w:lvl>
    <w:lvl w:ilvl="6" w:tplc="0410000F" w:tentative="1">
      <w:start w:val="1"/>
      <w:numFmt w:val="decimal"/>
      <w:lvlText w:val="%7."/>
      <w:lvlJc w:val="left"/>
      <w:pPr>
        <w:ind w:left="5810" w:hanging="360"/>
      </w:pPr>
    </w:lvl>
    <w:lvl w:ilvl="7" w:tplc="04100019" w:tentative="1">
      <w:start w:val="1"/>
      <w:numFmt w:val="lowerLetter"/>
      <w:lvlText w:val="%8."/>
      <w:lvlJc w:val="left"/>
      <w:pPr>
        <w:ind w:left="6530" w:hanging="360"/>
      </w:pPr>
    </w:lvl>
    <w:lvl w:ilvl="8" w:tplc="0410001B" w:tentative="1">
      <w:start w:val="1"/>
      <w:numFmt w:val="lowerRoman"/>
      <w:lvlText w:val="%9."/>
      <w:lvlJc w:val="right"/>
      <w:pPr>
        <w:ind w:left="7250" w:hanging="180"/>
      </w:pPr>
    </w:lvl>
  </w:abstractNum>
  <w:num w:numId="1">
    <w:abstractNumId w:val="0"/>
  </w:num>
  <w:num w:numId="2">
    <w:abstractNumId w:val="34"/>
  </w:num>
  <w:num w:numId="3">
    <w:abstractNumId w:val="14"/>
  </w:num>
  <w:num w:numId="4">
    <w:abstractNumId w:val="38"/>
  </w:num>
  <w:num w:numId="5">
    <w:abstractNumId w:val="29"/>
  </w:num>
  <w:num w:numId="6">
    <w:abstractNumId w:val="14"/>
  </w:num>
  <w:num w:numId="7">
    <w:abstractNumId w:val="50"/>
  </w:num>
  <w:num w:numId="8">
    <w:abstractNumId w:val="25"/>
  </w:num>
  <w:num w:numId="9">
    <w:abstractNumId w:val="42"/>
  </w:num>
  <w:num w:numId="10">
    <w:abstractNumId w:val="47"/>
  </w:num>
  <w:num w:numId="11">
    <w:abstractNumId w:val="9"/>
  </w:num>
  <w:num w:numId="12">
    <w:abstractNumId w:val="16"/>
  </w:num>
  <w:num w:numId="13">
    <w:abstractNumId w:val="24"/>
  </w:num>
  <w:num w:numId="14">
    <w:abstractNumId w:val="17"/>
  </w:num>
  <w:num w:numId="15">
    <w:abstractNumId w:val="12"/>
  </w:num>
  <w:num w:numId="16">
    <w:abstractNumId w:val="2"/>
  </w:num>
  <w:num w:numId="17">
    <w:abstractNumId w:val="26"/>
  </w:num>
  <w:num w:numId="18">
    <w:abstractNumId w:val="33"/>
  </w:num>
  <w:num w:numId="19">
    <w:abstractNumId w:val="31"/>
  </w:num>
  <w:num w:numId="20">
    <w:abstractNumId w:val="10"/>
  </w:num>
  <w:num w:numId="21">
    <w:abstractNumId w:val="60"/>
  </w:num>
  <w:num w:numId="22">
    <w:abstractNumId w:val="39"/>
  </w:num>
  <w:num w:numId="23">
    <w:abstractNumId w:val="55"/>
  </w:num>
  <w:num w:numId="24">
    <w:abstractNumId w:val="11"/>
  </w:num>
  <w:num w:numId="25">
    <w:abstractNumId w:val="8"/>
  </w:num>
  <w:num w:numId="26">
    <w:abstractNumId w:val="4"/>
  </w:num>
  <w:num w:numId="27">
    <w:abstractNumId w:val="36"/>
  </w:num>
  <w:num w:numId="28">
    <w:abstractNumId w:val="59"/>
  </w:num>
  <w:num w:numId="29">
    <w:abstractNumId w:val="15"/>
  </w:num>
  <w:num w:numId="30">
    <w:abstractNumId w:val="13"/>
  </w:num>
  <w:num w:numId="31">
    <w:abstractNumId w:val="44"/>
  </w:num>
  <w:num w:numId="32">
    <w:abstractNumId w:val="48"/>
  </w:num>
  <w:num w:numId="33">
    <w:abstractNumId w:val="61"/>
  </w:num>
  <w:num w:numId="34">
    <w:abstractNumId w:val="41"/>
  </w:num>
  <w:num w:numId="35">
    <w:abstractNumId w:val="20"/>
  </w:num>
  <w:num w:numId="36">
    <w:abstractNumId w:val="43"/>
  </w:num>
  <w:num w:numId="37">
    <w:abstractNumId w:val="53"/>
  </w:num>
  <w:num w:numId="38">
    <w:abstractNumId w:val="28"/>
  </w:num>
  <w:num w:numId="39">
    <w:abstractNumId w:val="37"/>
  </w:num>
  <w:num w:numId="40">
    <w:abstractNumId w:val="18"/>
  </w:num>
  <w:num w:numId="41">
    <w:abstractNumId w:val="6"/>
  </w:num>
  <w:num w:numId="42">
    <w:abstractNumId w:val="35"/>
  </w:num>
  <w:num w:numId="43">
    <w:abstractNumId w:val="7"/>
  </w:num>
  <w:num w:numId="44">
    <w:abstractNumId w:val="23"/>
  </w:num>
  <w:num w:numId="45">
    <w:abstractNumId w:val="32"/>
  </w:num>
  <w:num w:numId="46">
    <w:abstractNumId w:val="56"/>
  </w:num>
  <w:num w:numId="47">
    <w:abstractNumId w:val="1"/>
  </w:num>
  <w:num w:numId="48">
    <w:abstractNumId w:val="27"/>
  </w:num>
  <w:num w:numId="49">
    <w:abstractNumId w:val="49"/>
  </w:num>
  <w:num w:numId="50">
    <w:abstractNumId w:val="54"/>
  </w:num>
  <w:num w:numId="51">
    <w:abstractNumId w:val="5"/>
  </w:num>
  <w:num w:numId="52">
    <w:abstractNumId w:val="52"/>
  </w:num>
  <w:num w:numId="53">
    <w:abstractNumId w:val="40"/>
  </w:num>
  <w:num w:numId="54">
    <w:abstractNumId w:val="3"/>
  </w:num>
  <w:num w:numId="55">
    <w:abstractNumId w:val="46"/>
  </w:num>
  <w:num w:numId="56">
    <w:abstractNumId w:val="45"/>
  </w:num>
  <w:num w:numId="57">
    <w:abstractNumId w:val="57"/>
  </w:num>
  <w:num w:numId="58">
    <w:abstractNumId w:val="21"/>
  </w:num>
  <w:num w:numId="59">
    <w:abstractNumId w:val="30"/>
  </w:num>
  <w:num w:numId="60">
    <w:abstractNumId w:val="22"/>
  </w:num>
  <w:num w:numId="61">
    <w:abstractNumId w:val="19"/>
  </w:num>
  <w:num w:numId="62">
    <w:abstractNumId w:val="58"/>
  </w:num>
  <w:num w:numId="63">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1AA"/>
    <w:rsid w:val="00002D39"/>
    <w:rsid w:val="0000717A"/>
    <w:rsid w:val="00007EEB"/>
    <w:rsid w:val="00015135"/>
    <w:rsid w:val="0002096E"/>
    <w:rsid w:val="00021F27"/>
    <w:rsid w:val="000367CC"/>
    <w:rsid w:val="0004133C"/>
    <w:rsid w:val="00044C3A"/>
    <w:rsid w:val="00070C4A"/>
    <w:rsid w:val="00074C7F"/>
    <w:rsid w:val="00076684"/>
    <w:rsid w:val="00080396"/>
    <w:rsid w:val="00081A7E"/>
    <w:rsid w:val="0008679F"/>
    <w:rsid w:val="000A693F"/>
    <w:rsid w:val="000C2088"/>
    <w:rsid w:val="000C42CB"/>
    <w:rsid w:val="000C70BF"/>
    <w:rsid w:val="000D1755"/>
    <w:rsid w:val="000F2984"/>
    <w:rsid w:val="000F35C5"/>
    <w:rsid w:val="000F3AED"/>
    <w:rsid w:val="000F495B"/>
    <w:rsid w:val="00106C5F"/>
    <w:rsid w:val="00110893"/>
    <w:rsid w:val="001254A3"/>
    <w:rsid w:val="00130BA7"/>
    <w:rsid w:val="00150054"/>
    <w:rsid w:val="001531BD"/>
    <w:rsid w:val="00165017"/>
    <w:rsid w:val="00167299"/>
    <w:rsid w:val="001727F5"/>
    <w:rsid w:val="001823F7"/>
    <w:rsid w:val="00185168"/>
    <w:rsid w:val="00191A92"/>
    <w:rsid w:val="001B1983"/>
    <w:rsid w:val="001B3525"/>
    <w:rsid w:val="001B6B24"/>
    <w:rsid w:val="001D04D6"/>
    <w:rsid w:val="001D0B80"/>
    <w:rsid w:val="001D1CD4"/>
    <w:rsid w:val="001D5A2A"/>
    <w:rsid w:val="001E2FDE"/>
    <w:rsid w:val="001E786C"/>
    <w:rsid w:val="00206B07"/>
    <w:rsid w:val="00211A80"/>
    <w:rsid w:val="00212649"/>
    <w:rsid w:val="0021414C"/>
    <w:rsid w:val="002258E6"/>
    <w:rsid w:val="00232AC9"/>
    <w:rsid w:val="0023699A"/>
    <w:rsid w:val="00250169"/>
    <w:rsid w:val="00251808"/>
    <w:rsid w:val="002566F2"/>
    <w:rsid w:val="002568FB"/>
    <w:rsid w:val="00256DC1"/>
    <w:rsid w:val="00257DE6"/>
    <w:rsid w:val="002722C4"/>
    <w:rsid w:val="00272A0A"/>
    <w:rsid w:val="002879BD"/>
    <w:rsid w:val="0029237A"/>
    <w:rsid w:val="002B0285"/>
    <w:rsid w:val="002B3A2B"/>
    <w:rsid w:val="002C58D0"/>
    <w:rsid w:val="002C6A6C"/>
    <w:rsid w:val="002C7F59"/>
    <w:rsid w:val="002D29AF"/>
    <w:rsid w:val="002D440D"/>
    <w:rsid w:val="002D489D"/>
    <w:rsid w:val="002D6286"/>
    <w:rsid w:val="002E252D"/>
    <w:rsid w:val="002E7CD0"/>
    <w:rsid w:val="002F14D2"/>
    <w:rsid w:val="002F5594"/>
    <w:rsid w:val="002F659B"/>
    <w:rsid w:val="003015EE"/>
    <w:rsid w:val="00305306"/>
    <w:rsid w:val="00317E4E"/>
    <w:rsid w:val="003211AA"/>
    <w:rsid w:val="00335235"/>
    <w:rsid w:val="0033653D"/>
    <w:rsid w:val="00340F8C"/>
    <w:rsid w:val="00341BA1"/>
    <w:rsid w:val="00344A5E"/>
    <w:rsid w:val="003530CD"/>
    <w:rsid w:val="0035760E"/>
    <w:rsid w:val="00360EAF"/>
    <w:rsid w:val="003616E7"/>
    <w:rsid w:val="00372D9F"/>
    <w:rsid w:val="00373646"/>
    <w:rsid w:val="00375C9E"/>
    <w:rsid w:val="00382A82"/>
    <w:rsid w:val="00384F8D"/>
    <w:rsid w:val="00387FFA"/>
    <w:rsid w:val="003A0617"/>
    <w:rsid w:val="003A16A3"/>
    <w:rsid w:val="003A22A9"/>
    <w:rsid w:val="003A2C6E"/>
    <w:rsid w:val="003A65C3"/>
    <w:rsid w:val="003B3151"/>
    <w:rsid w:val="003B4610"/>
    <w:rsid w:val="003B5E5D"/>
    <w:rsid w:val="003D0CEF"/>
    <w:rsid w:val="003D4EC2"/>
    <w:rsid w:val="003D4F53"/>
    <w:rsid w:val="003E6A4E"/>
    <w:rsid w:val="003F15EE"/>
    <w:rsid w:val="003F7818"/>
    <w:rsid w:val="004001B5"/>
    <w:rsid w:val="004019E0"/>
    <w:rsid w:val="00405A5E"/>
    <w:rsid w:val="00407F94"/>
    <w:rsid w:val="004121C6"/>
    <w:rsid w:val="00413BEB"/>
    <w:rsid w:val="004174A8"/>
    <w:rsid w:val="00423BA2"/>
    <w:rsid w:val="00433929"/>
    <w:rsid w:val="00434087"/>
    <w:rsid w:val="00456A98"/>
    <w:rsid w:val="00465E3E"/>
    <w:rsid w:val="004664BA"/>
    <w:rsid w:val="00476B15"/>
    <w:rsid w:val="00481F7D"/>
    <w:rsid w:val="00484E52"/>
    <w:rsid w:val="004919C7"/>
    <w:rsid w:val="00492309"/>
    <w:rsid w:val="00494082"/>
    <w:rsid w:val="00494B24"/>
    <w:rsid w:val="00494E5F"/>
    <w:rsid w:val="004A601B"/>
    <w:rsid w:val="004B3AFF"/>
    <w:rsid w:val="004C00EB"/>
    <w:rsid w:val="004C6EA9"/>
    <w:rsid w:val="004C7058"/>
    <w:rsid w:val="004D06E5"/>
    <w:rsid w:val="004D5ABC"/>
    <w:rsid w:val="004E2EB9"/>
    <w:rsid w:val="004E4A84"/>
    <w:rsid w:val="004E4CDB"/>
    <w:rsid w:val="00500E24"/>
    <w:rsid w:val="005171CB"/>
    <w:rsid w:val="00521237"/>
    <w:rsid w:val="005260EF"/>
    <w:rsid w:val="00527BF4"/>
    <w:rsid w:val="00535D87"/>
    <w:rsid w:val="005367EB"/>
    <w:rsid w:val="005419A9"/>
    <w:rsid w:val="0055378D"/>
    <w:rsid w:val="005548B7"/>
    <w:rsid w:val="00555C74"/>
    <w:rsid w:val="00560E13"/>
    <w:rsid w:val="00582A58"/>
    <w:rsid w:val="00584032"/>
    <w:rsid w:val="00586CE0"/>
    <w:rsid w:val="0058739A"/>
    <w:rsid w:val="00597A3C"/>
    <w:rsid w:val="005A4FC8"/>
    <w:rsid w:val="005A7B93"/>
    <w:rsid w:val="005B5BB4"/>
    <w:rsid w:val="005C27E5"/>
    <w:rsid w:val="005D1A91"/>
    <w:rsid w:val="005D76E9"/>
    <w:rsid w:val="005E50CD"/>
    <w:rsid w:val="005E7F8F"/>
    <w:rsid w:val="005F0579"/>
    <w:rsid w:val="005F6DE2"/>
    <w:rsid w:val="006060B9"/>
    <w:rsid w:val="006111A7"/>
    <w:rsid w:val="00621CDE"/>
    <w:rsid w:val="006276DD"/>
    <w:rsid w:val="00653509"/>
    <w:rsid w:val="00654D9E"/>
    <w:rsid w:val="00656FEE"/>
    <w:rsid w:val="006604B7"/>
    <w:rsid w:val="00663AC5"/>
    <w:rsid w:val="00672585"/>
    <w:rsid w:val="00675611"/>
    <w:rsid w:val="006812C7"/>
    <w:rsid w:val="00684E11"/>
    <w:rsid w:val="00686B42"/>
    <w:rsid w:val="006A19D3"/>
    <w:rsid w:val="006A216A"/>
    <w:rsid w:val="006A4834"/>
    <w:rsid w:val="006A6DAB"/>
    <w:rsid w:val="006B3789"/>
    <w:rsid w:val="006B5BB5"/>
    <w:rsid w:val="006B686D"/>
    <w:rsid w:val="006C2828"/>
    <w:rsid w:val="006C64F5"/>
    <w:rsid w:val="006D1DA6"/>
    <w:rsid w:val="006D5FD7"/>
    <w:rsid w:val="006D6DD3"/>
    <w:rsid w:val="006E23D1"/>
    <w:rsid w:val="006E2B52"/>
    <w:rsid w:val="006E560C"/>
    <w:rsid w:val="006F5F45"/>
    <w:rsid w:val="00701560"/>
    <w:rsid w:val="00701693"/>
    <w:rsid w:val="00705947"/>
    <w:rsid w:val="00705BBE"/>
    <w:rsid w:val="007126E3"/>
    <w:rsid w:val="00713185"/>
    <w:rsid w:val="007201E4"/>
    <w:rsid w:val="00725F30"/>
    <w:rsid w:val="00735D26"/>
    <w:rsid w:val="00736B4E"/>
    <w:rsid w:val="00750D5C"/>
    <w:rsid w:val="007545C0"/>
    <w:rsid w:val="00754C7F"/>
    <w:rsid w:val="00757698"/>
    <w:rsid w:val="00777584"/>
    <w:rsid w:val="00781398"/>
    <w:rsid w:val="007873A7"/>
    <w:rsid w:val="00787CA7"/>
    <w:rsid w:val="00787E8B"/>
    <w:rsid w:val="007900DD"/>
    <w:rsid w:val="007A7661"/>
    <w:rsid w:val="007B2446"/>
    <w:rsid w:val="007B62D0"/>
    <w:rsid w:val="007C3128"/>
    <w:rsid w:val="007C4D94"/>
    <w:rsid w:val="007D32C4"/>
    <w:rsid w:val="007D4C6B"/>
    <w:rsid w:val="007E3031"/>
    <w:rsid w:val="007F4E6A"/>
    <w:rsid w:val="00803736"/>
    <w:rsid w:val="008046FE"/>
    <w:rsid w:val="00805417"/>
    <w:rsid w:val="00811ABC"/>
    <w:rsid w:val="00814079"/>
    <w:rsid w:val="00816FB6"/>
    <w:rsid w:val="00844AFC"/>
    <w:rsid w:val="008478AE"/>
    <w:rsid w:val="00852104"/>
    <w:rsid w:val="008569AE"/>
    <w:rsid w:val="008625A4"/>
    <w:rsid w:val="008648B1"/>
    <w:rsid w:val="008654E9"/>
    <w:rsid w:val="00871DFE"/>
    <w:rsid w:val="00884EB9"/>
    <w:rsid w:val="008A4623"/>
    <w:rsid w:val="008A7742"/>
    <w:rsid w:val="008B0A5C"/>
    <w:rsid w:val="008B2B2A"/>
    <w:rsid w:val="008C5D43"/>
    <w:rsid w:val="008E2D60"/>
    <w:rsid w:val="008F5E2D"/>
    <w:rsid w:val="008F61C8"/>
    <w:rsid w:val="008F6A0C"/>
    <w:rsid w:val="00902BC6"/>
    <w:rsid w:val="00906F98"/>
    <w:rsid w:val="00912962"/>
    <w:rsid w:val="00922AEA"/>
    <w:rsid w:val="0092400B"/>
    <w:rsid w:val="009312B3"/>
    <w:rsid w:val="00940AB7"/>
    <w:rsid w:val="0094751C"/>
    <w:rsid w:val="00952B34"/>
    <w:rsid w:val="0095446D"/>
    <w:rsid w:val="00960FAB"/>
    <w:rsid w:val="00961B31"/>
    <w:rsid w:val="0096289D"/>
    <w:rsid w:val="009709F7"/>
    <w:rsid w:val="009776C8"/>
    <w:rsid w:val="00980204"/>
    <w:rsid w:val="00982114"/>
    <w:rsid w:val="00987321"/>
    <w:rsid w:val="00990DE7"/>
    <w:rsid w:val="00992EBF"/>
    <w:rsid w:val="00996380"/>
    <w:rsid w:val="009A4F32"/>
    <w:rsid w:val="009A5897"/>
    <w:rsid w:val="009B00CC"/>
    <w:rsid w:val="009B3131"/>
    <w:rsid w:val="009B35A6"/>
    <w:rsid w:val="009B5B80"/>
    <w:rsid w:val="009B66D5"/>
    <w:rsid w:val="009C46FD"/>
    <w:rsid w:val="009D0E7F"/>
    <w:rsid w:val="009D248A"/>
    <w:rsid w:val="009E0FB1"/>
    <w:rsid w:val="009E2F68"/>
    <w:rsid w:val="009F1756"/>
    <w:rsid w:val="009F2B63"/>
    <w:rsid w:val="009F2EE4"/>
    <w:rsid w:val="009F7B9B"/>
    <w:rsid w:val="00A00E97"/>
    <w:rsid w:val="00A010A1"/>
    <w:rsid w:val="00A06508"/>
    <w:rsid w:val="00A121E9"/>
    <w:rsid w:val="00A12405"/>
    <w:rsid w:val="00A1352A"/>
    <w:rsid w:val="00A21EED"/>
    <w:rsid w:val="00A33F21"/>
    <w:rsid w:val="00A4111C"/>
    <w:rsid w:val="00A47B07"/>
    <w:rsid w:val="00A51000"/>
    <w:rsid w:val="00A57EC7"/>
    <w:rsid w:val="00A632A2"/>
    <w:rsid w:val="00A67C32"/>
    <w:rsid w:val="00A7382D"/>
    <w:rsid w:val="00A80773"/>
    <w:rsid w:val="00A87429"/>
    <w:rsid w:val="00A91999"/>
    <w:rsid w:val="00A92AAB"/>
    <w:rsid w:val="00A9625F"/>
    <w:rsid w:val="00A973F4"/>
    <w:rsid w:val="00AA0726"/>
    <w:rsid w:val="00AA0AF3"/>
    <w:rsid w:val="00AB0F0A"/>
    <w:rsid w:val="00AB362D"/>
    <w:rsid w:val="00AB4260"/>
    <w:rsid w:val="00AB47F5"/>
    <w:rsid w:val="00AC2EE6"/>
    <w:rsid w:val="00AC4404"/>
    <w:rsid w:val="00AD100E"/>
    <w:rsid w:val="00AD1A4D"/>
    <w:rsid w:val="00AE5BE4"/>
    <w:rsid w:val="00AE7770"/>
    <w:rsid w:val="00AF2909"/>
    <w:rsid w:val="00AF5A24"/>
    <w:rsid w:val="00AF7F2D"/>
    <w:rsid w:val="00B17C7D"/>
    <w:rsid w:val="00B20443"/>
    <w:rsid w:val="00B2083D"/>
    <w:rsid w:val="00B224F6"/>
    <w:rsid w:val="00B23F2C"/>
    <w:rsid w:val="00B25BF1"/>
    <w:rsid w:val="00B305FB"/>
    <w:rsid w:val="00B310D0"/>
    <w:rsid w:val="00B32F95"/>
    <w:rsid w:val="00B41C3B"/>
    <w:rsid w:val="00B46D67"/>
    <w:rsid w:val="00B5109F"/>
    <w:rsid w:val="00B66614"/>
    <w:rsid w:val="00B71B55"/>
    <w:rsid w:val="00B72354"/>
    <w:rsid w:val="00B73A1C"/>
    <w:rsid w:val="00B743F7"/>
    <w:rsid w:val="00B75D8C"/>
    <w:rsid w:val="00B8089B"/>
    <w:rsid w:val="00B8484E"/>
    <w:rsid w:val="00B870D8"/>
    <w:rsid w:val="00B94AA5"/>
    <w:rsid w:val="00BA3D68"/>
    <w:rsid w:val="00BA767C"/>
    <w:rsid w:val="00BB6E3E"/>
    <w:rsid w:val="00BB7477"/>
    <w:rsid w:val="00BC184F"/>
    <w:rsid w:val="00BC269A"/>
    <w:rsid w:val="00BC7377"/>
    <w:rsid w:val="00BD0791"/>
    <w:rsid w:val="00BD0E14"/>
    <w:rsid w:val="00BD2D1D"/>
    <w:rsid w:val="00BE1450"/>
    <w:rsid w:val="00BF1DE4"/>
    <w:rsid w:val="00BF6D03"/>
    <w:rsid w:val="00C01286"/>
    <w:rsid w:val="00C05025"/>
    <w:rsid w:val="00C06B2B"/>
    <w:rsid w:val="00C134CE"/>
    <w:rsid w:val="00C27585"/>
    <w:rsid w:val="00C35EBB"/>
    <w:rsid w:val="00C4085A"/>
    <w:rsid w:val="00C5546E"/>
    <w:rsid w:val="00C5562B"/>
    <w:rsid w:val="00C7542E"/>
    <w:rsid w:val="00C86544"/>
    <w:rsid w:val="00C97B43"/>
    <w:rsid w:val="00CB1854"/>
    <w:rsid w:val="00CB21C4"/>
    <w:rsid w:val="00CB7D78"/>
    <w:rsid w:val="00CC098F"/>
    <w:rsid w:val="00CC4746"/>
    <w:rsid w:val="00CD4485"/>
    <w:rsid w:val="00CD487A"/>
    <w:rsid w:val="00CE422F"/>
    <w:rsid w:val="00CE64B3"/>
    <w:rsid w:val="00CF4ED1"/>
    <w:rsid w:val="00CF54CB"/>
    <w:rsid w:val="00D13DD3"/>
    <w:rsid w:val="00D143C4"/>
    <w:rsid w:val="00D16A59"/>
    <w:rsid w:val="00D22564"/>
    <w:rsid w:val="00D238CA"/>
    <w:rsid w:val="00D30A8E"/>
    <w:rsid w:val="00D34BCD"/>
    <w:rsid w:val="00D43573"/>
    <w:rsid w:val="00D53399"/>
    <w:rsid w:val="00D558BA"/>
    <w:rsid w:val="00D61B77"/>
    <w:rsid w:val="00D750CB"/>
    <w:rsid w:val="00D7761F"/>
    <w:rsid w:val="00D8397C"/>
    <w:rsid w:val="00D90C3A"/>
    <w:rsid w:val="00D961F7"/>
    <w:rsid w:val="00DA7B6D"/>
    <w:rsid w:val="00DB1FCA"/>
    <w:rsid w:val="00DB3981"/>
    <w:rsid w:val="00DB557A"/>
    <w:rsid w:val="00DC08C9"/>
    <w:rsid w:val="00DC6AB3"/>
    <w:rsid w:val="00DD5281"/>
    <w:rsid w:val="00DD659F"/>
    <w:rsid w:val="00DF7AB4"/>
    <w:rsid w:val="00E01E53"/>
    <w:rsid w:val="00E02627"/>
    <w:rsid w:val="00E14466"/>
    <w:rsid w:val="00E1645B"/>
    <w:rsid w:val="00E178D8"/>
    <w:rsid w:val="00E21968"/>
    <w:rsid w:val="00E224B4"/>
    <w:rsid w:val="00E24EF3"/>
    <w:rsid w:val="00E33107"/>
    <w:rsid w:val="00E420EC"/>
    <w:rsid w:val="00E515DC"/>
    <w:rsid w:val="00E63DB0"/>
    <w:rsid w:val="00E63FC5"/>
    <w:rsid w:val="00E65D87"/>
    <w:rsid w:val="00E676D8"/>
    <w:rsid w:val="00E72A8D"/>
    <w:rsid w:val="00E76D3C"/>
    <w:rsid w:val="00E7725F"/>
    <w:rsid w:val="00E81595"/>
    <w:rsid w:val="00E85A6B"/>
    <w:rsid w:val="00EA791B"/>
    <w:rsid w:val="00EA7CFE"/>
    <w:rsid w:val="00EB2283"/>
    <w:rsid w:val="00EB27D7"/>
    <w:rsid w:val="00EC3C11"/>
    <w:rsid w:val="00EC5D34"/>
    <w:rsid w:val="00EC6733"/>
    <w:rsid w:val="00EF233E"/>
    <w:rsid w:val="00EF74B9"/>
    <w:rsid w:val="00F01779"/>
    <w:rsid w:val="00F03269"/>
    <w:rsid w:val="00F037A6"/>
    <w:rsid w:val="00F0455D"/>
    <w:rsid w:val="00F11D13"/>
    <w:rsid w:val="00F121F8"/>
    <w:rsid w:val="00F1778A"/>
    <w:rsid w:val="00F23A22"/>
    <w:rsid w:val="00F24AF4"/>
    <w:rsid w:val="00F264D0"/>
    <w:rsid w:val="00F274D8"/>
    <w:rsid w:val="00F33612"/>
    <w:rsid w:val="00F36235"/>
    <w:rsid w:val="00F37F50"/>
    <w:rsid w:val="00F44FEC"/>
    <w:rsid w:val="00F54486"/>
    <w:rsid w:val="00F56A80"/>
    <w:rsid w:val="00F74BB7"/>
    <w:rsid w:val="00F84A34"/>
    <w:rsid w:val="00F923E6"/>
    <w:rsid w:val="00F924D6"/>
    <w:rsid w:val="00F92EC6"/>
    <w:rsid w:val="00F93C13"/>
    <w:rsid w:val="00F94409"/>
    <w:rsid w:val="00FA1861"/>
    <w:rsid w:val="00FA3E7A"/>
    <w:rsid w:val="00FB04C9"/>
    <w:rsid w:val="00FB50A0"/>
    <w:rsid w:val="00FC7B65"/>
    <w:rsid w:val="00FD1F15"/>
    <w:rsid w:val="00FE1B41"/>
    <w:rsid w:val="00FE3B41"/>
    <w:rsid w:val="00FE433F"/>
    <w:rsid w:val="00FE4DAC"/>
    <w:rsid w:val="00FE58FA"/>
    <w:rsid w:val="00FE61CC"/>
    <w:rsid w:val="00FF66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E88B9E"/>
  <w15:chartTrackingRefBased/>
  <w15:docId w15:val="{5B20EB74-4183-4675-B0F9-962A920E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211AA"/>
    <w:pPr>
      <w:spacing w:after="240" w:line="280" w:lineRule="atLeast"/>
    </w:pPr>
    <w:rPr>
      <w:rFonts w:ascii="Arial" w:eastAsia="Times New Roman" w:hAnsi="Arial" w:cs="Times New Roman"/>
      <w:sz w:val="23"/>
      <w:szCs w:val="24"/>
      <w:lang w:val="en-US" w:eastAsia="it-IT"/>
    </w:rPr>
  </w:style>
  <w:style w:type="paragraph" w:styleId="Titolo2">
    <w:name w:val="heading 2"/>
    <w:basedOn w:val="Normale"/>
    <w:next w:val="Normale"/>
    <w:link w:val="Titolo2Carattere"/>
    <w:uiPriority w:val="9"/>
    <w:semiHidden/>
    <w:unhideWhenUsed/>
    <w:qFormat/>
    <w:rsid w:val="003211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uiPriority w:val="99"/>
    <w:rsid w:val="003211AA"/>
    <w:pPr>
      <w:numPr>
        <w:numId w:val="1"/>
      </w:numPr>
      <w:spacing w:after="120"/>
    </w:pPr>
  </w:style>
  <w:style w:type="paragraph" w:customStyle="1" w:styleId="Heading2graysection">
    <w:name w:val="Heading 2 (gray section)"/>
    <w:basedOn w:val="Titolo2"/>
    <w:qFormat/>
    <w:rsid w:val="003211AA"/>
    <w:pPr>
      <w:spacing w:before="200" w:after="240"/>
    </w:pPr>
    <w:rPr>
      <w:rFonts w:ascii="Arial" w:eastAsia="Times New Roman" w:hAnsi="Arial" w:cs="Times New Roman"/>
      <w:b/>
      <w:bCs/>
      <w:i/>
      <w:color w:val="5D5255"/>
      <w:sz w:val="25"/>
      <w:szCs w:val="28"/>
      <w:lang w:val="it-IT"/>
    </w:rPr>
  </w:style>
  <w:style w:type="paragraph" w:customStyle="1" w:styleId="Heading3graysection">
    <w:name w:val="Heading 3 (gray section)"/>
    <w:basedOn w:val="Normale"/>
    <w:qFormat/>
    <w:rsid w:val="003211AA"/>
    <w:pPr>
      <w:keepNext/>
      <w:keepLines/>
      <w:numPr>
        <w:ilvl w:val="1"/>
        <w:numId w:val="2"/>
      </w:numPr>
      <w:spacing w:before="240" w:after="120" w:line="280" w:lineRule="exact"/>
    </w:pPr>
    <w:rPr>
      <w:b/>
      <w:bCs/>
      <w:lang w:val="en-CA"/>
    </w:rPr>
  </w:style>
  <w:style w:type="character" w:styleId="Rimandocommento">
    <w:name w:val="annotation reference"/>
    <w:aliases w:val="Piè di pagina Carattere1"/>
    <w:uiPriority w:val="99"/>
    <w:semiHidden/>
    <w:rsid w:val="003211AA"/>
    <w:rPr>
      <w:sz w:val="16"/>
    </w:rPr>
  </w:style>
  <w:style w:type="paragraph" w:styleId="Testocommento">
    <w:name w:val="annotation text"/>
    <w:basedOn w:val="Normale"/>
    <w:link w:val="TestocommentoCarattere"/>
    <w:uiPriority w:val="99"/>
    <w:rsid w:val="003211AA"/>
    <w:pPr>
      <w:spacing w:after="0"/>
    </w:pPr>
    <w:rPr>
      <w:rFonts w:ascii="Times New Roman" w:hAnsi="Times New Roman"/>
      <w:sz w:val="20"/>
      <w:szCs w:val="20"/>
      <w:lang w:val="en-CA"/>
    </w:rPr>
  </w:style>
  <w:style w:type="character" w:customStyle="1" w:styleId="TestocommentoCarattere">
    <w:name w:val="Testo commento Carattere"/>
    <w:basedOn w:val="Carpredefinitoparagrafo"/>
    <w:link w:val="Testocommento"/>
    <w:uiPriority w:val="99"/>
    <w:rsid w:val="003211AA"/>
    <w:rPr>
      <w:rFonts w:ascii="Times New Roman" w:eastAsia="Times New Roman" w:hAnsi="Times New Roman" w:cs="Times New Roman"/>
      <w:sz w:val="20"/>
      <w:szCs w:val="20"/>
      <w:lang w:val="en-CA" w:eastAsia="it-IT"/>
    </w:rPr>
  </w:style>
  <w:style w:type="paragraph" w:customStyle="1" w:styleId="ListBulletspacing">
    <w:name w:val="List Bullet spacing"/>
    <w:basedOn w:val="Normale"/>
    <w:qFormat/>
    <w:rsid w:val="003211AA"/>
    <w:pPr>
      <w:numPr>
        <w:numId w:val="2"/>
      </w:numPr>
      <w:spacing w:after="120"/>
    </w:pPr>
  </w:style>
  <w:style w:type="paragraph" w:customStyle="1" w:styleId="Normalgraysection">
    <w:name w:val="Normal+gray section"/>
    <w:basedOn w:val="Normale"/>
    <w:qFormat/>
    <w:rsid w:val="003211AA"/>
    <w:pPr>
      <w:spacing w:before="240" w:line="280" w:lineRule="exact"/>
    </w:pPr>
    <w:rPr>
      <w:lang w:val="en-CA"/>
    </w:rPr>
  </w:style>
  <w:style w:type="paragraph" w:customStyle="1" w:styleId="Notegraysection">
    <w:name w:val="Note (gray section)"/>
    <w:basedOn w:val="Normale"/>
    <w:qFormat/>
    <w:rsid w:val="003211AA"/>
    <w:pPr>
      <w:spacing w:before="60" w:after="60"/>
      <w:ind w:right="288"/>
    </w:pPr>
    <w:rPr>
      <w:rFonts w:cs="Arial"/>
      <w:spacing w:val="-1"/>
      <w:lang w:val="en-CA"/>
    </w:rPr>
  </w:style>
  <w:style w:type="paragraph" w:customStyle="1" w:styleId="Default">
    <w:name w:val="Default"/>
    <w:rsid w:val="003211AA"/>
    <w:pPr>
      <w:widowControl w:val="0"/>
      <w:autoSpaceDE w:val="0"/>
      <w:autoSpaceDN w:val="0"/>
      <w:adjustRightInd w:val="0"/>
      <w:spacing w:after="0" w:line="240" w:lineRule="auto"/>
    </w:pPr>
    <w:rPr>
      <w:rFonts w:ascii="Arial" w:eastAsia="Times New Roman" w:hAnsi="Arial" w:cs="Myriad Pro"/>
      <w:color w:val="000000"/>
      <w:szCs w:val="24"/>
      <w:lang w:val="en-US" w:eastAsia="it-IT"/>
    </w:rPr>
  </w:style>
  <w:style w:type="paragraph" w:customStyle="1" w:styleId="Pa1">
    <w:name w:val="Pa1"/>
    <w:basedOn w:val="Default"/>
    <w:next w:val="Default"/>
    <w:uiPriority w:val="99"/>
    <w:rsid w:val="003211AA"/>
    <w:pPr>
      <w:spacing w:line="241" w:lineRule="atLeast"/>
    </w:pPr>
    <w:rPr>
      <w:rFonts w:cs="Times New Roman"/>
      <w:color w:val="auto"/>
    </w:rPr>
  </w:style>
  <w:style w:type="paragraph" w:customStyle="1" w:styleId="Pa80">
    <w:name w:val="Pa80"/>
    <w:basedOn w:val="Default"/>
    <w:next w:val="Default"/>
    <w:uiPriority w:val="99"/>
    <w:rsid w:val="003211AA"/>
    <w:pPr>
      <w:spacing w:line="281" w:lineRule="atLeast"/>
    </w:pPr>
    <w:rPr>
      <w:rFonts w:cs="Times New Roman"/>
      <w:color w:val="auto"/>
    </w:rPr>
  </w:style>
  <w:style w:type="paragraph" w:customStyle="1" w:styleId="Heading3graysectionpart2">
    <w:name w:val="Heading 3 (gray section part 2)"/>
    <w:basedOn w:val="Heading3graysection"/>
    <w:qFormat/>
    <w:rsid w:val="003211AA"/>
    <w:pPr>
      <w:numPr>
        <w:ilvl w:val="0"/>
        <w:numId w:val="3"/>
      </w:numPr>
    </w:pPr>
  </w:style>
  <w:style w:type="paragraph" w:customStyle="1" w:styleId="Bullet4ptspacingitalics">
    <w:name w:val="Bullet 4pt spacing (italics)"/>
    <w:basedOn w:val="Puntoelenco"/>
    <w:qFormat/>
    <w:rsid w:val="003211AA"/>
    <w:pPr>
      <w:spacing w:after="80"/>
    </w:pPr>
    <w:rPr>
      <w:i/>
    </w:rPr>
  </w:style>
  <w:style w:type="character" w:customStyle="1" w:styleId="Titolo2Carattere">
    <w:name w:val="Titolo 2 Carattere"/>
    <w:basedOn w:val="Carpredefinitoparagrafo"/>
    <w:link w:val="Titolo2"/>
    <w:uiPriority w:val="9"/>
    <w:rsid w:val="003211AA"/>
    <w:rPr>
      <w:rFonts w:asciiTheme="majorHAnsi" w:eastAsiaTheme="majorEastAsia" w:hAnsiTheme="majorHAnsi" w:cstheme="majorBidi"/>
      <w:color w:val="2F5496" w:themeColor="accent1" w:themeShade="BF"/>
      <w:sz w:val="26"/>
      <w:szCs w:val="26"/>
      <w:lang w:val="en-US" w:eastAsia="it-IT"/>
    </w:rPr>
  </w:style>
  <w:style w:type="paragraph" w:styleId="Testofumetto">
    <w:name w:val="Balloon Text"/>
    <w:basedOn w:val="Normale"/>
    <w:link w:val="TestofumettoCarattere"/>
    <w:uiPriority w:val="99"/>
    <w:semiHidden/>
    <w:unhideWhenUsed/>
    <w:rsid w:val="003211A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211AA"/>
    <w:rPr>
      <w:rFonts w:ascii="Segoe UI" w:eastAsia="Times New Roman" w:hAnsi="Segoe UI" w:cs="Segoe UI"/>
      <w:sz w:val="18"/>
      <w:szCs w:val="18"/>
      <w:lang w:val="en-US" w:eastAsia="it-IT"/>
    </w:rPr>
  </w:style>
  <w:style w:type="paragraph" w:styleId="Paragrafoelenco">
    <w:name w:val="List Paragraph"/>
    <w:basedOn w:val="Normale"/>
    <w:qFormat/>
    <w:rsid w:val="008569AE"/>
    <w:pPr>
      <w:ind w:left="720"/>
      <w:contextualSpacing/>
    </w:pPr>
  </w:style>
  <w:style w:type="paragraph" w:styleId="Soggettocommento">
    <w:name w:val="annotation subject"/>
    <w:basedOn w:val="Testocommento"/>
    <w:next w:val="Testocommento"/>
    <w:link w:val="SoggettocommentoCarattere"/>
    <w:uiPriority w:val="99"/>
    <w:semiHidden/>
    <w:unhideWhenUsed/>
    <w:rsid w:val="00A92AAB"/>
    <w:pPr>
      <w:spacing w:after="240" w:line="240" w:lineRule="auto"/>
    </w:pPr>
    <w:rPr>
      <w:rFonts w:ascii="Arial" w:hAnsi="Arial"/>
      <w:b/>
      <w:bCs/>
      <w:lang w:val="en-US"/>
    </w:rPr>
  </w:style>
  <w:style w:type="character" w:customStyle="1" w:styleId="SoggettocommentoCarattere">
    <w:name w:val="Soggetto commento Carattere"/>
    <w:basedOn w:val="TestocommentoCarattere"/>
    <w:link w:val="Soggettocommento"/>
    <w:uiPriority w:val="99"/>
    <w:semiHidden/>
    <w:rsid w:val="00A92AAB"/>
    <w:rPr>
      <w:rFonts w:ascii="Arial" w:eastAsia="Times New Roman" w:hAnsi="Arial" w:cs="Times New Roman"/>
      <w:b/>
      <w:bCs/>
      <w:sz w:val="20"/>
      <w:szCs w:val="20"/>
      <w:lang w:val="en-US" w:eastAsia="it-IT"/>
    </w:rPr>
  </w:style>
  <w:style w:type="paragraph" w:customStyle="1" w:styleId="Pa101">
    <w:name w:val="Pa101"/>
    <w:basedOn w:val="Default"/>
    <w:next w:val="Default"/>
    <w:uiPriority w:val="99"/>
    <w:rsid w:val="00F23A22"/>
    <w:pPr>
      <w:widowControl/>
      <w:spacing w:line="241" w:lineRule="atLeast"/>
    </w:pPr>
    <w:rPr>
      <w:rFonts w:ascii="Myriad Pro" w:eastAsiaTheme="minorHAnsi" w:hAnsi="Myriad Pro" w:cstheme="minorBidi"/>
      <w:color w:val="auto"/>
      <w:sz w:val="24"/>
      <w:lang w:val="it-IT" w:eastAsia="en-US"/>
    </w:rPr>
  </w:style>
  <w:style w:type="paragraph" w:customStyle="1" w:styleId="Pa102">
    <w:name w:val="Pa102"/>
    <w:basedOn w:val="Default"/>
    <w:next w:val="Default"/>
    <w:uiPriority w:val="99"/>
    <w:rsid w:val="00BD0791"/>
    <w:pPr>
      <w:widowControl/>
      <w:spacing w:line="241" w:lineRule="atLeast"/>
    </w:pPr>
    <w:rPr>
      <w:rFonts w:ascii="Myriad Pro" w:eastAsiaTheme="minorHAnsi" w:hAnsi="Myriad Pro" w:cstheme="minorBidi"/>
      <w:color w:val="auto"/>
      <w:sz w:val="24"/>
      <w:lang w:val="it-IT" w:eastAsia="en-US"/>
    </w:rPr>
  </w:style>
  <w:style w:type="paragraph" w:customStyle="1" w:styleId="Pa36">
    <w:name w:val="Pa36"/>
    <w:basedOn w:val="Default"/>
    <w:next w:val="Default"/>
    <w:uiPriority w:val="99"/>
    <w:rsid w:val="00AA0726"/>
    <w:pPr>
      <w:widowControl/>
      <w:spacing w:line="241" w:lineRule="atLeast"/>
    </w:pPr>
    <w:rPr>
      <w:rFonts w:ascii="Myriad Pro" w:eastAsiaTheme="minorHAnsi" w:hAnsi="Myriad Pro" w:cstheme="minorBidi"/>
      <w:color w:val="auto"/>
      <w:sz w:val="24"/>
      <w:lang w:val="it-IT" w:eastAsia="en-US"/>
    </w:rPr>
  </w:style>
  <w:style w:type="paragraph" w:customStyle="1" w:styleId="Pa103">
    <w:name w:val="Pa103"/>
    <w:basedOn w:val="Default"/>
    <w:next w:val="Default"/>
    <w:uiPriority w:val="99"/>
    <w:rsid w:val="008C5D43"/>
    <w:pPr>
      <w:widowControl/>
      <w:spacing w:line="241" w:lineRule="atLeast"/>
    </w:pPr>
    <w:rPr>
      <w:rFonts w:ascii="Myriad Pro" w:eastAsiaTheme="minorHAnsi" w:hAnsi="Myriad Pro" w:cstheme="minorBidi"/>
      <w:color w:val="auto"/>
      <w:sz w:val="24"/>
      <w:lang w:val="it-IT" w:eastAsia="en-US"/>
    </w:rPr>
  </w:style>
  <w:style w:type="paragraph" w:customStyle="1" w:styleId="Pa21">
    <w:name w:val="Pa21"/>
    <w:basedOn w:val="Default"/>
    <w:next w:val="Default"/>
    <w:uiPriority w:val="99"/>
    <w:rsid w:val="008C5D43"/>
    <w:pPr>
      <w:widowControl/>
      <w:spacing w:line="241" w:lineRule="atLeast"/>
    </w:pPr>
    <w:rPr>
      <w:rFonts w:ascii="Myriad Pro" w:eastAsiaTheme="minorHAnsi" w:hAnsi="Myriad Pro" w:cstheme="minorBidi"/>
      <w:color w:val="auto"/>
      <w:sz w:val="24"/>
      <w:lang w:val="it-IT" w:eastAsia="en-US"/>
    </w:rPr>
  </w:style>
  <w:style w:type="character" w:customStyle="1" w:styleId="A13">
    <w:name w:val="A13"/>
    <w:uiPriority w:val="99"/>
    <w:rsid w:val="008C5D43"/>
    <w:rPr>
      <w:rFonts w:cs="Myriad Pro"/>
      <w:color w:val="000000"/>
    </w:rPr>
  </w:style>
  <w:style w:type="paragraph" w:customStyle="1" w:styleId="Pa7">
    <w:name w:val="Pa7"/>
    <w:basedOn w:val="Default"/>
    <w:next w:val="Default"/>
    <w:uiPriority w:val="99"/>
    <w:rsid w:val="001D0B80"/>
    <w:pPr>
      <w:widowControl/>
      <w:spacing w:line="241" w:lineRule="atLeast"/>
    </w:pPr>
    <w:rPr>
      <w:rFonts w:ascii="Myriad Pro" w:eastAsiaTheme="minorHAnsi" w:hAnsi="Myriad Pro" w:cstheme="minorBidi"/>
      <w:color w:val="auto"/>
      <w:sz w:val="24"/>
      <w:lang w:val="it-IT" w:eastAsia="en-US"/>
    </w:rPr>
  </w:style>
  <w:style w:type="paragraph" w:customStyle="1" w:styleId="Pa100">
    <w:name w:val="Pa100"/>
    <w:basedOn w:val="Default"/>
    <w:next w:val="Default"/>
    <w:uiPriority w:val="99"/>
    <w:rsid w:val="002D440D"/>
    <w:pPr>
      <w:widowControl/>
      <w:spacing w:line="241" w:lineRule="atLeast"/>
    </w:pPr>
    <w:rPr>
      <w:rFonts w:ascii="Myriad Pro" w:eastAsiaTheme="minorHAnsi" w:hAnsi="Myriad Pro" w:cstheme="minorBidi"/>
      <w:color w:val="auto"/>
      <w:sz w:val="24"/>
      <w:lang w:val="it-IT" w:eastAsia="en-US"/>
    </w:rPr>
  </w:style>
  <w:style w:type="table" w:customStyle="1" w:styleId="Grigliatabella8">
    <w:name w:val="Griglia tabella8"/>
    <w:basedOn w:val="Tabellanormale"/>
    <w:next w:val="Grigliatabella"/>
    <w:uiPriority w:val="39"/>
    <w:rsid w:val="0091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91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625A4"/>
    <w:pPr>
      <w:spacing w:after="0" w:line="240" w:lineRule="auto"/>
    </w:pPr>
    <w:rPr>
      <w:rFonts w:ascii="Arial" w:eastAsia="Times New Roman" w:hAnsi="Arial" w:cs="Times New Roman"/>
      <w:sz w:val="23"/>
      <w:szCs w:val="24"/>
      <w:lang w:val="en-US" w:eastAsia="it-IT"/>
    </w:rPr>
  </w:style>
  <w:style w:type="paragraph" w:styleId="Testonotaapidipagina">
    <w:name w:val="footnote text"/>
    <w:aliases w:val="Footnote Text Char,ARM footnote Text,Footnote Text Char1,Footnote Text Char2,Footnote Text Char11,Footnote Text Char3,Footnote Text Char4,Footnote Text Char5,Footnote Text Char6,Footnote Text Char12,Footnote Text Char21,Nota_2"/>
    <w:basedOn w:val="Normale"/>
    <w:link w:val="TestonotaapidipaginaCarattere"/>
    <w:uiPriority w:val="99"/>
    <w:unhideWhenUsed/>
    <w:rsid w:val="008625A4"/>
    <w:pPr>
      <w:spacing w:after="0" w:line="240" w:lineRule="auto"/>
    </w:pPr>
    <w:rPr>
      <w:rFonts w:asciiTheme="minorHAnsi" w:eastAsiaTheme="minorHAnsi" w:hAnsiTheme="minorHAnsi" w:cstheme="minorBidi"/>
      <w:sz w:val="24"/>
      <w:lang w:val="it-IT" w:eastAsia="en-US"/>
    </w:rPr>
  </w:style>
  <w:style w:type="character" w:customStyle="1" w:styleId="TestonotaapidipaginaCarattere">
    <w:name w:val="Testo nota a piè di pagina Carattere"/>
    <w:aliases w:val="Footnote Text Char Carattere,ARM footnote Text Carattere,Footnote Text Char1 Carattere,Footnote Text Char2 Carattere,Footnote Text Char11 Carattere,Footnote Text Char3 Carattere,Footnote Text Char4 Carattere"/>
    <w:basedOn w:val="Carpredefinitoparagrafo"/>
    <w:link w:val="Testonotaapidipagina"/>
    <w:uiPriority w:val="99"/>
    <w:rsid w:val="008625A4"/>
    <w:rPr>
      <w:sz w:val="24"/>
      <w:szCs w:val="24"/>
    </w:rPr>
  </w:style>
  <w:style w:type="character" w:styleId="Rimandonotaapidipagina">
    <w:name w:val="footnote reference"/>
    <w:aliases w:val="Rimando nota a piè di pagina 2"/>
    <w:basedOn w:val="Carpredefinitoparagrafo"/>
    <w:uiPriority w:val="99"/>
    <w:unhideWhenUsed/>
    <w:rsid w:val="008625A4"/>
    <w:rPr>
      <w:vertAlign w:val="superscript"/>
    </w:rPr>
  </w:style>
  <w:style w:type="character" w:styleId="Collegamentoipertestuale">
    <w:name w:val="Hyperlink"/>
    <w:basedOn w:val="Carpredefinitoparagrafo"/>
    <w:uiPriority w:val="99"/>
    <w:unhideWhenUsed/>
    <w:rsid w:val="003D4F53"/>
    <w:rPr>
      <w:color w:val="0563C1" w:themeColor="hyperlink"/>
      <w:u w:val="single"/>
    </w:rPr>
  </w:style>
  <w:style w:type="paragraph" w:styleId="Intestazione">
    <w:name w:val="header"/>
    <w:basedOn w:val="Normale"/>
    <w:link w:val="IntestazioneCarattere"/>
    <w:uiPriority w:val="99"/>
    <w:unhideWhenUsed/>
    <w:rsid w:val="002C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7F59"/>
    <w:rPr>
      <w:rFonts w:ascii="Arial" w:eastAsia="Times New Roman" w:hAnsi="Arial" w:cs="Times New Roman"/>
      <w:sz w:val="23"/>
      <w:szCs w:val="24"/>
      <w:lang w:val="en-US" w:eastAsia="it-IT"/>
    </w:rPr>
  </w:style>
  <w:style w:type="paragraph" w:styleId="Pidipagina">
    <w:name w:val="footer"/>
    <w:basedOn w:val="Normale"/>
    <w:link w:val="PidipaginaCarattere"/>
    <w:uiPriority w:val="99"/>
    <w:unhideWhenUsed/>
    <w:rsid w:val="002C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7F59"/>
    <w:rPr>
      <w:rFonts w:ascii="Arial" w:eastAsia="Times New Roman" w:hAnsi="Arial" w:cs="Times New Roman"/>
      <w:sz w:val="23"/>
      <w:szCs w:val="24"/>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28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1BF4D-8596-4F2B-A47E-C4E96E298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37</Pages>
  <Words>13751</Words>
  <Characters>78386</Characters>
  <Application>Microsoft Office Word</Application>
  <DocSecurity>0</DocSecurity>
  <Lines>653</Lines>
  <Paragraphs>183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Pedicini Laura</dc:creator>
  <cp:keywords/>
  <dc:description/>
  <cp:lastModifiedBy>Alessandra</cp:lastModifiedBy>
  <cp:revision>24</cp:revision>
  <cp:lastPrinted>2018-01-15T13:35:00Z</cp:lastPrinted>
  <dcterms:created xsi:type="dcterms:W3CDTF">2018-01-11T14:50:00Z</dcterms:created>
  <dcterms:modified xsi:type="dcterms:W3CDTF">2018-03-20T10:20:00Z</dcterms:modified>
</cp:coreProperties>
</file>