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1730"/>
        <w:gridCol w:w="12095"/>
        <w:gridCol w:w="9"/>
      </w:tblGrid>
      <w:tr w:rsidR="003F0950" w:rsidRPr="007961B0" w14:paraId="78AB373A" w14:textId="77777777" w:rsidTr="003F0950">
        <w:tc>
          <w:tcPr>
            <w:tcW w:w="250" w:type="dxa"/>
            <w:tcBorders>
              <w:right w:val="nil"/>
            </w:tcBorders>
            <w:shd w:val="clear" w:color="auto" w:fill="1F497D"/>
          </w:tcPr>
          <w:p w14:paraId="7C283ED1" w14:textId="77777777" w:rsidR="003F0950" w:rsidRPr="008913C9" w:rsidRDefault="003F0950" w:rsidP="00FA3CA3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3834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14:paraId="2EFED030" w14:textId="1828FD55" w:rsidR="003F0950" w:rsidRPr="007C0B02" w:rsidRDefault="000B7BB9" w:rsidP="00FA3CA3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Documento di discussione </w:t>
            </w:r>
            <w:r w:rsidR="007961B0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11 marzo</w:t>
            </w:r>
            <w:bookmarkStart w:id="0" w:name="_GoBack"/>
            <w:bookmarkEnd w:id="0"/>
            <w:r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3F0950"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20</w:t>
            </w:r>
            <w:r w:rsidR="003F0950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</w:t>
            </w:r>
            <w:r w:rsidR="00F36154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</w:t>
            </w:r>
          </w:p>
          <w:p w14:paraId="00858973" w14:textId="77777777" w:rsidR="003F0950" w:rsidRPr="008A19B5" w:rsidRDefault="003F0950" w:rsidP="00FA3CA3">
            <w:pPr>
              <w:pStyle w:val="Default"/>
              <w:rPr>
                <w:lang w:val="it-IT"/>
              </w:rPr>
            </w:pPr>
          </w:p>
          <w:p w14:paraId="1DF6A33F" w14:textId="77777777" w:rsidR="0054729F" w:rsidRPr="0054729F" w:rsidRDefault="000B7BB9" w:rsidP="0054729F">
            <w:pPr>
              <w:autoSpaceDE w:val="0"/>
              <w:autoSpaceDN w:val="0"/>
              <w:adjustRightInd w:val="0"/>
              <w:spacing w:after="120"/>
              <w:ind w:right="330"/>
              <w:jc w:val="both"/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</w:pPr>
            <w:r w:rsidRPr="000B7BB9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Considerazioni prodromiche ai futuri interventi regolamentari dell’IVASS in materia di prodotti vita</w:t>
            </w:r>
            <w:r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 xml:space="preserve"> - </w:t>
            </w:r>
          </w:p>
          <w:p w14:paraId="19E170A5" w14:textId="77777777" w:rsidR="003F0950" w:rsidRPr="009B22E1" w:rsidRDefault="00C65AF4" w:rsidP="0054729F">
            <w:pPr>
              <w:autoSpaceDE w:val="0"/>
              <w:autoSpaceDN w:val="0"/>
              <w:adjustRightInd w:val="0"/>
              <w:spacing w:after="120"/>
              <w:ind w:right="330"/>
              <w:jc w:val="both"/>
              <w:rPr>
                <w:rFonts w:ascii="Verdana" w:hAnsi="Verdana" w:cs="Arial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 w:rsidRPr="00C65AF4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C)</w:t>
            </w:r>
            <w:r w:rsidRPr="00C65AF4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ab/>
              <w:t>Altre linee di intervento regolamentare sulla disciplina dei prodotti vita</w:t>
            </w:r>
          </w:p>
        </w:tc>
      </w:tr>
      <w:tr w:rsidR="003F0950" w:rsidRPr="007961B0" w14:paraId="15BF348E" w14:textId="77777777" w:rsidTr="00D2092F">
        <w:trPr>
          <w:trHeight w:val="2278"/>
        </w:trPr>
        <w:tc>
          <w:tcPr>
            <w:tcW w:w="140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B72A6FD" w14:textId="77777777" w:rsidR="003F0950" w:rsidRPr="007E7CE1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</w:p>
          <w:p w14:paraId="587D2455" w14:textId="77777777" w:rsidR="003F0950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14:paraId="53E7A459" w14:textId="77777777" w:rsidR="003F0950" w:rsidRPr="00D83E91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14:paraId="6F417F16" w14:textId="77777777" w:rsidR="004C40F4" w:rsidRPr="00130BB8" w:rsidRDefault="004C40F4" w:rsidP="004C40F4">
            <w:pPr>
              <w:spacing w:before="120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Punti n.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andranno inseriti i punti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cui si riferisce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modifica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</w:p>
          <w:p w14:paraId="19AA46A4" w14:textId="77777777" w:rsidR="003F0950" w:rsidRPr="00D83E91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</w:t>
            </w:r>
            <w:r w:rsidRPr="00487EC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osservazioni specifiche e le proposte di modifica.</w:t>
            </w:r>
          </w:p>
          <w:p w14:paraId="3464AFF6" w14:textId="1D2250D3" w:rsidR="003F0950" w:rsidRPr="00C91C9B" w:rsidRDefault="00383FD8" w:rsidP="00CF04A4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E460EB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Le eventuali esemplificazioni numeriche </w:t>
            </w:r>
            <w:r w:rsidR="00CF04A4" w:rsidRPr="00E460EB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sono</w:t>
            </w:r>
            <w:r w:rsidRPr="00E460EB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riportate in file excel separato</w:t>
            </w:r>
            <w:r w:rsidR="0064325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</w:p>
        </w:tc>
      </w:tr>
      <w:tr w:rsidR="003F0950" w:rsidRPr="00B10BCE" w14:paraId="216B8C0A" w14:textId="77777777" w:rsidTr="00235E75">
        <w:trPr>
          <w:gridAfter w:val="1"/>
          <w:wAfter w:w="9" w:type="dxa"/>
        </w:trPr>
        <w:tc>
          <w:tcPr>
            <w:tcW w:w="1980" w:type="dxa"/>
            <w:gridSpan w:val="2"/>
            <w:shd w:val="clear" w:color="auto" w:fill="F2F2F2"/>
            <w:vAlign w:val="center"/>
          </w:tcPr>
          <w:p w14:paraId="634FEA4D" w14:textId="77777777" w:rsidR="003F0950" w:rsidRDefault="003F0950" w:rsidP="00FA3CA3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2095" w:type="dxa"/>
            <w:tcBorders>
              <w:bottom w:val="single" w:sz="4" w:space="0" w:color="auto"/>
            </w:tcBorders>
            <w:shd w:val="clear" w:color="auto" w:fill="FFFFFF"/>
          </w:tcPr>
          <w:p w14:paraId="0BDC6717" w14:textId="77777777" w:rsidR="003F0950" w:rsidRPr="005F6C4E" w:rsidRDefault="003F0950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0950" w:rsidRPr="00A95B37" w14:paraId="0EE86AC9" w14:textId="77777777" w:rsidTr="00235E75">
        <w:trPr>
          <w:gridAfter w:val="1"/>
          <w:wAfter w:w="9" w:type="dxa"/>
          <w:trHeight w:val="474"/>
        </w:trPr>
        <w:tc>
          <w:tcPr>
            <w:tcW w:w="1980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5E81554" w14:textId="77777777" w:rsidR="003F0950" w:rsidRDefault="003F0950" w:rsidP="00FA3CA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</w:p>
        </w:tc>
        <w:tc>
          <w:tcPr>
            <w:tcW w:w="120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870C1D" w14:textId="77777777" w:rsidR="003F0950" w:rsidRPr="005F6C4E" w:rsidRDefault="003F0950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0950" w:rsidRPr="00A95B37" w14:paraId="3882BC2F" w14:textId="77777777" w:rsidTr="003F0950">
        <w:tc>
          <w:tcPr>
            <w:tcW w:w="140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14:paraId="055567FB" w14:textId="77777777" w:rsidR="003F0950" w:rsidRPr="00A95B37" w:rsidRDefault="003F0950" w:rsidP="00FA3CA3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35E75" w:rsidRPr="004E18F2" w14:paraId="20DDA0CF" w14:textId="77777777" w:rsidTr="00235E75">
        <w:trPr>
          <w:gridAfter w:val="1"/>
          <w:wAfter w:w="9" w:type="dxa"/>
          <w:trHeight w:val="454"/>
        </w:trPr>
        <w:tc>
          <w:tcPr>
            <w:tcW w:w="1980" w:type="dxa"/>
            <w:gridSpan w:val="2"/>
            <w:shd w:val="clear" w:color="auto" w:fill="F2F2F2"/>
            <w:vAlign w:val="center"/>
          </w:tcPr>
          <w:p w14:paraId="42B81F52" w14:textId="74F0D557" w:rsidR="00235E75" w:rsidRPr="008933FF" w:rsidRDefault="00235E75" w:rsidP="00235E75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Punti n.</w:t>
            </w:r>
          </w:p>
        </w:tc>
        <w:tc>
          <w:tcPr>
            <w:tcW w:w="12095" w:type="dxa"/>
            <w:shd w:val="clear" w:color="auto" w:fill="F2F2F2"/>
            <w:vAlign w:val="center"/>
          </w:tcPr>
          <w:p w14:paraId="2C966641" w14:textId="0A9D7EDE" w:rsidR="00235E75" w:rsidRPr="008933FF" w:rsidRDefault="00235E75" w:rsidP="00235E75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235E75" w:rsidRPr="005F6C4E" w14:paraId="5068C565" w14:textId="77777777" w:rsidTr="00235E75">
        <w:trPr>
          <w:gridAfter w:val="1"/>
          <w:wAfter w:w="9" w:type="dxa"/>
          <w:trHeight w:val="432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073BB" w14:textId="77777777" w:rsidR="00235E75" w:rsidRPr="005F6C4E" w:rsidRDefault="00235E75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4AA5F" w14:textId="77777777" w:rsidR="00235E75" w:rsidRPr="005F6C4E" w:rsidRDefault="00235E75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35E75" w:rsidRPr="005F6C4E" w14:paraId="10444DD2" w14:textId="77777777" w:rsidTr="00235E75">
        <w:trPr>
          <w:gridAfter w:val="1"/>
          <w:wAfter w:w="9" w:type="dxa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3734" w14:textId="77777777" w:rsidR="00235E75" w:rsidRPr="005F6C4E" w:rsidRDefault="00235E75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8210" w14:textId="77777777" w:rsidR="00235E75" w:rsidRPr="005F6C4E" w:rsidRDefault="00235E75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35E75" w:rsidRPr="005F6C4E" w14:paraId="0001AA2E" w14:textId="77777777" w:rsidTr="00235E75">
        <w:trPr>
          <w:gridAfter w:val="1"/>
          <w:wAfter w:w="9" w:type="dxa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961F5" w14:textId="77777777" w:rsidR="00235E75" w:rsidRPr="005F6C4E" w:rsidRDefault="00235E75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CD3F" w14:textId="77777777" w:rsidR="00235E75" w:rsidRPr="005F6C4E" w:rsidRDefault="00235E75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35E75" w:rsidRPr="005F6C4E" w14:paraId="4999D6CC" w14:textId="77777777" w:rsidTr="00235E75">
        <w:trPr>
          <w:gridAfter w:val="1"/>
          <w:wAfter w:w="9" w:type="dxa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7F32" w14:textId="77777777" w:rsidR="00235E75" w:rsidRPr="005F6C4E" w:rsidRDefault="00235E75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96F3" w14:textId="77777777" w:rsidR="00235E75" w:rsidRPr="005F6C4E" w:rsidRDefault="00235E75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235E75" w:rsidRPr="005F6C4E" w14:paraId="5C1E0D08" w14:textId="77777777" w:rsidTr="00235E75">
        <w:trPr>
          <w:gridAfter w:val="1"/>
          <w:wAfter w:w="9" w:type="dxa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A4640" w14:textId="77777777" w:rsidR="00235E75" w:rsidRPr="005F6C4E" w:rsidRDefault="00235E75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EE26" w14:textId="77777777" w:rsidR="00235E75" w:rsidRPr="005F6C4E" w:rsidRDefault="00235E75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07E6D4F6" w14:textId="77777777" w:rsidR="00C774DC" w:rsidRDefault="00C774DC" w:rsidP="00D2092F"/>
    <w:sectPr w:rsidR="00C774DC" w:rsidSect="00185E50">
      <w:headerReference w:type="default" r:id="rId9"/>
      <w:footerReference w:type="even" r:id="rId10"/>
      <w:footerReference w:type="default" r:id="rId11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35204" w14:textId="77777777" w:rsidR="00D03F70" w:rsidRDefault="00D03F70">
      <w:r>
        <w:separator/>
      </w:r>
    </w:p>
  </w:endnote>
  <w:endnote w:type="continuationSeparator" w:id="0">
    <w:p w14:paraId="01EE118A" w14:textId="77777777" w:rsidR="00D03F70" w:rsidRDefault="00D0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C3331" w14:textId="77777777" w:rsidR="00A562B1" w:rsidRDefault="003F095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CF4C1A1" w14:textId="77777777" w:rsidR="00A562B1" w:rsidRDefault="007961B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83CAB" w14:textId="77777777" w:rsidR="00A562B1" w:rsidRPr="003A10ED" w:rsidRDefault="007961B0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C4EE1" w14:textId="77777777" w:rsidR="00D03F70" w:rsidRDefault="00D03F70">
      <w:r>
        <w:separator/>
      </w:r>
    </w:p>
  </w:footnote>
  <w:footnote w:type="continuationSeparator" w:id="0">
    <w:p w14:paraId="48DAD0A6" w14:textId="77777777" w:rsidR="00D03F70" w:rsidRDefault="00D03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B3E4C" w14:textId="77777777" w:rsidR="00A562B1" w:rsidRDefault="003F0950" w:rsidP="00185E50">
    <w:pPr>
      <w:pStyle w:val="Intestazione"/>
      <w:jc w:val="center"/>
    </w:pPr>
    <w:r>
      <w:rPr>
        <w:noProof/>
        <w:color w:val="1F497D"/>
        <w:lang w:val="it-IT" w:eastAsia="it-IT"/>
      </w:rPr>
      <w:drawing>
        <wp:inline distT="0" distB="0" distL="0" distR="0" wp14:anchorId="52E8E1EC" wp14:editId="4B2FEA62">
          <wp:extent cx="2286000" cy="742156"/>
          <wp:effectExtent l="0" t="0" r="0" b="1270"/>
          <wp:docPr id="1" name="Immagine 1" descr="ivass-marchio rid-2016-bl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vass-marchio rid-2016-blu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742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50"/>
    <w:rsid w:val="000B7BB9"/>
    <w:rsid w:val="00113EE0"/>
    <w:rsid w:val="00217984"/>
    <w:rsid w:val="00235E75"/>
    <w:rsid w:val="00323686"/>
    <w:rsid w:val="00383FD8"/>
    <w:rsid w:val="003E7B8C"/>
    <w:rsid w:val="003F0950"/>
    <w:rsid w:val="004A4C0B"/>
    <w:rsid w:val="004C40F4"/>
    <w:rsid w:val="0054729F"/>
    <w:rsid w:val="00580B2F"/>
    <w:rsid w:val="0064325C"/>
    <w:rsid w:val="0064383A"/>
    <w:rsid w:val="006664D7"/>
    <w:rsid w:val="007961B0"/>
    <w:rsid w:val="009F217D"/>
    <w:rsid w:val="00AB36E7"/>
    <w:rsid w:val="00C65AF4"/>
    <w:rsid w:val="00C774DC"/>
    <w:rsid w:val="00CF04A4"/>
    <w:rsid w:val="00D03F70"/>
    <w:rsid w:val="00D2092F"/>
    <w:rsid w:val="00DE0774"/>
    <w:rsid w:val="00E460EB"/>
    <w:rsid w:val="00EA6EA7"/>
    <w:rsid w:val="00F36154"/>
    <w:rsid w:val="00F55AD0"/>
    <w:rsid w:val="00FE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F085"/>
  <w15:chartTrackingRefBased/>
  <w15:docId w15:val="{892B3A9C-6543-48EF-A89C-D4C6F277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0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0950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3F0950"/>
    <w:rPr>
      <w:rFonts w:ascii="Arial" w:eastAsia="Arial Unicode MS" w:hAnsi="Arial" w:cs="Arial"/>
      <w:sz w:val="18"/>
      <w:szCs w:val="18"/>
      <w:lang w:val="en-GB"/>
    </w:rPr>
  </w:style>
  <w:style w:type="paragraph" w:styleId="Pidipagina">
    <w:name w:val="footer"/>
    <w:basedOn w:val="Normale"/>
    <w:link w:val="PidipaginaCarattere"/>
    <w:uiPriority w:val="99"/>
    <w:rsid w:val="003F0950"/>
    <w:pPr>
      <w:tabs>
        <w:tab w:val="center" w:pos="4536"/>
        <w:tab w:val="right" w:pos="9072"/>
      </w:tabs>
    </w:pPr>
    <w:rPr>
      <w:lang w:val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950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Numeropagina">
    <w:name w:val="page number"/>
    <w:basedOn w:val="Carpredefinitoparagrafo"/>
    <w:rsid w:val="003F0950"/>
  </w:style>
  <w:style w:type="paragraph" w:customStyle="1" w:styleId="Default">
    <w:name w:val="Default"/>
    <w:rsid w:val="003F09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549A.E70448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F40D6B1440394692CA8EFB89E3C637" ma:contentTypeVersion="3" ma:contentTypeDescription="Creare un nuovo documento." ma:contentTypeScope="" ma:versionID="8ee797525d3d01bdfd16ff3dc64b3b45">
  <xsd:schema xmlns:xsd="http://www.w3.org/2001/XMLSchema" xmlns:xs="http://www.w3.org/2001/XMLSchema" xmlns:p="http://schemas.microsoft.com/office/2006/metadata/properties" xmlns:ns2="ec780974-a9ac-4783-9a36-f17d5002db97" targetNamespace="http://schemas.microsoft.com/office/2006/metadata/properties" ma:root="true" ma:fieldsID="5ef453d18d7eec4ca4d3db6e7876ac0c" ns2:_="">
    <xsd:import namespace="ec780974-a9ac-4783-9a36-f17d5002db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80974-a9ac-4783-9a36-f17d5002db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DE8F31-27D2-492E-AC78-73881847F2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80974-a9ac-4783-9a36-f17d5002d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DAA152-12B0-4073-B77A-DC031F9D25C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c780974-a9ac-4783-9a36-f17d5002db97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D17A5D3-ABAC-47A8-B4B8-2F63131A73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Luppino (IVASS)</dc:creator>
  <cp:keywords/>
  <dc:description/>
  <cp:lastModifiedBy>IVASS</cp:lastModifiedBy>
  <cp:revision>9</cp:revision>
  <dcterms:created xsi:type="dcterms:W3CDTF">2022-02-11T08:26:00Z</dcterms:created>
  <dcterms:modified xsi:type="dcterms:W3CDTF">2022-03-11T10:02:00Z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0x01010098F40D6B1440394692CA8EFB89E3C637</vt:lpwstr>
  </property>
</Properties>
</file>